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82e144a764691" w:history="1">
              <w:r>
                <w:rPr>
                  <w:rStyle w:val="Hyperlink"/>
                </w:rPr>
                <w:t>2025-2031年中国非物质文化遗产行业市场调研与发展前景分析报告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82e144a764691" w:history="1">
              <w:r>
                <w:rPr>
                  <w:rStyle w:val="Hyperlink"/>
                </w:rPr>
                <w:t>2025-2031年中国非物质文化遗产行业市场调研与发展前景分析报告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82e144a764691" w:history="1">
                <w:r>
                  <w:rPr>
                    <w:rStyle w:val="Hyperlink"/>
                  </w:rPr>
                  <w:t>https://www.20087.com/5/28/FeiWuZhiWenHuaYiChanFaZhanQianJing.html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指世代相传、具有独特价值和意义的文化表现形式，包括口头传统、表演艺术、社会实践、仪式、节日活动、手工艺等。近年来，随着全球文化多样性的重视和保护意识的提升，非物质文化遗产的传承和活化成为国际社会的共识。各国政府和非政府组织通过建立名录、提供资助、开展教育活动等方式，努力保存和传播这些珍贵的文化遗产。</w:t>
      </w:r>
      <w:r>
        <w:rPr>
          <w:rFonts w:hint="eastAsia"/>
        </w:rPr>
        <w:br/>
      </w:r>
      <w:r>
        <w:rPr>
          <w:rFonts w:hint="eastAsia"/>
        </w:rPr>
        <w:t>　　未来，非物质文化遗产的保护与传承将更加注重数字化、社区参与和跨文化交流。一方面，数字技术的应用，如虚拟现实、3D扫描、多媒体数据库，将为非物质文化遗产的记录、展示和传播提供新途径，使更多人能够接触和了解这些文化瑰宝。另一方面，社区参与将成为非物质文化遗产保护的核心理念，鼓励当地民众参与文化遗产的传承和创新，保持其生命力和适应性。同时，跨文化交流和合作将促进非物质文化遗产的国际认知，增进不同文化背景人群的理解和尊重，推动世界文化多样性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82e144a764691" w:history="1">
        <w:r>
          <w:rPr>
            <w:rStyle w:val="Hyperlink"/>
          </w:rPr>
          <w:t>2025-2031年中国非物质文化遗产行业市场调研与发展前景分析报告</w:t>
        </w:r>
      </w:hyperlink>
      <w:r>
        <w:rPr>
          <w:rFonts w:hint="eastAsia"/>
        </w:rPr>
        <w:t>》基于多年非物质文化遗产行业研究积累，结合非物质文化遗产行业市场现状，通过资深研究团队对非物质文化遗产市场资讯的系统整理与分析，依托权威数据资源及长期市场监测数据库，对非物质文化遗产行业进行了全面调研。报告详细分析了非物质文化遗产市场规模、市场前景、技术现状及未来发展方向，重点评估了非物质文化遗产行业内企业的竞争格局及经营表现，并通过SWOT分析揭示了非物质文化遗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82e144a764691" w:history="1">
        <w:r>
          <w:rPr>
            <w:rStyle w:val="Hyperlink"/>
          </w:rPr>
          <w:t>2025-2031年中国非物质文化遗产行业市场调研与发展前景分析报告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》为投资者提供了准确的市场现状分析及前景预判，帮助挖掘行业投资价值，并提出投资策略与营销策略建议，是把握非物质文化遗产行业动态、优化决策的重要工具。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非物质文化遗产产业概述</w:t>
      </w:r>
      <w:r>
        <w:rPr>
          <w:rFonts w:hint="eastAsia"/>
        </w:rPr>
        <w:br/>
      </w:r>
      <w:r>
        <w:rPr>
          <w:rFonts w:hint="eastAsia"/>
        </w:rPr>
        <w:t>　　第一节 非物质文化遗产定义与分类</w:t>
      </w:r>
      <w:r>
        <w:rPr>
          <w:rFonts w:hint="eastAsia"/>
        </w:rPr>
        <w:br/>
      </w:r>
      <w:r>
        <w:rPr>
          <w:rFonts w:hint="eastAsia"/>
        </w:rPr>
        <w:t>　　第二节 非物质文化遗产产业链结构及关键环节剖析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非物质文化遗产商业模式与盈利模式解析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非物质文化遗产经济指标与行业评估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全球非物质文化遗产市场发展综述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2019-2024年全球非物质文化遗产市场规模及增长趋势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主要国家与地区非物质文化遗产市场对比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2025-2031年全球非物质文化遗产行业发展趋势与前景预测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国际非物质文化遗产市场发展趋势及对我国启示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二、对我国非物质文化遗产市场的借鉴意义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2024-2025年中国非物质文化遗产行业发展环境分析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非物质文化遗产行业经济环境分析</w:t>
      </w:r>
      <w:r>
        <w:rPr>
          <w:rFonts w:hint="eastAsia"/>
        </w:rPr>
        <w:br/>
      </w:r>
      <w:r>
        <w:rPr>
          <w:rFonts w:hint="eastAsia"/>
        </w:rPr>
        <w:t>　　第二节 非物质文化遗产行业政策环境分析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二、相关非物质文化遗产行业标准分析</w:t>
      </w:r>
      <w:r>
        <w:rPr>
          <w:rFonts w:hint="eastAsia"/>
        </w:rPr>
        <w:br/>
      </w:r>
      <w:r>
        <w:rPr>
          <w:rFonts w:hint="eastAsia"/>
        </w:rPr>
        <w:t>　　第三节 非物质文化遗产行业社会环境分析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2024-2025年非物质文化遗产行业技术发展现状及趋势分析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国内外非物质文化遗产行业技术差异与原因</w:t>
      </w:r>
      <w:r>
        <w:rPr>
          <w:rFonts w:hint="eastAsia"/>
        </w:rPr>
        <w:br/>
      </w:r>
      <w:r>
        <w:rPr>
          <w:rFonts w:hint="eastAsia"/>
        </w:rPr>
        <w:t>　　第三节 非物质文化遗产行业技术发展方向、趋势预测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提升非物质文化遗产行业技术能力策略建议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非物质文化遗产市场的总体规模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一、2019-2024年非物质文化遗产市场规模变化及趋势分析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二、2025年非物质文化遗产行业市场规模特点</w:t>
      </w:r>
      <w:r>
        <w:rPr>
          <w:rFonts w:hint="eastAsia"/>
        </w:rPr>
        <w:br/>
      </w:r>
      <w:r>
        <w:rPr>
          <w:rFonts w:hint="eastAsia"/>
        </w:rPr>
        <w:t>　　第二节 非物质文化遗产市场规模的构成</w:t>
      </w:r>
      <w:r>
        <w:rPr>
          <w:rFonts w:hint="eastAsia"/>
        </w:rPr>
        <w:br/>
      </w:r>
      <w:r>
        <w:rPr>
          <w:rFonts w:hint="eastAsia"/>
        </w:rPr>
        <w:t>　　　　一、非物质文化遗产客户群体特征与偏好分析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二、不同类型非物质文化遗产市场规模分布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三、各地区非物质文化遗产市场规模差异与特点</w:t>
      </w:r>
      <w:r>
        <w:rPr>
          <w:rFonts w:hint="eastAsia"/>
        </w:rPr>
        <w:br/>
      </w:r>
      <w:r>
        <w:rPr>
          <w:rFonts w:hint="eastAsia"/>
        </w:rPr>
        <w:t>　　第三节 非物质文化遗产市场规模的预测与展望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一、未来几年非物质文化遗产市场规模增长预测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非物质文化遗产细分市场深度分析</w:t>
      </w:r>
      <w:r>
        <w:rPr>
          <w:rFonts w:hint="eastAsia"/>
        </w:rPr>
        <w:br/>
      </w:r>
      <w:r>
        <w:rPr>
          <w:rFonts w:hint="eastAsia"/>
        </w:rPr>
        <w:t>　　第一节 非物质文化遗产细分市场（一）发展研究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非物质文化遗产细分市场（二）发展研究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2019-2024年中国非物质文化遗产行业总体发展与财务状况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2019-2024年非物质文化遗产行业规模情况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一、非物质文化遗产行业企业数量规模</w:t>
      </w:r>
      <w:r>
        <w:rPr>
          <w:rFonts w:hint="eastAsia"/>
        </w:rPr>
        <w:br/>
      </w:r>
      <w:r>
        <w:rPr>
          <w:rFonts w:hint="eastAsia"/>
        </w:rPr>
        <w:t>　　　　二、非物质文化遗产行业从业人员规模</w:t>
      </w:r>
      <w:r>
        <w:rPr>
          <w:rFonts w:hint="eastAsia"/>
        </w:rPr>
        <w:br/>
      </w:r>
      <w:r>
        <w:rPr>
          <w:rFonts w:hint="eastAsia"/>
        </w:rPr>
        <w:t>　　　　三、非物质文化遗产行业市场敏感性分析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2019-2024年非物质文化遗产行业财务能力分析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一、非物质文化遗产行业盈利能力</w:t>
      </w:r>
      <w:r>
        <w:rPr>
          <w:rFonts w:hint="eastAsia"/>
        </w:rPr>
        <w:br/>
      </w:r>
      <w:r>
        <w:rPr>
          <w:rFonts w:hint="eastAsia"/>
        </w:rPr>
        <w:t>　　　　二、非物质文化遗产行业偿债能力</w:t>
      </w:r>
      <w:r>
        <w:rPr>
          <w:rFonts w:hint="eastAsia"/>
        </w:rPr>
        <w:br/>
      </w:r>
      <w:r>
        <w:rPr>
          <w:rFonts w:hint="eastAsia"/>
        </w:rPr>
        <w:t>　　　　三、非物质文化遗产行业营运能力</w:t>
      </w:r>
      <w:r>
        <w:rPr>
          <w:rFonts w:hint="eastAsia"/>
        </w:rPr>
        <w:br/>
      </w:r>
      <w:r>
        <w:rPr>
          <w:rFonts w:hint="eastAsia"/>
        </w:rPr>
        <w:t>　　　　四、非物质文化遗产行业发展能力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2019-2024年中国非物质文化遗产行业区域市场分析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重点地区非物质文化遗产行业调研分析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一、重点地区（一）非物质文化遗产市场分析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二、重点地区（二）非物质文化遗产市场分析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三、重点地区（三）非物质文化遗产市场分析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四、重点地区（四）非物质文化遗产市场分析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五、重点地区（五）非物质文化遗产市场分析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中国非物质文化遗产行业的营销渠道与客户分析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非物质文化遗产行业渠道分析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二、各类渠道对非物质文化遗产行业的影响</w:t>
      </w:r>
      <w:r>
        <w:rPr>
          <w:rFonts w:hint="eastAsia"/>
        </w:rPr>
        <w:br/>
      </w:r>
      <w:r>
        <w:rPr>
          <w:rFonts w:hint="eastAsia"/>
        </w:rPr>
        <w:t>　　　　三、主要非物质文化遗产企业渠道策略研究</w:t>
      </w:r>
      <w:r>
        <w:rPr>
          <w:rFonts w:hint="eastAsia"/>
        </w:rPr>
        <w:br/>
      </w:r>
      <w:r>
        <w:rPr>
          <w:rFonts w:hint="eastAsia"/>
        </w:rPr>
        <w:t>　　第二节 非物质文化遗产行业客户分析与定位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中国非物质文化遗产行业竞争格局及策略选择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非物质文化遗产行业总体市场竞争状况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一、非物质文化遗产行业竞争结构分析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二、非物质文化遗产企业竞争格局与集中度评估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三、非物质文化遗产行业SWOT分析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非物质文化遗产行业重点企业竞争力分析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二、企业非物质文化遗产业务分析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非物质文化遗产企业发展策略分析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非物质文化遗产市场与销售策略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非物质文化遗产品牌战略思考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2025-2031年非物质文化遗产行业展趋势预测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2025-2031年非物质文化遗产市场发展前景分析</w:t>
      </w:r>
      <w:r>
        <w:rPr>
          <w:rFonts w:hint="eastAsia"/>
        </w:rPr>
        <w:br/>
      </w:r>
      <w:r>
        <w:rPr>
          <w:rFonts w:hint="eastAsia"/>
        </w:rPr>
        <w:t>　　　　一、非物质文化遗产市场发展潜力</w:t>
      </w:r>
      <w:r>
        <w:rPr>
          <w:rFonts w:hint="eastAsia"/>
        </w:rPr>
        <w:br/>
      </w:r>
      <w:r>
        <w:rPr>
          <w:rFonts w:hint="eastAsia"/>
        </w:rPr>
        <w:t>　　　　二、非物质文化遗产市场前景分析</w:t>
      </w:r>
      <w:r>
        <w:rPr>
          <w:rFonts w:hint="eastAsia"/>
        </w:rPr>
        <w:br/>
      </w:r>
      <w:r>
        <w:rPr>
          <w:rFonts w:hint="eastAsia"/>
        </w:rPr>
        <w:t>　　　　三、非物质文化遗产细分行业发展前景分析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2025-2031年非物质文化遗产发展趋势预测</w:t>
      </w:r>
      <w:r>
        <w:rPr>
          <w:rFonts w:hint="eastAsia"/>
        </w:rPr>
        <w:br/>
      </w:r>
      <w:r>
        <w:rPr>
          <w:rFonts w:hint="eastAsia"/>
        </w:rPr>
        <w:t>　　　　一、非物质文化遗产发展趋势预测</w:t>
      </w:r>
      <w:r>
        <w:rPr>
          <w:rFonts w:hint="eastAsia"/>
        </w:rPr>
        <w:br/>
      </w:r>
      <w:r>
        <w:rPr>
          <w:rFonts w:hint="eastAsia"/>
        </w:rPr>
        <w:t>　　　　二、非物质文化遗产市场规模预测</w:t>
      </w:r>
      <w:r>
        <w:rPr>
          <w:rFonts w:hint="eastAsia"/>
        </w:rPr>
        <w:br/>
      </w:r>
      <w:r>
        <w:rPr>
          <w:rFonts w:hint="eastAsia"/>
        </w:rPr>
        <w:t>　　　　三、非物质文化遗产细分市场发展趋势预测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未来非物质文化遗产行业挑战与机遇探讨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一、非物质文化遗产行业挑战</w:t>
      </w:r>
      <w:r>
        <w:rPr>
          <w:rFonts w:hint="eastAsia"/>
        </w:rPr>
        <w:br/>
      </w:r>
      <w:r>
        <w:rPr>
          <w:rFonts w:hint="eastAsia"/>
        </w:rPr>
        <w:t>　　　　二、非物质文化遗产行业机遇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非物质文化遗产行业研究结论及建议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对非物质文化遗产行业发展的建议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中智林－对非物质文化遗产企业和投资者的建议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非物质文化遗产介绍</w:t>
      </w:r>
      <w:r>
        <w:rPr>
          <w:rFonts w:hint="eastAsia"/>
        </w:rPr>
        <w:br/>
      </w:r>
      <w:r>
        <w:rPr>
          <w:rFonts w:hint="eastAsia"/>
        </w:rPr>
        <w:t>　　图表 非物质文化遗产图片</w:t>
      </w:r>
      <w:r>
        <w:rPr>
          <w:rFonts w:hint="eastAsia"/>
        </w:rPr>
        <w:br/>
      </w:r>
      <w:r>
        <w:rPr>
          <w:rFonts w:hint="eastAsia"/>
        </w:rPr>
        <w:t>　　图表 非物质文化遗产产业链调研</w:t>
      </w:r>
      <w:r>
        <w:rPr>
          <w:rFonts w:hint="eastAsia"/>
        </w:rPr>
        <w:br/>
      </w:r>
      <w:r>
        <w:rPr>
          <w:rFonts w:hint="eastAsia"/>
        </w:rPr>
        <w:t>　　图表 非物质文化遗产行业特点</w:t>
      </w:r>
      <w:r>
        <w:rPr>
          <w:rFonts w:hint="eastAsia"/>
        </w:rPr>
        <w:br/>
      </w:r>
      <w:r>
        <w:rPr>
          <w:rFonts w:hint="eastAsia"/>
        </w:rPr>
        <w:t>　　图表 非物质文化遗产政策</w:t>
      </w:r>
      <w:r>
        <w:rPr>
          <w:rFonts w:hint="eastAsia"/>
        </w:rPr>
        <w:br/>
      </w:r>
      <w:r>
        <w:rPr>
          <w:rFonts w:hint="eastAsia"/>
        </w:rPr>
        <w:t>　　图表 非物质文化遗产技术 标准</w:t>
      </w:r>
      <w:r>
        <w:rPr>
          <w:rFonts w:hint="eastAsia"/>
        </w:rPr>
        <w:br/>
      </w:r>
      <w:r>
        <w:rPr>
          <w:rFonts w:hint="eastAsia"/>
        </w:rPr>
        <w:t>　　图表 非物质文化遗产最新消息 动态</w:t>
      </w:r>
      <w:r>
        <w:rPr>
          <w:rFonts w:hint="eastAsia"/>
        </w:rPr>
        <w:br/>
      </w:r>
      <w:r>
        <w:rPr>
          <w:rFonts w:hint="eastAsia"/>
        </w:rPr>
        <w:t>　　图表 非物质文化遗产行业现状</w:t>
      </w:r>
      <w:r>
        <w:rPr>
          <w:rFonts w:hint="eastAsia"/>
        </w:rPr>
        <w:br/>
      </w:r>
      <w:r>
        <w:rPr>
          <w:rFonts w:hint="eastAsia"/>
        </w:rPr>
        <w:t>　　图表 2019-2024年非物质文化遗产行业市场容量统计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2019-2024年中国非物质文化遗产销售统计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2019-2024年中国非物质文化遗产利润总额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2019-2024年中国非物质文化遗产企业数量统计</w:t>
      </w:r>
      <w:r>
        <w:rPr>
          <w:rFonts w:hint="eastAsia"/>
        </w:rPr>
        <w:br/>
      </w:r>
      <w:r>
        <w:rPr>
          <w:rFonts w:hint="eastAsia"/>
        </w:rPr>
        <w:t>　　图表 2025年非物质文化遗产成本和利润分析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2019-2024年中国非物质文化遗产行业偿债能力分析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非物质文化遗产品牌分析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**地区非物质文化遗产市场规模</w:t>
      </w:r>
      <w:r>
        <w:rPr>
          <w:rFonts w:hint="eastAsia"/>
        </w:rPr>
        <w:br/>
      </w:r>
      <w:r>
        <w:rPr>
          <w:rFonts w:hint="eastAsia"/>
        </w:rPr>
        <w:t>　　图表 **地区非物质文化遗产行业市场需求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**地区非物质文化遗产市场调研</w:t>
      </w:r>
      <w:r>
        <w:rPr>
          <w:rFonts w:hint="eastAsia"/>
        </w:rPr>
        <w:br/>
      </w:r>
      <w:r>
        <w:rPr>
          <w:rFonts w:hint="eastAsia"/>
        </w:rPr>
        <w:t>　　图表 **地区非物质文化遗产市场需求分析</w:t>
      </w:r>
      <w:r>
        <w:rPr>
          <w:rFonts w:hint="eastAsia"/>
        </w:rPr>
        <w:br/>
      </w:r>
      <w:r>
        <w:rPr>
          <w:rFonts w:hint="eastAsia"/>
        </w:rPr>
        <w:t>　　图表 非物质文化遗产上游发展</w:t>
      </w:r>
      <w:r>
        <w:rPr>
          <w:rFonts w:hint="eastAsia"/>
        </w:rPr>
        <w:br/>
      </w:r>
      <w:r>
        <w:rPr>
          <w:rFonts w:hint="eastAsia"/>
        </w:rPr>
        <w:t>　　图表 非物质文化遗产下游发展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非物质文化遗产企业（一）概况</w:t>
      </w:r>
      <w:r>
        <w:rPr>
          <w:rFonts w:hint="eastAsia"/>
        </w:rPr>
        <w:br/>
      </w:r>
      <w:r>
        <w:rPr>
          <w:rFonts w:hint="eastAsia"/>
        </w:rPr>
        <w:t>　　图表 企业非物质文化遗产业务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非物质文化遗产企业（二）简介</w:t>
      </w:r>
      <w:r>
        <w:rPr>
          <w:rFonts w:hint="eastAsia"/>
        </w:rPr>
        <w:br/>
      </w:r>
      <w:r>
        <w:rPr>
          <w:rFonts w:hint="eastAsia"/>
        </w:rPr>
        <w:t>　　图表 企业非物质文化遗产业务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非物质文化遗产企业（三）概况</w:t>
      </w:r>
      <w:r>
        <w:rPr>
          <w:rFonts w:hint="eastAsia"/>
        </w:rPr>
        <w:br/>
      </w:r>
      <w:r>
        <w:rPr>
          <w:rFonts w:hint="eastAsia"/>
        </w:rPr>
        <w:t>　　图表 企业非物质文化遗产业务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非物质文化遗产企业（四）简介</w:t>
      </w:r>
      <w:r>
        <w:rPr>
          <w:rFonts w:hint="eastAsia"/>
        </w:rPr>
        <w:br/>
      </w:r>
      <w:r>
        <w:rPr>
          <w:rFonts w:hint="eastAsia"/>
        </w:rPr>
        <w:t>　　图表 企业非物质文化遗产业务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非物质文化遗产企业（四）成长能力情况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非物质文化遗产投资、并购情况</w:t>
      </w:r>
      <w:r>
        <w:rPr>
          <w:rFonts w:hint="eastAsia"/>
        </w:rPr>
        <w:br/>
      </w:r>
      <w:r>
        <w:rPr>
          <w:rFonts w:hint="eastAsia"/>
        </w:rPr>
        <w:t>　　图表 非物质文化遗产优势</w:t>
      </w:r>
      <w:r>
        <w:rPr>
          <w:rFonts w:hint="eastAsia"/>
        </w:rPr>
        <w:br/>
      </w:r>
      <w:r>
        <w:rPr>
          <w:rFonts w:hint="eastAsia"/>
        </w:rPr>
        <w:t>　　图表 非物质文化遗产劣势</w:t>
      </w:r>
      <w:r>
        <w:rPr>
          <w:rFonts w:hint="eastAsia"/>
        </w:rPr>
        <w:br/>
      </w:r>
      <w:r>
        <w:rPr>
          <w:rFonts w:hint="eastAsia"/>
        </w:rPr>
        <w:t>　　图表 非物质文化遗产机会</w:t>
      </w:r>
      <w:r>
        <w:rPr>
          <w:rFonts w:hint="eastAsia"/>
        </w:rPr>
        <w:br/>
      </w:r>
      <w:r>
        <w:rPr>
          <w:rFonts w:hint="eastAsia"/>
        </w:rPr>
        <w:t>　　图表 非物质文化遗产威胁</w:t>
      </w:r>
      <w:r>
        <w:rPr>
          <w:rFonts w:hint="eastAsia"/>
        </w:rPr>
        <w:br/>
      </w:r>
      <w:r>
        <w:rPr>
          <w:rFonts w:hint="eastAsia"/>
        </w:rPr>
        <w:t>　　图表 进入非物质文化遗产行业壁垒</w:t>
      </w:r>
      <w:r>
        <w:rPr>
          <w:rFonts w:hint="eastAsia"/>
        </w:rPr>
        <w:br/>
      </w:r>
      <w:r>
        <w:rPr>
          <w:rFonts w:hint="eastAsia"/>
        </w:rPr>
        <w:t>　　图表 非物质文化遗产发展有利因素</w:t>
      </w:r>
      <w:r>
        <w:rPr>
          <w:rFonts w:hint="eastAsia"/>
        </w:rPr>
        <w:br/>
      </w:r>
      <w:r>
        <w:rPr>
          <w:rFonts w:hint="eastAsia"/>
        </w:rPr>
        <w:t>　　图表 非物质文化遗产发展不利因素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2025-2031年中国非物质文化遗产行业风险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2025-2031年中国非物质文化遗产发展趋势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82e144a764691" w:history="1">
        <w:r>
          <w:rPr>
            <w:rStyle w:val="Hyperlink"/>
          </w:rPr>
          <w:t>2025-2031年中国非物质文化遗产行业市场调研与发展前景分析报告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82e144a764691" w:history="1">
        <w:r>
          <w:rPr>
            <w:rStyle w:val="Hyperlink"/>
          </w:rPr>
          <w:t>https://www.20087.com/5/28/FeiWuZhiWenHuaYiChanFaZhanQianJing.html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feca8a6d4d9b" w:history="1">
      <w:r>
        <w:rPr>
          <w:rStyle w:val="Hyperlink"/>
        </w:rPr>
        <w:t>2025-2031年中国非物质文化遗产行业市场调研与发展前景分析报告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iWuZhiWenHuaYiChanFaZhanQianJing.html" TargetMode="External" Id="Rd8682e144a76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iWuZhiWenHuaYiChanFaZhanQianJing.html" TargetMode="External" Id="Re960feca8a6d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2024-09-21T03:29:00Z</dcterms:created>
  <dcterms:modified xsi:type="dcterms:W3CDTF">2024-09-21T04:29:00Z</dcterms:modified>
  <dc:subject>2025-2031年中国非物质文化遗产行业市场调研与发展前景分析报告</dc:subject>
  <dc:title>2025-2031年中国非物质文化遗产行业市场调研与发展前景分析报告</dc:title>
  <cp:keywords>2025-2031年中国非物质文化遗产行业市场调研与发展前景分析报告</cp:keywords>
  <dc:description>2025-2031年中国非物质文化遗产行业市场调研与发展前景分析报告</dc:description>
</cp:coreProperties>
</file>