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1e7205e7c4bd9" w:history="1">
              <w:r>
                <w:rPr>
                  <w:rStyle w:val="Hyperlink"/>
                </w:rPr>
                <w:t>2025-2031年中国主题公园及旅游地产行业市场调研与发展前景报告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1e7205e7c4bd9" w:history="1">
              <w:r>
                <w:rPr>
                  <w:rStyle w:val="Hyperlink"/>
                </w:rPr>
                <w:t>2025-2031年中国主题公园及旅游地产行业市场调研与发展前景报告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1e7205e7c4bd9" w:history="1">
                <w:r>
                  <w:rPr>
                    <w:rStyle w:val="Hyperlink"/>
                  </w:rPr>
                  <w:t>https://www.20087.com/6/78/ZhuTiGongYuanJiLvYouDiChanDeFaZhanQianJing.html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及旅游地产是集娱乐、休闲、住宿和商业于一体的综合性旅游项目，近年来在全球范围内蓬勃发展。随着消费者对体验式旅游需求的增长，主题公园及旅游地产不断推陈出新，引入高科技游乐设施、沉浸式表演和特色主题酒店，为游客提供全方位的娱乐体验。同时，智能化管理系统的应用，如人脸识别入园和移动支付，提升了服务效率和游客满意度。</w:t>
      </w:r>
      <w:r>
        <w:rPr>
          <w:rFonts w:hint="eastAsia"/>
        </w:rPr>
        <w:br/>
      </w:r>
      <w:r>
        <w:rPr>
          <w:rFonts w:hint="eastAsia"/>
        </w:rPr>
        <w:t>　　未来，主题公园及旅游地产将更加注重文化和科技的融合。通过深度挖掘地方文化，打造具有故事性的主题乐园，增强游客的文化认同感和情感共鸣。同时，虚拟现实（VR）和增强现实（AR）技术的应用，将创造更加逼真的互动体验，提升游客参与度。此外，可持续旅游理念的倡导，如绿色建筑和生态景区的建设，将促进旅游业的绿色发展，吸引更多注重环保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1e7205e7c4bd9" w:history="1">
        <w:r>
          <w:rPr>
            <w:rStyle w:val="Hyperlink"/>
          </w:rPr>
          <w:t>2025-2031年中国主题公园及旅游地产行业市场调研与发展前景报告</w:t>
        </w:r>
      </w:hyperlink>
      <w:r>
        <w:rPr>
          <w:rFonts w:hint="eastAsia"/>
        </w:rPr>
        <w:t>》依据国家统计局、发改委及主题公园及旅游地产相关协会等的数据资料，深入研究了主题公园及旅游地产行业的现状，包括主题公园及旅游地产市场需求、市场规模及产业链状况。主题公园及旅游地产报告分析了主题公园及旅游地产的价格波动、各细分市场的动态，以及重点企业的经营状况。同时，报告对主题公园及旅游地产市场前景及发展趋势进行了科学预测，揭示了潜在的市场需求和投资机会，也指出了主题公园及旅游地产行业内可能的风险。此外，主题公园及旅游地产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主题公园及旅游地产产业概述</w:t>
      </w:r>
      <w:r>
        <w:rPr>
          <w:rFonts w:hint="eastAsia"/>
        </w:rPr>
        <w:br/>
      </w:r>
      <w:r>
        <w:rPr>
          <w:rFonts w:hint="eastAsia"/>
        </w:rPr>
        <w:t>　　第一节 主题公园及旅游地产定义</w:t>
      </w:r>
      <w:r>
        <w:rPr>
          <w:rFonts w:hint="eastAsia"/>
        </w:rPr>
        <w:br/>
      </w:r>
      <w:r>
        <w:rPr>
          <w:rFonts w:hint="eastAsia"/>
        </w:rPr>
        <w:t>　　第二节 主题公园及旅游地产行业特点</w:t>
      </w:r>
      <w:r>
        <w:rPr>
          <w:rFonts w:hint="eastAsia"/>
        </w:rPr>
        <w:br/>
      </w:r>
      <w:r>
        <w:rPr>
          <w:rFonts w:hint="eastAsia"/>
        </w:rPr>
        <w:t>　　第三节 主题公园及旅游地产产业链分析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2024-2025年中国主题公园及旅游地产行业运行环境分析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中国主题公园及旅游地产运行经济环境分析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中国主题公园及旅游地产产业政策环境分析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一、主题公园及旅游地产行业监管体制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三、主要主题公园及旅游地产产业政策</w:t>
      </w:r>
      <w:r>
        <w:rPr>
          <w:rFonts w:hint="eastAsia"/>
        </w:rPr>
        <w:br/>
      </w:r>
      <w:r>
        <w:rPr>
          <w:rFonts w:hint="eastAsia"/>
        </w:rPr>
        <w:t>　　第三节 中国主题公园及旅游地产产业社会环境分析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国外主题公园及旅游地产行业发展态势分析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国外主题公园及旅游地产市场发展现状分析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国外主要国家主题公园及旅游地产市场现状</w:t>
      </w:r>
      <w:r>
        <w:rPr>
          <w:rFonts w:hint="eastAsia"/>
        </w:rPr>
        <w:br/>
      </w:r>
      <w:r>
        <w:rPr>
          <w:rFonts w:hint="eastAsia"/>
        </w:rPr>
        <w:t>　　第三节 国外主题公园及旅游地产行业发展趋势预测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中国主题公园及旅游地产行业市场分析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2019-2024年中国主题公园及旅游地产行业规模情况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2019-2024年中国主题公园及旅游地产市场规模情况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2019-2024年中国主题公园及旅游地产行业盈利情况分析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2019-2024年中国主题公园及旅游地产市场需求状况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2019-2024年中国主题公园及旅游地产行业市场供给状况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2019-2024年主题公园及旅游地产行业市场供需平衡状况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中国重点地区主题公园及旅游地产行业市场调研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重点地区（一）主题公园及旅游地产市场调研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重点地区（二）主题公园及旅游地产市场调研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重点地区（三）主题公园及旅游地产市场调研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重点地区（四）主题公园及旅游地产市场调研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重点地区（五）主题公园及旅游地产市场调研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中国主题公园及旅游地产行业价格走势及影响因素分析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国内主题公园及旅游地产行业价格回顾</w:t>
      </w:r>
      <w:r>
        <w:rPr>
          <w:rFonts w:hint="eastAsia"/>
        </w:rPr>
        <w:br/>
      </w:r>
      <w:r>
        <w:rPr>
          <w:rFonts w:hint="eastAsia"/>
        </w:rPr>
        <w:t>　　第二节 国内主题公园及旅游地产行业价格走势预测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国内主题公园及旅游地产行业价格影响因素分析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中国主题公园及旅游地产行业客户调研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二、客户对主题公园及旅游地产品牌的首要认知渠道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三、主题公园及旅游地产品牌忠诚度调查</w:t>
      </w:r>
      <w:r>
        <w:rPr>
          <w:rFonts w:hint="eastAsia"/>
        </w:rPr>
        <w:br/>
      </w:r>
      <w:r>
        <w:rPr>
          <w:rFonts w:hint="eastAsia"/>
        </w:rPr>
        <w:t>　　　　四、主题公园及旅游地产行业客户消费理念调研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中国主题公园及旅游地产行业竞争格局分析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2025年主题公园及旅游地产行业集中度分析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一、主题公园及旅游地产市场集中度分析</w:t>
      </w:r>
      <w:r>
        <w:rPr>
          <w:rFonts w:hint="eastAsia"/>
        </w:rPr>
        <w:br/>
      </w:r>
      <w:r>
        <w:rPr>
          <w:rFonts w:hint="eastAsia"/>
        </w:rPr>
        <w:t>　　　　二、主题公园及旅游地产企业集中度分析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2024-2025年主题公园及旅游地产行业竞争格局分析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三、我国主题公园及旅游地产市场竞争趋势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主题公园及旅游地产行业重点企业发展调研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主题公园及旅游地产行业企业经营策略研究分析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主题公园及旅游地产企业多样化经营策略分析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二、现行主题公园及旅游地产行业多样化经营的方向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大型主题公园及旅游地产企业集团未来发展策略分析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对中小主题公园及旅游地产企业生产经营的建议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主题公园及旅游地产行业投资风险与控制策略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主题公园及旅游地产行业SWOT模型分析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一、主题公园及旅游地产行业优势分析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二、主题公园及旅游地产行业劣势分析</w:t>
      </w:r>
      <w:r>
        <w:rPr>
          <w:rFonts w:hint="eastAsia"/>
        </w:rPr>
        <w:br/>
      </w:r>
      <w:r>
        <w:rPr>
          <w:rFonts w:hint="eastAsia"/>
        </w:rPr>
        <w:t>　　　　三、主题公园及旅游地产行业机会分析</w:t>
      </w:r>
      <w:r>
        <w:rPr>
          <w:rFonts w:hint="eastAsia"/>
        </w:rPr>
        <w:br/>
      </w:r>
      <w:r>
        <w:rPr>
          <w:rFonts w:hint="eastAsia"/>
        </w:rPr>
        <w:t>　　　　四、主题公园及旅游地产行业风险分析</w:t>
      </w:r>
      <w:r>
        <w:rPr>
          <w:rFonts w:hint="eastAsia"/>
        </w:rPr>
        <w:br/>
      </w:r>
      <w:r>
        <w:rPr>
          <w:rFonts w:hint="eastAsia"/>
        </w:rPr>
        <w:t>　　第二节 主题公园及旅游地产行业投资风险及控制策略分析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三、主题公园及旅游地产行业经营风险及控制策略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四、主题公园及旅游地产同业竞争风险及控制策略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五、主题公园及旅游地产行业其他风险及控制策略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2025-2031年中国主题公园及旅游地产行业投资潜力及发展趋势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2025-2031年主题公园及旅游地产行业投资潜力分析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三、主题公园及旅游地产行业投资潜力综合评判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2025-2031年中国主题公园及旅游地产行业发展趋势分析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一、2025年主题公园及旅游地产市场前景分析</w:t>
      </w:r>
      <w:r>
        <w:rPr>
          <w:rFonts w:hint="eastAsia"/>
        </w:rPr>
        <w:br/>
      </w:r>
      <w:r>
        <w:rPr>
          <w:rFonts w:hint="eastAsia"/>
        </w:rPr>
        <w:t>　　　　二、2025年主题公园及旅游地产发展趋势预测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三、2025-2031年我国主题公园及旅游地产行业发展剖析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五、未来主题公园及旅游地产行业发展变局剖析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主题公园及旅游地产行业类别</w:t>
      </w:r>
      <w:r>
        <w:rPr>
          <w:rFonts w:hint="eastAsia"/>
        </w:rPr>
        <w:br/>
      </w:r>
      <w:r>
        <w:rPr>
          <w:rFonts w:hint="eastAsia"/>
        </w:rPr>
        <w:t>　　图表 主题公园及旅游地产行业产业链调研</w:t>
      </w:r>
      <w:r>
        <w:rPr>
          <w:rFonts w:hint="eastAsia"/>
        </w:rPr>
        <w:br/>
      </w:r>
      <w:r>
        <w:rPr>
          <w:rFonts w:hint="eastAsia"/>
        </w:rPr>
        <w:t>　　图表 主题公园及旅游地产行业现状</w:t>
      </w:r>
      <w:r>
        <w:rPr>
          <w:rFonts w:hint="eastAsia"/>
        </w:rPr>
        <w:br/>
      </w:r>
      <w:r>
        <w:rPr>
          <w:rFonts w:hint="eastAsia"/>
        </w:rPr>
        <w:t>　　图表 主题公园及旅游地产行业标准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2019-2024年中国主题公园及旅游地产行业市场规模</w:t>
      </w:r>
      <w:r>
        <w:rPr>
          <w:rFonts w:hint="eastAsia"/>
        </w:rPr>
        <w:br/>
      </w:r>
      <w:r>
        <w:rPr>
          <w:rFonts w:hint="eastAsia"/>
        </w:rPr>
        <w:t>　　图表 2025年中国主题公园及旅游地产行业产能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2019-2024年中国主题公园及旅游地产行业产量统计</w:t>
      </w:r>
      <w:r>
        <w:rPr>
          <w:rFonts w:hint="eastAsia"/>
        </w:rPr>
        <w:br/>
      </w:r>
      <w:r>
        <w:rPr>
          <w:rFonts w:hint="eastAsia"/>
        </w:rPr>
        <w:t>　　图表 主题公园及旅游地产行业动态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2019-2024年中国主题公园及旅游地产市场需求量</w:t>
      </w:r>
      <w:r>
        <w:rPr>
          <w:rFonts w:hint="eastAsia"/>
        </w:rPr>
        <w:br/>
      </w:r>
      <w:r>
        <w:rPr>
          <w:rFonts w:hint="eastAsia"/>
        </w:rPr>
        <w:t>　　图表 2025年中国主题公园及旅游地产行业需求区域调研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2019-2024年中国主题公园及旅游地产行情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2019-2024年中国主题公园及旅游地产进口统计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2019-2024年中国主题公园及旅游地产行业企业数量统计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**地区主题公园及旅游地产市场规模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**地区主题公园及旅游地产行业市场需求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**地区主题公园及旅游地产市场调研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**地区主题公园及旅游地产市场规模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**地区主题公园及旅游地产行业市场需求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**地区主题公园及旅游地产市场调研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主题公园及旅游地产行业竞争对手分析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2025-2031年中国主题公园及旅游地产行业产能预测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2025-2031年中国主题公园及旅游地产行业产量预测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2025-2031年中国主题公园及旅游地产市场需求预测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2025-2031年中国主题公园及旅游地产行业市场规模预测</w:t>
      </w:r>
      <w:r>
        <w:rPr>
          <w:rFonts w:hint="eastAsia"/>
        </w:rPr>
        <w:br/>
      </w:r>
      <w:r>
        <w:rPr>
          <w:rFonts w:hint="eastAsia"/>
        </w:rPr>
        <w:t>　　图表 主题公园及旅游地产行业准入条件</w:t>
      </w:r>
      <w:r>
        <w:rPr>
          <w:rFonts w:hint="eastAsia"/>
        </w:rPr>
        <w:br/>
      </w:r>
      <w:r>
        <w:rPr>
          <w:rFonts w:hint="eastAsia"/>
        </w:rPr>
        <w:t>　　图表 2025年中国主题公园及旅游地产市场前景</w:t>
      </w:r>
      <w:r>
        <w:rPr>
          <w:rFonts w:hint="eastAsia"/>
        </w:rPr>
        <w:br/>
      </w:r>
      <w:r>
        <w:rPr>
          <w:rFonts w:hint="eastAsia"/>
        </w:rPr>
        <w:t>　　图表 2025-2031年中国主题公园及旅游地产行业信息化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2025-2031年中国主题公园及旅游地产行业风险分析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2025-2031年中国主题公园及旅游地产行业发展趋势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1e7205e7c4bd9" w:history="1">
        <w:r>
          <w:rPr>
            <w:rStyle w:val="Hyperlink"/>
          </w:rPr>
          <w:t>2025-2031年中国主题公园及旅游地产行业市场调研与发展前景报告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1e7205e7c4bd9" w:history="1">
        <w:r>
          <w:rPr>
            <w:rStyle w:val="Hyperlink"/>
          </w:rPr>
          <w:t>https://www.20087.com/6/78/ZhuTiGongYuanJiLvYouDiChanDeFaZhanQianJing.html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热点：主题公园及旅游地产论文、主题公园集团、主题公园开发商、主题公园开发、主题公园景区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cad8ead724ce5" w:history="1">
      <w:r>
        <w:rPr>
          <w:rStyle w:val="Hyperlink"/>
        </w:rPr>
        <w:t>2025-2031年中国主题公园及旅游地产行业市场调研与发展前景报告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uTiGongYuanJiLvYouDiChanDeFaZhanQianJing.html" TargetMode="External" Id="Rdb71e7205e7c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uTiGongYuanJiLvYouDiChanDeFaZhanQianJing.html" TargetMode="External" Id="Rf5dcad8ead72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2025-01-24T07:15:00Z</dcterms:created>
  <dcterms:modified xsi:type="dcterms:W3CDTF">2025-01-24T08:15:00Z</dcterms:modified>
  <dc:subject>2025-2031年中国主题公园及旅游地产行业市场调研与发展前景报告</dc:subject>
  <dc:title>2025-2031年中国主题公园及旅游地产行业市场调研与发展前景报告</dc:title>
  <cp:keywords>2025-2031年中国主题公园及旅游地产行业市场调研与发展前景报告</cp:keywords>
  <dc:description>2025-2031年中国主题公园及旅游地产行业市场调研与发展前景报告</dc:description>
</cp:coreProperties>
</file>