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de96dca7e4bc3" w:history="1">
              <w:r>
                <w:rPr>
                  <w:rStyle w:val="Hyperlink"/>
                </w:rPr>
                <w:t>2025年中国北京市学前教育市场现状调研与发展趋势预测分析报告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de96dca7e4bc3" w:history="1">
              <w:r>
                <w:rPr>
                  <w:rStyle w:val="Hyperlink"/>
                </w:rPr>
                <w:t>2025年中国北京市学前教育市场现状调研与发展趋势预测分析报告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1562A86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de96dca7e4bc3" w:history="1">
                <w:r>
                  <w:rPr>
                    <w:rStyle w:val="Hyperlink"/>
                  </w:rPr>
                  <w:t>https://www.20087.com/M_QiTa/86/BeiJingShiXueQianJiaoYuDeXianZhuangHeFaZhanQuShi.html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的学前教育体系近年来经历了显著的发展，政府加大了对幼儿教育的投入，推动了幼儿园数量的增加和教育质量的提升。学前教育机构不仅注重基础知识的传授，还强调幼儿的全面发展，包括社交技能、情感表达和创造力的培养。同时，北京市学前教育政策倾向于普惠性，努力让每个孩子都能享受到优质的教育资源。</w:t>
      </w:r>
      <w:r>
        <w:rPr>
          <w:rFonts w:hint="eastAsia"/>
        </w:rPr>
        <w:br/>
      </w:r>
      <w:r>
        <w:rPr>
          <w:rFonts w:hint="eastAsia"/>
        </w:rPr>
        <w:t>　　未来，北京市的学前教育将更加注重个性化和科技融合。一方面，教育内容将更加多样化，采用游戏化学习和项目式教学，尊重每个孩子的独特性，培养其解决问题的能力和终身学习的习惯。另一方面，学前教育将引入更多科技元素，如虚拟现实（VR）和增强现实（AR）技术，为孩子们提供沉浸式的学习体验，激发其好奇心和探索欲。</w:t>
      </w:r>
      <w:r>
        <w:rPr>
          <w:rFonts w:hint="eastAsia"/>
        </w:rPr>
        <w:br/>
      </w:r>
      <w:r>
        <w:rPr>
          <w:rFonts w:hint="eastAsia"/>
        </w:rPr>
        <w:t>　　《</w:t>
      </w:r>
      <w:hyperlink r:id="R10ede96dca7e4bc3" w:history="1">
        <w:r>
          <w:rPr>
            <w:rStyle w:val="Hyperlink"/>
          </w:rPr>
          <w:t>2025年中国北京市学前教育市场现状调研与发展趋势预测分析报告</w:t>
        </w:r>
      </w:hyperlink>
      <w:r>
        <w:rPr>
          <w:rFonts w:hint="eastAsia"/>
        </w:rPr>
        <w:t>》通过详实的数据分析，全面解析了北京市学前教育行业的市场规模、需求动态及价格趋势，深入探讨了北京市学前教育产业链上下游的协同关系与竞争格局变化。报告对北京市学前教育细分市场进行精准划分，结合重点企业研究，揭示了品牌影响力与市场集中度的现状，为行业参与者提供了清晰的竞争态势洞察。同时，报告结合宏观经济环境、技术发展路径及消费者需求演变，科学预测了北京市学前教育行业的未来发展方向，并针对潜在风险提出了切实可行的应对策略。报告为北京市学前教育企业与投资者提供了全面的市场分析与决策支持，助力把握行业机遇，优化战略布局，推动可持续发展。</w:t>
      </w:r>
      <w:r>
        <w:rPr>
          <w:rFonts w:hint="eastAsia"/>
        </w:rPr>
        <w:br/>
      </w:r>
      <w:r>
        <w:rPr>
          <w:rFonts w:hint="eastAsia"/>
        </w:rPr>
        <w:br/>
      </w:r>
      <w:r>
        <w:rPr>
          <w:rFonts w:hint="eastAsia"/>
        </w:rPr>
        <w:t>第一章 学前教育行业发展综述</w:t>
      </w:r>
      <w:r>
        <w:rPr>
          <w:rFonts w:hint="eastAsia"/>
        </w:rPr>
        <w:br/>
      </w:r>
      <w:r>
        <w:rPr>
          <w:rFonts w:hint="eastAsia"/>
        </w:rPr>
        <w:t>　　1.1 学前教育行业概述</w:t>
      </w:r>
      <w:r>
        <w:rPr>
          <w:rFonts w:hint="eastAsia"/>
        </w:rPr>
        <w:br/>
      </w:r>
      <w:r>
        <w:rPr>
          <w:rFonts w:hint="eastAsia"/>
        </w:rPr>
        <w:t>　　　　1.1.1 行业定义与研究范围界定</w:t>
      </w:r>
      <w:r>
        <w:rPr>
          <w:rFonts w:hint="eastAsia"/>
        </w:rPr>
        <w:br/>
      </w:r>
      <w:r>
        <w:rPr>
          <w:rFonts w:hint="eastAsia"/>
        </w:rPr>
        <w:t>　　　　1.1.2 学前教育的主要内容</w:t>
      </w:r>
      <w:r>
        <w:rPr>
          <w:rFonts w:hint="eastAsia"/>
        </w:rPr>
        <w:br/>
      </w:r>
      <w:r>
        <w:rPr>
          <w:rFonts w:hint="eastAsia"/>
        </w:rPr>
        <w:t>　　　　1.1.3 学前教育的基本性质</w:t>
      </w:r>
      <w:r>
        <w:rPr>
          <w:rFonts w:hint="eastAsia"/>
        </w:rPr>
        <w:br/>
      </w:r>
      <w:r>
        <w:rPr>
          <w:rFonts w:hint="eastAsia"/>
        </w:rPr>
        <w:t>　　　　1.1.4 学前教育行业地位分析</w:t>
      </w:r>
      <w:r>
        <w:rPr>
          <w:rFonts w:hint="eastAsia"/>
        </w:rPr>
        <w:br/>
      </w:r>
      <w:r>
        <w:rPr>
          <w:rFonts w:hint="eastAsia"/>
        </w:rPr>
        <w:t>　　1.2 学前教育发展历程</w:t>
      </w:r>
      <w:r>
        <w:rPr>
          <w:rFonts w:hint="eastAsia"/>
        </w:rPr>
        <w:br/>
      </w:r>
      <w:r>
        <w:rPr>
          <w:rFonts w:hint="eastAsia"/>
        </w:rPr>
        <w:t>　　　　1.2.1 学前教育的创建阶段</w:t>
      </w:r>
      <w:r>
        <w:rPr>
          <w:rFonts w:hint="eastAsia"/>
        </w:rPr>
        <w:br/>
      </w:r>
      <w:r>
        <w:rPr>
          <w:rFonts w:hint="eastAsia"/>
        </w:rPr>
        <w:t>　　　　1.2.2 学前教育社会地位的确立阶段</w:t>
      </w:r>
      <w:r>
        <w:rPr>
          <w:rFonts w:hint="eastAsia"/>
        </w:rPr>
        <w:br/>
      </w:r>
      <w:r>
        <w:rPr>
          <w:rFonts w:hint="eastAsia"/>
        </w:rPr>
        <w:t>　　　　1.2.3 学前教育的快速发展阶段</w:t>
      </w:r>
      <w:r>
        <w:rPr>
          <w:rFonts w:hint="eastAsia"/>
        </w:rPr>
        <w:br/>
      </w:r>
      <w:r>
        <w:rPr>
          <w:rFonts w:hint="eastAsia"/>
        </w:rPr>
        <w:t>　　1.3 发展学前教育的意义</w:t>
      </w:r>
      <w:r>
        <w:rPr>
          <w:rFonts w:hint="eastAsia"/>
        </w:rPr>
        <w:br/>
      </w:r>
      <w:r>
        <w:rPr>
          <w:rFonts w:hint="eastAsia"/>
        </w:rPr>
        <w:t>　　　　1.3.1 对人一生的发展的意义</w:t>
      </w:r>
      <w:r>
        <w:rPr>
          <w:rFonts w:hint="eastAsia"/>
        </w:rPr>
        <w:br/>
      </w:r>
      <w:r>
        <w:rPr>
          <w:rFonts w:hint="eastAsia"/>
        </w:rPr>
        <w:t>　　　　1.3.2 对教育体系建设的意义</w:t>
      </w:r>
      <w:r>
        <w:rPr>
          <w:rFonts w:hint="eastAsia"/>
        </w:rPr>
        <w:br/>
      </w:r>
      <w:r>
        <w:rPr>
          <w:rFonts w:hint="eastAsia"/>
        </w:rPr>
        <w:t>　　　　1.3.3 对促进教育公平和教育均衡的意义</w:t>
      </w:r>
      <w:r>
        <w:rPr>
          <w:rFonts w:hint="eastAsia"/>
        </w:rPr>
        <w:br/>
      </w:r>
      <w:r>
        <w:rPr>
          <w:rFonts w:hint="eastAsia"/>
        </w:rPr>
        <w:t>　　1.4 学前教育理念分析</w:t>
      </w:r>
      <w:r>
        <w:rPr>
          <w:rFonts w:hint="eastAsia"/>
        </w:rPr>
        <w:br/>
      </w:r>
      <w:r>
        <w:rPr>
          <w:rFonts w:hint="eastAsia"/>
        </w:rPr>
        <w:t>　　　　1.4.1 蒙台梭利教育</w:t>
      </w:r>
      <w:r>
        <w:rPr>
          <w:rFonts w:hint="eastAsia"/>
        </w:rPr>
        <w:br/>
      </w:r>
      <w:r>
        <w:rPr>
          <w:rFonts w:hint="eastAsia"/>
        </w:rPr>
        <w:t>　　　　1.4.2 多元智能教育</w:t>
      </w:r>
      <w:r>
        <w:rPr>
          <w:rFonts w:hint="eastAsia"/>
        </w:rPr>
        <w:br/>
      </w:r>
      <w:r>
        <w:rPr>
          <w:rFonts w:hint="eastAsia"/>
        </w:rPr>
        <w:t>　　　　1.4.3 感觉统合教育</w:t>
      </w:r>
      <w:r>
        <w:rPr>
          <w:rFonts w:hint="eastAsia"/>
        </w:rPr>
        <w:br/>
      </w:r>
      <w:r>
        <w:rPr>
          <w:rFonts w:hint="eastAsia"/>
        </w:rPr>
        <w:t>　　　　1.4.4 奥尔夫音乐教育</w:t>
      </w:r>
      <w:r>
        <w:rPr>
          <w:rFonts w:hint="eastAsia"/>
        </w:rPr>
        <w:br/>
      </w:r>
      <w:r>
        <w:rPr>
          <w:rFonts w:hint="eastAsia"/>
        </w:rPr>
        <w:t>　　　　1.4.5 亲子教育</w:t>
      </w:r>
      <w:r>
        <w:rPr>
          <w:rFonts w:hint="eastAsia"/>
        </w:rPr>
        <w:br/>
      </w:r>
      <w:r>
        <w:rPr>
          <w:rFonts w:hint="eastAsia"/>
        </w:rPr>
        <w:br/>
      </w:r>
      <w:r>
        <w:rPr>
          <w:rFonts w:hint="eastAsia"/>
        </w:rPr>
        <w:t>第二章 中国学前教育行业发展环境分析</w:t>
      </w:r>
      <w:r>
        <w:rPr>
          <w:rFonts w:hint="eastAsia"/>
        </w:rPr>
        <w:br/>
      </w:r>
      <w:r>
        <w:rPr>
          <w:rFonts w:hint="eastAsia"/>
        </w:rPr>
        <w:t>　　2.1 行业政策环境分析</w:t>
      </w:r>
      <w:r>
        <w:rPr>
          <w:rFonts w:hint="eastAsia"/>
        </w:rPr>
        <w:br/>
      </w:r>
      <w:r>
        <w:rPr>
          <w:rFonts w:hint="eastAsia"/>
        </w:rPr>
        <w:t>　　　　2.1.1 行业管理体制</w:t>
      </w:r>
      <w:r>
        <w:rPr>
          <w:rFonts w:hint="eastAsia"/>
        </w:rPr>
        <w:br/>
      </w:r>
      <w:r>
        <w:rPr>
          <w:rFonts w:hint="eastAsia"/>
        </w:rPr>
        <w:t>　　　　2.1.2 行业发展规划</w:t>
      </w:r>
      <w:r>
        <w:rPr>
          <w:rFonts w:hint="eastAsia"/>
        </w:rPr>
        <w:br/>
      </w:r>
      <w:r>
        <w:rPr>
          <w:rFonts w:hint="eastAsia"/>
        </w:rPr>
        <w:t>　　　　（1）《国家中长期教育改革和发展规划纲要（2013-2020年）》</w:t>
      </w:r>
      <w:r>
        <w:rPr>
          <w:rFonts w:hint="eastAsia"/>
        </w:rPr>
        <w:br/>
      </w:r>
      <w:r>
        <w:rPr>
          <w:rFonts w:hint="eastAsia"/>
        </w:rPr>
        <w:t>　　　　（2）《国家教育事业发展“十五五”规划》</w:t>
      </w:r>
      <w:r>
        <w:rPr>
          <w:rFonts w:hint="eastAsia"/>
        </w:rPr>
        <w:br/>
      </w:r>
      <w:r>
        <w:rPr>
          <w:rFonts w:hint="eastAsia"/>
        </w:rPr>
        <w:t>　　　　2.1.3 行业政策与法律法规</w:t>
      </w:r>
      <w:r>
        <w:rPr>
          <w:rFonts w:hint="eastAsia"/>
        </w:rPr>
        <w:br/>
      </w:r>
      <w:r>
        <w:rPr>
          <w:rFonts w:hint="eastAsia"/>
        </w:rPr>
        <w:t>　　　　（1）《幼儿园教育指导纲要（试行）》</w:t>
      </w:r>
      <w:r>
        <w:rPr>
          <w:rFonts w:hint="eastAsia"/>
        </w:rPr>
        <w:br/>
      </w:r>
      <w:r>
        <w:rPr>
          <w:rFonts w:hint="eastAsia"/>
        </w:rPr>
        <w:t>　　　　（2）《关于幼儿教育改革和发展的指导意见》</w:t>
      </w:r>
      <w:r>
        <w:rPr>
          <w:rFonts w:hint="eastAsia"/>
        </w:rPr>
        <w:br/>
      </w:r>
      <w:r>
        <w:rPr>
          <w:rFonts w:hint="eastAsia"/>
        </w:rPr>
        <w:t>　　　　（3）《幼儿园管理条例》</w:t>
      </w:r>
      <w:r>
        <w:rPr>
          <w:rFonts w:hint="eastAsia"/>
        </w:rPr>
        <w:br/>
      </w:r>
      <w:r>
        <w:rPr>
          <w:rFonts w:hint="eastAsia"/>
        </w:rPr>
        <w:t>　　　　（4）《幼儿园工作规程》</w:t>
      </w:r>
      <w:r>
        <w:rPr>
          <w:rFonts w:hint="eastAsia"/>
        </w:rPr>
        <w:br/>
      </w:r>
      <w:r>
        <w:rPr>
          <w:rFonts w:hint="eastAsia"/>
        </w:rPr>
        <w:t>　　　　（5）《国务院关于基础教育改革与发展的决定》</w:t>
      </w:r>
      <w:r>
        <w:rPr>
          <w:rFonts w:hint="eastAsia"/>
        </w:rPr>
        <w:br/>
      </w:r>
      <w:r>
        <w:rPr>
          <w:rFonts w:hint="eastAsia"/>
        </w:rPr>
        <w:t>　　　　（6）《中华人民共和国民办教育促进法》</w:t>
      </w:r>
      <w:r>
        <w:rPr>
          <w:rFonts w:hint="eastAsia"/>
        </w:rPr>
        <w:br/>
      </w:r>
      <w:r>
        <w:rPr>
          <w:rFonts w:hint="eastAsia"/>
        </w:rPr>
        <w:t>　　　　（7）《中华人民共和国民办教育促进法实施条例》</w:t>
      </w:r>
      <w:r>
        <w:rPr>
          <w:rFonts w:hint="eastAsia"/>
        </w:rPr>
        <w:br/>
      </w:r>
      <w:r>
        <w:rPr>
          <w:rFonts w:hint="eastAsia"/>
        </w:rPr>
        <w:t>　　　　（8）《全国幼儿园园长任职资格、职责和岗位要求（试行）》</w:t>
      </w:r>
      <w:r>
        <w:rPr>
          <w:rFonts w:hint="eastAsia"/>
        </w:rPr>
        <w:br/>
      </w:r>
      <w:r>
        <w:rPr>
          <w:rFonts w:hint="eastAsia"/>
        </w:rPr>
        <w:t>　　　　（9）《关于加强民办学前教育机构管理工作的通知》</w:t>
      </w:r>
      <w:r>
        <w:rPr>
          <w:rFonts w:hint="eastAsia"/>
        </w:rPr>
        <w:br/>
      </w:r>
      <w:r>
        <w:rPr>
          <w:rFonts w:hint="eastAsia"/>
        </w:rPr>
        <w:t>　　　　（10）《关于当前发展学前教育的若干意见》</w:t>
      </w:r>
      <w:r>
        <w:rPr>
          <w:rFonts w:hint="eastAsia"/>
        </w:rPr>
        <w:br/>
      </w:r>
      <w:r>
        <w:rPr>
          <w:rFonts w:hint="eastAsia"/>
        </w:rPr>
        <w:t>　　　　2.1.4 行业政策发展趋势</w:t>
      </w:r>
      <w:r>
        <w:rPr>
          <w:rFonts w:hint="eastAsia"/>
        </w:rPr>
        <w:br/>
      </w:r>
      <w:r>
        <w:rPr>
          <w:rFonts w:hint="eastAsia"/>
        </w:rPr>
        <w:t>　　2.2 行业经济环境分析</w:t>
      </w:r>
      <w:r>
        <w:rPr>
          <w:rFonts w:hint="eastAsia"/>
        </w:rPr>
        <w:br/>
      </w:r>
      <w:r>
        <w:rPr>
          <w:rFonts w:hint="eastAsia"/>
        </w:rPr>
        <w:t>　　　　2.2.1 中国GDP增长情况分析</w:t>
      </w:r>
      <w:r>
        <w:rPr>
          <w:rFonts w:hint="eastAsia"/>
        </w:rPr>
        <w:br/>
      </w:r>
      <w:r>
        <w:rPr>
          <w:rFonts w:hint="eastAsia"/>
        </w:rPr>
        <w:t>　　　　2.2.2 中国CPI波动情况分析</w:t>
      </w:r>
      <w:r>
        <w:rPr>
          <w:rFonts w:hint="eastAsia"/>
        </w:rPr>
        <w:br/>
      </w:r>
      <w:r>
        <w:rPr>
          <w:rFonts w:hint="eastAsia"/>
        </w:rPr>
        <w:t>　　　　2.2.3 居民人均收入增长分析</w:t>
      </w:r>
      <w:r>
        <w:rPr>
          <w:rFonts w:hint="eastAsia"/>
        </w:rPr>
        <w:br/>
      </w:r>
      <w:r>
        <w:rPr>
          <w:rFonts w:hint="eastAsia"/>
        </w:rPr>
        <w:t>　　　　2.2.4 中国恩格尔系数分析</w:t>
      </w:r>
      <w:r>
        <w:rPr>
          <w:rFonts w:hint="eastAsia"/>
        </w:rPr>
        <w:br/>
      </w:r>
      <w:r>
        <w:rPr>
          <w:rFonts w:hint="eastAsia"/>
        </w:rPr>
        <w:t>　　　　2.2.5 中国城市化进程</w:t>
      </w:r>
      <w:r>
        <w:rPr>
          <w:rFonts w:hint="eastAsia"/>
        </w:rPr>
        <w:br/>
      </w:r>
      <w:r>
        <w:rPr>
          <w:rFonts w:hint="eastAsia"/>
        </w:rPr>
        <w:t>　　　　2.2.6 家庭教育消费支出分析</w:t>
      </w:r>
      <w:r>
        <w:rPr>
          <w:rFonts w:hint="eastAsia"/>
        </w:rPr>
        <w:br/>
      </w:r>
      <w:r>
        <w:rPr>
          <w:rFonts w:hint="eastAsia"/>
        </w:rPr>
        <w:t>　　2.3 行业社会环境分析</w:t>
      </w:r>
      <w:r>
        <w:rPr>
          <w:rFonts w:hint="eastAsia"/>
        </w:rPr>
        <w:br/>
      </w:r>
      <w:r>
        <w:rPr>
          <w:rFonts w:hint="eastAsia"/>
        </w:rPr>
        <w:t>　　　　2.3.1 中国人口规模</w:t>
      </w:r>
      <w:r>
        <w:rPr>
          <w:rFonts w:hint="eastAsia"/>
        </w:rPr>
        <w:br/>
      </w:r>
      <w:r>
        <w:rPr>
          <w:rFonts w:hint="eastAsia"/>
        </w:rPr>
        <w:t>　　　　2.3.2 中国人口年龄结构</w:t>
      </w:r>
      <w:r>
        <w:rPr>
          <w:rFonts w:hint="eastAsia"/>
        </w:rPr>
        <w:br/>
      </w:r>
      <w:r>
        <w:rPr>
          <w:rFonts w:hint="eastAsia"/>
        </w:rPr>
        <w:t>　　　　2.3.3 中国人口出生率</w:t>
      </w:r>
      <w:r>
        <w:rPr>
          <w:rFonts w:hint="eastAsia"/>
        </w:rPr>
        <w:br/>
      </w:r>
      <w:r>
        <w:rPr>
          <w:rFonts w:hint="eastAsia"/>
        </w:rPr>
        <w:t>　　　　2.3.4 中国人口学历结构</w:t>
      </w:r>
      <w:r>
        <w:rPr>
          <w:rFonts w:hint="eastAsia"/>
        </w:rPr>
        <w:br/>
      </w:r>
      <w:r>
        <w:rPr>
          <w:rFonts w:hint="eastAsia"/>
        </w:rPr>
        <w:t>　　　　2.3.5 中国人口就业情况</w:t>
      </w:r>
      <w:r>
        <w:rPr>
          <w:rFonts w:hint="eastAsia"/>
        </w:rPr>
        <w:br/>
      </w:r>
      <w:r>
        <w:rPr>
          <w:rFonts w:hint="eastAsia"/>
        </w:rPr>
        <w:br/>
      </w:r>
      <w:r>
        <w:rPr>
          <w:rFonts w:hint="eastAsia"/>
        </w:rPr>
        <w:t>第三章 北京市学前教育市场发展分析</w:t>
      </w:r>
      <w:r>
        <w:rPr>
          <w:rFonts w:hint="eastAsia"/>
        </w:rPr>
        <w:br/>
      </w:r>
      <w:r>
        <w:rPr>
          <w:rFonts w:hint="eastAsia"/>
        </w:rPr>
        <w:t>　　3.1 我国重点区域学前教育教育经费收支分析</w:t>
      </w:r>
      <w:r>
        <w:rPr>
          <w:rFonts w:hint="eastAsia"/>
        </w:rPr>
        <w:br/>
      </w:r>
      <w:r>
        <w:rPr>
          <w:rFonts w:hint="eastAsia"/>
        </w:rPr>
        <w:t>　　　　3.1.1 幼儿教育经费支出分析</w:t>
      </w:r>
      <w:r>
        <w:rPr>
          <w:rFonts w:hint="eastAsia"/>
        </w:rPr>
        <w:br/>
      </w:r>
      <w:r>
        <w:rPr>
          <w:rFonts w:hint="eastAsia"/>
        </w:rPr>
        <w:t>　　　　3.1.2 幼儿教育经费收入分析</w:t>
      </w:r>
      <w:r>
        <w:rPr>
          <w:rFonts w:hint="eastAsia"/>
        </w:rPr>
        <w:br/>
      </w:r>
      <w:r>
        <w:rPr>
          <w:rFonts w:hint="eastAsia"/>
        </w:rPr>
        <w:t>　　3.2 北京市学前教育发展分析</w:t>
      </w:r>
      <w:r>
        <w:rPr>
          <w:rFonts w:hint="eastAsia"/>
        </w:rPr>
        <w:br/>
      </w:r>
      <w:r>
        <w:rPr>
          <w:rFonts w:hint="eastAsia"/>
        </w:rPr>
        <w:t>　　　　3.2.1 北京市学前教育发展环境因素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3.2.2 北京市学前教育经费收支</w:t>
      </w:r>
      <w:r>
        <w:rPr>
          <w:rFonts w:hint="eastAsia"/>
        </w:rPr>
        <w:br/>
      </w:r>
      <w:r>
        <w:rPr>
          <w:rFonts w:hint="eastAsia"/>
        </w:rPr>
        <w:t>　　　　3.2.3 北京市学前教育发展现状</w:t>
      </w:r>
      <w:r>
        <w:rPr>
          <w:rFonts w:hint="eastAsia"/>
        </w:rPr>
        <w:br/>
      </w:r>
      <w:r>
        <w:rPr>
          <w:rFonts w:hint="eastAsia"/>
        </w:rPr>
        <w:t>　　　　3.2.4 北京市学前教育竞争格局</w:t>
      </w:r>
      <w:r>
        <w:rPr>
          <w:rFonts w:hint="eastAsia"/>
        </w:rPr>
        <w:br/>
      </w:r>
      <w:r>
        <w:rPr>
          <w:rFonts w:hint="eastAsia"/>
        </w:rPr>
        <w:t>　　　　3.2.5 北京市幼儿园收费情况</w:t>
      </w:r>
      <w:r>
        <w:rPr>
          <w:rFonts w:hint="eastAsia"/>
        </w:rPr>
        <w:br/>
      </w:r>
      <w:r>
        <w:rPr>
          <w:rFonts w:hint="eastAsia"/>
        </w:rPr>
        <w:t>　　　　3.2.6 北京市幼儿园缺口预计</w:t>
      </w:r>
      <w:r>
        <w:rPr>
          <w:rFonts w:hint="eastAsia"/>
        </w:rPr>
        <w:br/>
      </w:r>
      <w:r>
        <w:rPr>
          <w:rFonts w:hint="eastAsia"/>
        </w:rPr>
        <w:t>　　　　3.2.7 北京市学前教育发展规划</w:t>
      </w:r>
      <w:r>
        <w:rPr>
          <w:rFonts w:hint="eastAsia"/>
        </w:rPr>
        <w:br/>
      </w:r>
      <w:r>
        <w:rPr>
          <w:rFonts w:hint="eastAsia"/>
        </w:rPr>
        <w:br/>
      </w:r>
      <w:r>
        <w:rPr>
          <w:rFonts w:hint="eastAsia"/>
        </w:rPr>
        <w:t>第四章 北京市学前教育行业重点企业分析</w:t>
      </w:r>
      <w:r>
        <w:rPr>
          <w:rFonts w:hint="eastAsia"/>
        </w:rPr>
        <w:br/>
      </w:r>
      <w:r>
        <w:rPr>
          <w:rFonts w:hint="eastAsia"/>
        </w:rPr>
        <w:t>　　4.1 北京市学前教育行业企业总体状况分析</w:t>
      </w:r>
      <w:r>
        <w:rPr>
          <w:rFonts w:hint="eastAsia"/>
        </w:rPr>
        <w:br/>
      </w:r>
      <w:r>
        <w:rPr>
          <w:rFonts w:hint="eastAsia"/>
        </w:rPr>
        <w:t>　　4.2 北京市学前教育行业重点企业经营分析</w:t>
      </w:r>
      <w:r>
        <w:rPr>
          <w:rFonts w:hint="eastAsia"/>
        </w:rPr>
        <w:br/>
      </w:r>
      <w:r>
        <w:rPr>
          <w:rFonts w:hint="eastAsia"/>
        </w:rPr>
        <w:t>　　　　4.2.1 北京红黄蓝儿童教育科技发展有限公司经营情况分析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（3）企业运作模式分析</w:t>
      </w:r>
      <w:r>
        <w:rPr>
          <w:rFonts w:hint="eastAsia"/>
        </w:rPr>
        <w:br/>
      </w:r>
      <w:r>
        <w:rPr>
          <w:rFonts w:hint="eastAsia"/>
        </w:rPr>
        <w:t>　　　　（4）企业课程体系分析</w:t>
      </w:r>
      <w:r>
        <w:rPr>
          <w:rFonts w:hint="eastAsia"/>
        </w:rPr>
        <w:br/>
      </w:r>
      <w:r>
        <w:rPr>
          <w:rFonts w:hint="eastAsia"/>
        </w:rPr>
        <w:t>　　　　（5）企业教育网点布局</w:t>
      </w:r>
      <w:r>
        <w:rPr>
          <w:rFonts w:hint="eastAsia"/>
        </w:rPr>
        <w:br/>
      </w:r>
      <w:r>
        <w:rPr>
          <w:rFonts w:hint="eastAsia"/>
        </w:rPr>
        <w:t>　　　　（6）企业师资力量分析</w:t>
      </w:r>
      <w:r>
        <w:rPr>
          <w:rFonts w:hint="eastAsia"/>
        </w:rPr>
        <w:br/>
      </w:r>
      <w:r>
        <w:rPr>
          <w:rFonts w:hint="eastAsia"/>
        </w:rPr>
        <w:t>　　　　（7）企业经营状况优劣势分析</w:t>
      </w:r>
      <w:r>
        <w:rPr>
          <w:rFonts w:hint="eastAsia"/>
        </w:rPr>
        <w:br/>
      </w:r>
      <w:r>
        <w:rPr>
          <w:rFonts w:hint="eastAsia"/>
        </w:rPr>
        <w:t>　　　　（8）企业最新发展动向分析</w:t>
      </w:r>
      <w:r>
        <w:rPr>
          <w:rFonts w:hint="eastAsia"/>
        </w:rPr>
        <w:br/>
      </w:r>
      <w:r>
        <w:rPr>
          <w:rFonts w:hint="eastAsia"/>
        </w:rPr>
        <w:t>　　　　4.2.2 北京市东方爱婴咨询有限公司经营情况分析</w:t>
      </w:r>
      <w:r>
        <w:rPr>
          <w:rFonts w:hint="eastAsia"/>
        </w:rPr>
        <w:br/>
      </w:r>
      <w:r>
        <w:rPr>
          <w:rFonts w:hint="eastAsia"/>
        </w:rPr>
        <w:t>　　　　（1）企业发展简况分析</w:t>
      </w:r>
      <w:r>
        <w:rPr>
          <w:rFonts w:hint="eastAsia"/>
        </w:rPr>
        <w:br/>
      </w:r>
      <w:r>
        <w:rPr>
          <w:rFonts w:hint="eastAsia"/>
        </w:rPr>
        <w:t>　　　　（2）企业运作模式分析</w:t>
      </w:r>
      <w:r>
        <w:rPr>
          <w:rFonts w:hint="eastAsia"/>
        </w:rPr>
        <w:br/>
      </w:r>
      <w:r>
        <w:rPr>
          <w:rFonts w:hint="eastAsia"/>
        </w:rPr>
        <w:t>　　　　（3）企业课程体系分析</w:t>
      </w:r>
      <w:r>
        <w:rPr>
          <w:rFonts w:hint="eastAsia"/>
        </w:rPr>
        <w:br/>
      </w:r>
      <w:r>
        <w:rPr>
          <w:rFonts w:hint="eastAsia"/>
        </w:rPr>
        <w:t>　　　　（4）企业教育网点布局</w:t>
      </w:r>
      <w:r>
        <w:rPr>
          <w:rFonts w:hint="eastAsia"/>
        </w:rPr>
        <w:br/>
      </w:r>
      <w:r>
        <w:rPr>
          <w:rFonts w:hint="eastAsia"/>
        </w:rPr>
        <w:t>　　　　（5）企业师资力量分析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4.2.3 北京金宝国际幼儿园经营情况分析</w:t>
      </w:r>
      <w:r>
        <w:rPr>
          <w:rFonts w:hint="eastAsia"/>
        </w:rPr>
        <w:br/>
      </w:r>
      <w:r>
        <w:rPr>
          <w:rFonts w:hint="eastAsia"/>
        </w:rPr>
        <w:t>　　　　4.2.4 北京华夏爱婴教育集团经营情况分析</w:t>
      </w:r>
      <w:r>
        <w:rPr>
          <w:rFonts w:hint="eastAsia"/>
        </w:rPr>
        <w:br/>
      </w:r>
      <w:r>
        <w:rPr>
          <w:rFonts w:hint="eastAsia"/>
        </w:rPr>
        <w:t>　　　　4.2.5 北京瑞沃迪国际教育科技发展有限公司经营情况分析</w:t>
      </w:r>
      <w:r>
        <w:rPr>
          <w:rFonts w:hint="eastAsia"/>
        </w:rPr>
        <w:br/>
      </w:r>
      <w:r>
        <w:rPr>
          <w:rFonts w:hint="eastAsia"/>
        </w:rPr>
        <w:t>　　　　4.2.6 北京红缨教育集团经营情况分析</w:t>
      </w:r>
      <w:r>
        <w:rPr>
          <w:rFonts w:hint="eastAsia"/>
        </w:rPr>
        <w:br/>
      </w:r>
      <w:r>
        <w:rPr>
          <w:rFonts w:hint="eastAsia"/>
        </w:rPr>
        <w:t>　　　　4.2.7 汇佳幼儿园经营情况分析</w:t>
      </w:r>
      <w:r>
        <w:rPr>
          <w:rFonts w:hint="eastAsia"/>
        </w:rPr>
        <w:br/>
      </w:r>
      <w:r>
        <w:rPr>
          <w:rFonts w:hint="eastAsia"/>
        </w:rPr>
        <w:t>　　　　4.2.8 伊顿国际教育集团经营情况分析</w:t>
      </w:r>
      <w:r>
        <w:rPr>
          <w:rFonts w:hint="eastAsia"/>
        </w:rPr>
        <w:br/>
      </w:r>
      <w:r>
        <w:rPr>
          <w:rFonts w:hint="eastAsia"/>
        </w:rPr>
        <w:t>　　　　4.2.9 幸福泉儿童发展集团经营情况分析</w:t>
      </w:r>
      <w:r>
        <w:rPr>
          <w:rFonts w:hint="eastAsia"/>
        </w:rPr>
        <w:br/>
      </w:r>
      <w:r>
        <w:rPr>
          <w:rFonts w:hint="eastAsia"/>
        </w:rPr>
        <w:t>　　　　4.2.10 金色摇篮潜能教育机构经营情况分析</w:t>
      </w:r>
      <w:r>
        <w:rPr>
          <w:rFonts w:hint="eastAsia"/>
        </w:rPr>
        <w:br/>
      </w:r>
      <w:r>
        <w:rPr>
          <w:rFonts w:hint="eastAsia"/>
        </w:rPr>
        <w:br/>
      </w:r>
      <w:r>
        <w:rPr>
          <w:rFonts w:hint="eastAsia"/>
        </w:rPr>
        <w:t>第五章 中~智~林~中国学前教育机构经营管理分析</w:t>
      </w:r>
      <w:r>
        <w:rPr>
          <w:rFonts w:hint="eastAsia"/>
        </w:rPr>
        <w:br/>
      </w:r>
      <w:r>
        <w:rPr>
          <w:rFonts w:hint="eastAsia"/>
        </w:rPr>
        <w:t>　　5.1 学前教育机构管理概述</w:t>
      </w:r>
      <w:r>
        <w:rPr>
          <w:rFonts w:hint="eastAsia"/>
        </w:rPr>
        <w:br/>
      </w:r>
      <w:r>
        <w:rPr>
          <w:rFonts w:hint="eastAsia"/>
        </w:rPr>
        <w:t>　　　　5.1.1 学前教育机构管理的理论依据</w:t>
      </w:r>
      <w:r>
        <w:rPr>
          <w:rFonts w:hint="eastAsia"/>
        </w:rPr>
        <w:br/>
      </w:r>
      <w:r>
        <w:rPr>
          <w:rFonts w:hint="eastAsia"/>
        </w:rPr>
        <w:t>　　　　5.1.2 学前教育机构经营管理的原则</w:t>
      </w:r>
      <w:r>
        <w:rPr>
          <w:rFonts w:hint="eastAsia"/>
        </w:rPr>
        <w:br/>
      </w:r>
      <w:r>
        <w:rPr>
          <w:rFonts w:hint="eastAsia"/>
        </w:rPr>
        <w:t>　　　　5.1.3 学前教育机构经营管理的方法</w:t>
      </w:r>
      <w:r>
        <w:rPr>
          <w:rFonts w:hint="eastAsia"/>
        </w:rPr>
        <w:br/>
      </w:r>
      <w:r>
        <w:rPr>
          <w:rFonts w:hint="eastAsia"/>
        </w:rPr>
        <w:t>　　5.2 民办学前教育机构经营管理分析</w:t>
      </w:r>
      <w:r>
        <w:rPr>
          <w:rFonts w:hint="eastAsia"/>
        </w:rPr>
        <w:br/>
      </w:r>
      <w:r>
        <w:rPr>
          <w:rFonts w:hint="eastAsia"/>
        </w:rPr>
        <w:t>　　　　5.2.1 管理模式的创建</w:t>
      </w:r>
      <w:r>
        <w:rPr>
          <w:rFonts w:hint="eastAsia"/>
        </w:rPr>
        <w:br/>
      </w:r>
      <w:r>
        <w:rPr>
          <w:rFonts w:hint="eastAsia"/>
        </w:rPr>
        <w:t>　　　　5.2.2 办园特色的定位</w:t>
      </w:r>
      <w:r>
        <w:rPr>
          <w:rFonts w:hint="eastAsia"/>
        </w:rPr>
        <w:br/>
      </w:r>
      <w:r>
        <w:rPr>
          <w:rFonts w:hint="eastAsia"/>
        </w:rPr>
        <w:t>　　　　5.2.3 特色园文化的创建</w:t>
      </w:r>
      <w:r>
        <w:rPr>
          <w:rFonts w:hint="eastAsia"/>
        </w:rPr>
        <w:br/>
      </w:r>
      <w:r>
        <w:rPr>
          <w:rFonts w:hint="eastAsia"/>
        </w:rPr>
        <w:t>　　　　5.2.4 特色发展的注意问题</w:t>
      </w:r>
      <w:r>
        <w:rPr>
          <w:rFonts w:hint="eastAsia"/>
        </w:rPr>
        <w:br/>
      </w:r>
      <w:r>
        <w:rPr>
          <w:rFonts w:hint="eastAsia"/>
        </w:rPr>
        <w:t>　　　　5.2.5 经营管理的指导原则</w:t>
      </w:r>
      <w:r>
        <w:rPr>
          <w:rFonts w:hint="eastAsia"/>
        </w:rPr>
        <w:br/>
      </w:r>
      <w:r>
        <w:rPr>
          <w:rFonts w:hint="eastAsia"/>
        </w:rPr>
        <w:t>　　5.3 学前教育机构核心竞争力分析</w:t>
      </w:r>
      <w:r>
        <w:rPr>
          <w:rFonts w:hint="eastAsia"/>
        </w:rPr>
        <w:br/>
      </w:r>
      <w:r>
        <w:rPr>
          <w:rFonts w:hint="eastAsia"/>
        </w:rPr>
        <w:t>　　　　5.3.1 幼儿园核心竞争力概述</w:t>
      </w:r>
      <w:r>
        <w:rPr>
          <w:rFonts w:hint="eastAsia"/>
        </w:rPr>
        <w:br/>
      </w:r>
      <w:r>
        <w:rPr>
          <w:rFonts w:hint="eastAsia"/>
        </w:rPr>
        <w:t>　　　　5.3.2 幼儿园核心竞争力的内涵</w:t>
      </w:r>
      <w:r>
        <w:rPr>
          <w:rFonts w:hint="eastAsia"/>
        </w:rPr>
        <w:br/>
      </w:r>
      <w:r>
        <w:rPr>
          <w:rFonts w:hint="eastAsia"/>
        </w:rPr>
        <w:t>　　　　5.3.3 幼儿园核心竞争力的可变性</w:t>
      </w:r>
      <w:r>
        <w:rPr>
          <w:rFonts w:hint="eastAsia"/>
        </w:rPr>
        <w:br/>
      </w:r>
      <w:r>
        <w:rPr>
          <w:rFonts w:hint="eastAsia"/>
        </w:rPr>
        <w:t>　　　　5.3.4 幼儿园核心竞争力的构建</w:t>
      </w:r>
      <w:r>
        <w:rPr>
          <w:rFonts w:hint="eastAsia"/>
        </w:rPr>
        <w:br/>
      </w:r>
      <w:r>
        <w:rPr>
          <w:rFonts w:hint="eastAsia"/>
        </w:rPr>
        <w:t>　　5.4 学前教育机构营销策略分析</w:t>
      </w:r>
      <w:r>
        <w:rPr>
          <w:rFonts w:hint="eastAsia"/>
        </w:rPr>
        <w:br/>
      </w:r>
      <w:r>
        <w:rPr>
          <w:rFonts w:hint="eastAsia"/>
        </w:rPr>
        <w:t>　　　　5.4.1 营销策略的市场导向</w:t>
      </w:r>
      <w:r>
        <w:rPr>
          <w:rFonts w:hint="eastAsia"/>
        </w:rPr>
        <w:br/>
      </w:r>
      <w:r>
        <w:rPr>
          <w:rFonts w:hint="eastAsia"/>
        </w:rPr>
        <w:t>　　　　5.4.2 教师群体的营销策略</w:t>
      </w:r>
      <w:r>
        <w:rPr>
          <w:rFonts w:hint="eastAsia"/>
        </w:rPr>
        <w:br/>
      </w:r>
      <w:r>
        <w:rPr>
          <w:rFonts w:hint="eastAsia"/>
        </w:rPr>
        <w:t>　　　　5.4.3 自我展示的营销策略</w:t>
      </w:r>
      <w:r>
        <w:rPr>
          <w:rFonts w:hint="eastAsia"/>
        </w:rPr>
        <w:br/>
      </w:r>
      <w:r>
        <w:rPr>
          <w:rFonts w:hint="eastAsia"/>
        </w:rPr>
        <w:t>　　　　5.4.4 承诺营销策略</w:t>
      </w:r>
      <w:r>
        <w:rPr>
          <w:rFonts w:hint="eastAsia"/>
        </w:rPr>
        <w:br/>
      </w:r>
      <w:r>
        <w:rPr>
          <w:rFonts w:hint="eastAsia"/>
        </w:rPr>
        <w:t>　　　　5.4.5 体验营销策略</w:t>
      </w:r>
      <w:r>
        <w:rPr>
          <w:rFonts w:hint="eastAsia"/>
        </w:rPr>
        <w:br/>
      </w:r>
      <w:r>
        <w:rPr>
          <w:rFonts w:hint="eastAsia"/>
        </w:rPr>
        <w:t>　　　　5.4.6 个性化服务的营销策略</w:t>
      </w:r>
      <w:r>
        <w:rPr>
          <w:rFonts w:hint="eastAsia"/>
        </w:rPr>
        <w:br/>
      </w:r>
      <w:r>
        <w:rPr>
          <w:rFonts w:hint="eastAsia"/>
        </w:rPr>
        <w:t>　　　　《</w:t>
      </w:r>
      <w:hyperlink r:id="R10ede96dca7e4bc3" w:history="1">
        <w:r>
          <w:rPr>
            <w:rStyle w:val="Hyperlink"/>
          </w:rPr>
          <w:t>2025年中国北京市学前教育市场现状调研与发展趋势预测分析报告</w:t>
        </w:r>
      </w:hyperlink>
      <w:r>
        <w:rPr>
          <w:rFonts w:hint="eastAsia"/>
        </w:rPr>
        <w:t>》图表摘要</w:t>
      </w:r>
      <w:r>
        <w:rPr>
          <w:rFonts w:hint="eastAsia"/>
        </w:rPr>
        <w:br/>
      </w:r>
      <w:r>
        <w:rPr>
          <w:rFonts w:hint="eastAsia"/>
        </w:rPr>
        <w:br/>
      </w:r>
      <w:r>
        <w:rPr>
          <w:rFonts w:hint="eastAsia"/>
        </w:rPr>
        <w:t>图表目录</w:t>
      </w:r>
      <w:r>
        <w:rPr>
          <w:rFonts w:hint="eastAsia"/>
        </w:rPr>
        <w:br/>
      </w:r>
      <w:r>
        <w:rPr>
          <w:rFonts w:hint="eastAsia"/>
        </w:rPr>
        <w:t>　　图表 1 2025-2031年我国教育事业发展主要目标（单位：万人，万人次，%）</w:t>
      </w:r>
      <w:r>
        <w:rPr>
          <w:rFonts w:hint="eastAsia"/>
        </w:rPr>
        <w:br/>
      </w:r>
      <w:r>
        <w:rPr>
          <w:rFonts w:hint="eastAsia"/>
        </w:rPr>
        <w:t>　　图表 2 2025-2031年我国教育事业人力资源开发主要目标（单位：万人，年，%）</w:t>
      </w:r>
      <w:r>
        <w:rPr>
          <w:rFonts w:hint="eastAsia"/>
        </w:rPr>
        <w:br/>
      </w:r>
      <w:r>
        <w:rPr>
          <w:rFonts w:hint="eastAsia"/>
        </w:rPr>
        <w:t>　　图表 3 2020-2025年中国GDP增长情况（单位：万亿元，%）</w:t>
      </w:r>
      <w:r>
        <w:rPr>
          <w:rFonts w:hint="eastAsia"/>
        </w:rPr>
        <w:br/>
      </w:r>
      <w:r>
        <w:rPr>
          <w:rFonts w:hint="eastAsia"/>
        </w:rPr>
        <w:t>　　图表 4 2020-2025年中国居民消费者价格指数同比增长情况（单位：%）</w:t>
      </w:r>
      <w:r>
        <w:rPr>
          <w:rFonts w:hint="eastAsia"/>
        </w:rPr>
        <w:br/>
      </w:r>
      <w:r>
        <w:rPr>
          <w:rFonts w:hint="eastAsia"/>
        </w:rPr>
        <w:t>　　图表 5 2024-2025年中国居民消费者价格指数变化情况（单位：%）</w:t>
      </w:r>
      <w:r>
        <w:rPr>
          <w:rFonts w:hint="eastAsia"/>
        </w:rPr>
        <w:br/>
      </w:r>
      <w:r>
        <w:rPr>
          <w:rFonts w:hint="eastAsia"/>
        </w:rPr>
        <w:t>　　图表 6 中国居民消费者价格指数分类别同比变化情况（单位：%）</w:t>
      </w:r>
      <w:r>
        <w:rPr>
          <w:rFonts w:hint="eastAsia"/>
        </w:rPr>
        <w:br/>
      </w:r>
      <w:r>
        <w:rPr>
          <w:rFonts w:hint="eastAsia"/>
        </w:rPr>
        <w:t>　　图表 7 中国居民消费者价格指数分类别环比变化情况（单位：%）</w:t>
      </w:r>
      <w:r>
        <w:rPr>
          <w:rFonts w:hint="eastAsia"/>
        </w:rPr>
        <w:br/>
      </w:r>
      <w:r>
        <w:rPr>
          <w:rFonts w:hint="eastAsia"/>
        </w:rPr>
        <w:t>　　图表 8 2020-2025年城镇居民可支配收入（单位：元）</w:t>
      </w:r>
      <w:r>
        <w:rPr>
          <w:rFonts w:hint="eastAsia"/>
        </w:rPr>
        <w:br/>
      </w:r>
      <w:r>
        <w:rPr>
          <w:rFonts w:hint="eastAsia"/>
        </w:rPr>
        <w:t>　　图表 9 2020-2025年农村居民人均纯收入（单位：元）</w:t>
      </w:r>
      <w:r>
        <w:rPr>
          <w:rFonts w:hint="eastAsia"/>
        </w:rPr>
        <w:br/>
      </w:r>
      <w:r>
        <w:rPr>
          <w:rFonts w:hint="eastAsia"/>
        </w:rPr>
        <w:t>　　图表 10 2020-2025年中国城镇居民恩格尔系数情况（单位：%）</w:t>
      </w:r>
      <w:r>
        <w:rPr>
          <w:rFonts w:hint="eastAsia"/>
        </w:rPr>
        <w:br/>
      </w:r>
      <w:r>
        <w:rPr>
          <w:rFonts w:hint="eastAsia"/>
        </w:rPr>
        <w:t>　　图表 11 最近五年来农村居民家庭恩格尔系数情况（单位：%）</w:t>
      </w:r>
      <w:r>
        <w:rPr>
          <w:rFonts w:hint="eastAsia"/>
        </w:rPr>
        <w:br/>
      </w:r>
      <w:r>
        <w:rPr>
          <w:rFonts w:hint="eastAsia"/>
        </w:rPr>
        <w:t>　　图表 12 城镇居民家庭人均教育文化娱乐服务支出统计表（单位：元）</w:t>
      </w:r>
      <w:r>
        <w:rPr>
          <w:rFonts w:hint="eastAsia"/>
        </w:rPr>
        <w:br/>
      </w:r>
      <w:r>
        <w:rPr>
          <w:rFonts w:hint="eastAsia"/>
        </w:rPr>
        <w:t>　　图表 13 农村居民家庭人均教育文化娱乐服务支出统计表（单位：元）</w:t>
      </w:r>
      <w:r>
        <w:rPr>
          <w:rFonts w:hint="eastAsia"/>
        </w:rPr>
        <w:br/>
      </w:r>
      <w:r>
        <w:rPr>
          <w:rFonts w:hint="eastAsia"/>
        </w:rPr>
        <w:t>　　图表 14 2020-2025年中国人口规模及增长情况（单位：亿人，%）</w:t>
      </w:r>
      <w:r>
        <w:rPr>
          <w:rFonts w:hint="eastAsia"/>
        </w:rPr>
        <w:br/>
      </w:r>
      <w:r>
        <w:rPr>
          <w:rFonts w:hint="eastAsia"/>
        </w:rPr>
        <w:t>　　图表 15 2020-2025年中国各年龄段人口占总人口比重（单位：%）</w:t>
      </w:r>
      <w:r>
        <w:rPr>
          <w:rFonts w:hint="eastAsia"/>
        </w:rPr>
        <w:br/>
      </w:r>
      <w:r>
        <w:rPr>
          <w:rFonts w:hint="eastAsia"/>
        </w:rPr>
        <w:t>　　图表 16 2020-2025年中国人口出生率（单位：‰）</w:t>
      </w:r>
      <w:r>
        <w:rPr>
          <w:rFonts w:hint="eastAsia"/>
        </w:rPr>
        <w:br/>
      </w:r>
      <w:r>
        <w:rPr>
          <w:rFonts w:hint="eastAsia"/>
        </w:rPr>
        <w:t>　　图表 17 中国人口学历结构（单位：%）</w:t>
      </w:r>
      <w:r>
        <w:rPr>
          <w:rFonts w:hint="eastAsia"/>
        </w:rPr>
        <w:br/>
      </w:r>
      <w:r>
        <w:rPr>
          <w:rFonts w:hint="eastAsia"/>
        </w:rPr>
        <w:t>　　图表 18 2020-2025年我国就业人口合计（单位：万人）</w:t>
      </w:r>
      <w:r>
        <w:rPr>
          <w:rFonts w:hint="eastAsia"/>
        </w:rPr>
        <w:br/>
      </w:r>
      <w:r>
        <w:rPr>
          <w:rFonts w:hint="eastAsia"/>
        </w:rPr>
        <w:t>　　图表 19 2025年我国各产业就业情况（单位：%）</w:t>
      </w:r>
      <w:r>
        <w:rPr>
          <w:rFonts w:hint="eastAsia"/>
        </w:rPr>
        <w:br/>
      </w:r>
      <w:r>
        <w:rPr>
          <w:rFonts w:hint="eastAsia"/>
        </w:rPr>
        <w:t>　　图表 20 中国分地区幼儿园教育经费支出情况（单位：千元）</w:t>
      </w:r>
      <w:r>
        <w:rPr>
          <w:rFonts w:hint="eastAsia"/>
        </w:rPr>
        <w:br/>
      </w:r>
      <w:r>
        <w:rPr>
          <w:rFonts w:hint="eastAsia"/>
        </w:rPr>
        <w:t>　　图表 21 中国分地区幼儿园教育经费收入情况（单位：千元）</w:t>
      </w:r>
      <w:r>
        <w:rPr>
          <w:rFonts w:hint="eastAsia"/>
        </w:rPr>
        <w:br/>
      </w:r>
      <w:r>
        <w:rPr>
          <w:rFonts w:hint="eastAsia"/>
        </w:rPr>
        <w:t>　　图表 22 北京市幼儿园教育经费收支情况（单位：千元）</w:t>
      </w:r>
      <w:r>
        <w:rPr>
          <w:rFonts w:hint="eastAsia"/>
        </w:rPr>
        <w:br/>
      </w:r>
      <w:r>
        <w:rPr>
          <w:rFonts w:hint="eastAsia"/>
        </w:rPr>
        <w:t>　　图表 23 2020-2025年北京市学前教育发展情况（单位：所，人）</w:t>
      </w:r>
      <w:r>
        <w:rPr>
          <w:rFonts w:hint="eastAsia"/>
        </w:rPr>
        <w:br/>
      </w:r>
      <w:r>
        <w:rPr>
          <w:rFonts w:hint="eastAsia"/>
        </w:rPr>
        <w:t>　　图表 24 2025年北京市学前教育竞争格局（单位：所，%）</w:t>
      </w:r>
      <w:r>
        <w:rPr>
          <w:rFonts w:hint="eastAsia"/>
        </w:rPr>
        <w:br/>
      </w:r>
      <w:r>
        <w:rPr>
          <w:rFonts w:hint="eastAsia"/>
        </w:rPr>
        <w:t>　　图表 25 北京市教育委员会公布的收费情况（单位：元/生/月）</w:t>
      </w:r>
      <w:r>
        <w:rPr>
          <w:rFonts w:hint="eastAsia"/>
        </w:rPr>
        <w:br/>
      </w:r>
      <w:r>
        <w:rPr>
          <w:rFonts w:hint="eastAsia"/>
        </w:rPr>
        <w:t>　　图表 26 北京红黄蓝儿童教育科技发展有限公司教学方案情况</w:t>
      </w:r>
      <w:r>
        <w:rPr>
          <w:rFonts w:hint="eastAsia"/>
        </w:rPr>
        <w:br/>
      </w:r>
      <w:r>
        <w:rPr>
          <w:rFonts w:hint="eastAsia"/>
        </w:rPr>
        <w:t>　　图表 27 北京红黄蓝儿童教育科技发展有限公司亲子课程设置情况</w:t>
      </w:r>
      <w:r>
        <w:rPr>
          <w:rFonts w:hint="eastAsia"/>
        </w:rPr>
        <w:br/>
      </w:r>
      <w:r>
        <w:rPr>
          <w:rFonts w:hint="eastAsia"/>
        </w:rPr>
        <w:t>　　图表 28 北京红黄蓝儿童教育科技发展有限公司幼儿立体课程设置情况</w:t>
      </w:r>
      <w:r>
        <w:rPr>
          <w:rFonts w:hint="eastAsia"/>
        </w:rPr>
        <w:br/>
      </w:r>
      <w:r>
        <w:rPr>
          <w:rFonts w:hint="eastAsia"/>
        </w:rPr>
        <w:t>　　图表 29 北京红黄蓝儿童教育科技发展有限公司优劣势分析</w:t>
      </w:r>
      <w:r>
        <w:rPr>
          <w:rFonts w:hint="eastAsia"/>
        </w:rPr>
        <w:br/>
      </w:r>
      <w:r>
        <w:rPr>
          <w:rFonts w:hint="eastAsia"/>
        </w:rPr>
        <w:t>　　图表 30 北京市东方爱婴咨询有限公司课程设置情况（一）</w:t>
      </w:r>
      <w:r>
        <w:rPr>
          <w:rFonts w:hint="eastAsia"/>
        </w:rPr>
        <w:br/>
      </w:r>
      <w:r>
        <w:rPr>
          <w:rFonts w:hint="eastAsia"/>
        </w:rPr>
        <w:t>　　图表 31 北京市东方爱婴咨询有限公司课程设置情况（二）</w:t>
      </w:r>
      <w:r>
        <w:rPr>
          <w:rFonts w:hint="eastAsia"/>
        </w:rPr>
        <w:br/>
      </w:r>
      <w:r>
        <w:rPr>
          <w:rFonts w:hint="eastAsia"/>
        </w:rPr>
        <w:t>　　图表 32 北京市东方爱婴咨询有限公司优劣势分析</w:t>
      </w:r>
      <w:r>
        <w:rPr>
          <w:rFonts w:hint="eastAsia"/>
        </w:rPr>
        <w:br/>
      </w:r>
      <w:r>
        <w:rPr>
          <w:rFonts w:hint="eastAsia"/>
        </w:rPr>
        <w:t>　　图表 33 北京金宝国际幼儿园社会性发展课程设置情况</w:t>
      </w:r>
      <w:r>
        <w:rPr>
          <w:rFonts w:hint="eastAsia"/>
        </w:rPr>
        <w:br/>
      </w:r>
      <w:r>
        <w:rPr>
          <w:rFonts w:hint="eastAsia"/>
        </w:rPr>
        <w:t>　　图表 34 北京金宝国际幼儿园主题性方案课程设置情况</w:t>
      </w:r>
      <w:r>
        <w:rPr>
          <w:rFonts w:hint="eastAsia"/>
        </w:rPr>
        <w:br/>
      </w:r>
      <w:r>
        <w:rPr>
          <w:rFonts w:hint="eastAsia"/>
        </w:rPr>
        <w:t>　　图表 35 北京金宝国际幼儿园主题背景下的领域性课程设置情况</w:t>
      </w:r>
      <w:r>
        <w:rPr>
          <w:rFonts w:hint="eastAsia"/>
        </w:rPr>
        <w:br/>
      </w:r>
      <w:r>
        <w:rPr>
          <w:rFonts w:hint="eastAsia"/>
        </w:rPr>
        <w:t>　　图表 36 北京金宝国际幼儿园优劣势分析</w:t>
      </w:r>
      <w:r>
        <w:rPr>
          <w:rFonts w:hint="eastAsia"/>
        </w:rPr>
        <w:br/>
      </w:r>
      <w:r>
        <w:rPr>
          <w:rFonts w:hint="eastAsia"/>
        </w:rPr>
        <w:t>　　图表 37 北京华夏爱婴教育集团课程设置情况</w:t>
      </w:r>
      <w:r>
        <w:rPr>
          <w:rFonts w:hint="eastAsia"/>
        </w:rPr>
        <w:br/>
      </w:r>
      <w:r>
        <w:rPr>
          <w:rFonts w:hint="eastAsia"/>
        </w:rPr>
        <w:t>　　图表 38 北京华夏爱婴教育集团优劣势分析</w:t>
      </w:r>
      <w:r>
        <w:rPr>
          <w:rFonts w:hint="eastAsia"/>
        </w:rPr>
        <w:br/>
      </w:r>
      <w:r>
        <w:rPr>
          <w:rFonts w:hint="eastAsia"/>
        </w:rPr>
        <w:t>　　图表 39 北京瑞沃迪国际教育科技发展有限公司机构分布情况</w:t>
      </w:r>
      <w:r>
        <w:rPr>
          <w:rFonts w:hint="eastAsia"/>
        </w:rPr>
        <w:br/>
      </w:r>
      <w:r>
        <w:rPr>
          <w:rFonts w:hint="eastAsia"/>
        </w:rPr>
        <w:t>　　图表 40 北京瑞沃迪国际教育科技发展有限公司优劣势分析</w:t>
      </w:r>
      <w:r>
        <w:rPr>
          <w:rFonts w:hint="eastAsia"/>
        </w:rPr>
        <w:br/>
      </w:r>
      <w:r>
        <w:rPr>
          <w:rFonts w:hint="eastAsia"/>
        </w:rPr>
        <w:t>　　图表 41 北京红缨教育集团教育项目设置情况</w:t>
      </w:r>
      <w:r>
        <w:rPr>
          <w:rFonts w:hint="eastAsia"/>
        </w:rPr>
        <w:br/>
      </w:r>
      <w:r>
        <w:rPr>
          <w:rFonts w:hint="eastAsia"/>
        </w:rPr>
        <w:t>　　图表 42 北京红缨教育集团创始人情况</w:t>
      </w:r>
      <w:r>
        <w:rPr>
          <w:rFonts w:hint="eastAsia"/>
        </w:rPr>
        <w:br/>
      </w:r>
      <w:r>
        <w:rPr>
          <w:rFonts w:hint="eastAsia"/>
        </w:rPr>
        <w:t>　　图表 43 北京红缨教育集团优劣势分析</w:t>
      </w:r>
      <w:r>
        <w:rPr>
          <w:rFonts w:hint="eastAsia"/>
        </w:rPr>
        <w:br/>
      </w:r>
      <w:r>
        <w:rPr>
          <w:rFonts w:hint="eastAsia"/>
        </w:rPr>
        <w:t>　　图表 44 汇佳幼儿园课程设置情况</w:t>
      </w:r>
      <w:r>
        <w:rPr>
          <w:rFonts w:hint="eastAsia"/>
        </w:rPr>
        <w:br/>
      </w:r>
      <w:r>
        <w:rPr>
          <w:rFonts w:hint="eastAsia"/>
        </w:rPr>
        <w:t>　　图表 45 汇佳幼儿园优劣势分析</w:t>
      </w:r>
      <w:r>
        <w:rPr>
          <w:rFonts w:hint="eastAsia"/>
        </w:rPr>
        <w:br/>
      </w:r>
      <w:r>
        <w:rPr>
          <w:rFonts w:hint="eastAsia"/>
        </w:rPr>
        <w:t>　　图表 46 伊顿国际教育集团体育类课程设置情况</w:t>
      </w:r>
      <w:r>
        <w:rPr>
          <w:rFonts w:hint="eastAsia"/>
        </w:rPr>
        <w:br/>
      </w:r>
      <w:r>
        <w:rPr>
          <w:rFonts w:hint="eastAsia"/>
        </w:rPr>
        <w:t>　　图表 47 伊顿国际教育集团艺术类课程设置情况</w:t>
      </w:r>
      <w:r>
        <w:rPr>
          <w:rFonts w:hint="eastAsia"/>
        </w:rPr>
        <w:br/>
      </w:r>
      <w:r>
        <w:rPr>
          <w:rFonts w:hint="eastAsia"/>
        </w:rPr>
        <w:t>　　图表 48 伊顿国际教育集团美术类课程设置情况</w:t>
      </w:r>
      <w:r>
        <w:rPr>
          <w:rFonts w:hint="eastAsia"/>
        </w:rPr>
        <w:br/>
      </w:r>
      <w:r>
        <w:rPr>
          <w:rFonts w:hint="eastAsia"/>
        </w:rPr>
        <w:t>　　图表 49 伊顿国际教育集团科学类课程设置情况</w:t>
      </w:r>
      <w:r>
        <w:rPr>
          <w:rFonts w:hint="eastAsia"/>
        </w:rPr>
        <w:br/>
      </w:r>
      <w:r>
        <w:rPr>
          <w:rFonts w:hint="eastAsia"/>
        </w:rPr>
        <w:t>　　图表 50 伊顿国际教育集团优劣势分析</w:t>
      </w:r>
      <w:r>
        <w:rPr>
          <w:rFonts w:hint="eastAsia"/>
        </w:rPr>
        <w:br/>
      </w:r>
      <w:r>
        <w:rPr>
          <w:rFonts w:hint="eastAsia"/>
        </w:rPr>
        <w:t>　　图表 51 幸福泉儿童发展集团优劣势分析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de96dca7e4bc3" w:history="1">
        <w:r>
          <w:rPr>
            <w:rStyle w:val="Hyperlink"/>
          </w:rPr>
          <w:t>2025年中国北京市学前教育市场现状调研与发展趋势预测分析报告</w:t>
        </w:r>
      </w:hyperlink>
      <w:r>
        <w:rPr>
          <w:color w:val="C00000"/>
        </w:rPr>
        <w:t>》，报告编号：</w:t>
      </w:r>
      <w:r>
        <w:rPr>
          <w:rFonts w:hint="eastAsia"/>
          <w:color w:val="C00000"/>
        </w:rPr>
        <w:t>1562A86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de96dca7e4bc3" w:history="1">
        <w:r>
          <w:rPr>
            <w:rStyle w:val="Hyperlink"/>
          </w:rPr>
          <w:t>https://www.20087.com/M_QiTa/86/BeiJingShiXueQianJiaoYuDeXianZhuangHeFaZhanQuShi.html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幼师学校哪所最好、北京市学前教育免费、学前教育网官网、北京市学前教育服务平台、学前网、北京市学前教育协会、首都师范大学幼师专业、北京市学前教育社区办园点安全管理工作基本要求(试行)、北京教育学院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9ac4b3103401c" w:history="1">
      <w:r>
        <w:rPr>
          <w:rStyle w:val="Hyperlink"/>
        </w:rPr>
        <w:t>2025年中国北京市学前教育市场现状调研与发展趋势预测分析报告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6/BeiJingShiXueQianJiaoYuDeXianZhuangHeFaZhanQuShi.html" TargetMode="External" Id="R10ede96dca7e4bc3" /></Relationships>
</file>

<file path=word/_rels/header2.xml.rels>&#65279;<?xml version="1.0" encoding="utf-8"?><Relationships xmlns="http://schemas.openxmlformats.org/package/2006/relationships"><Relationship Type="http://schemas.openxmlformats.org/officeDocument/2006/relationships/hyperlink" Target="https://www.20087.com/M_QiTa/86/BeiJingShiXueQianJiaoYuDeXianZhuangHeFaZhanQuShi.html" TargetMode="External" Id="R23d9ac4b3103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2025-05-16T05:39:00Z</dcterms:created>
  <dcterms:modified xsi:type="dcterms:W3CDTF">2025-05-16T06:39:00Z</dcterms:modified>
  <dc:subject>2025年中国北京市学前教育市场现状调研与发展趋势预测分析报告</dc:subject>
  <dc:title>2025年中国北京市学前教育市场现状调研与发展趋势预测分析报告</dc:title>
  <cp:keywords>2025年中国北京市学前教育市场现状调研与发展趋势预测分析报告</cp:keywords>
  <dc:description>2025年中国北京市学前教育市场现状调研与发展趋势预测分析报告</dc:description>
</cp:coreProperties>
</file>