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386617dbe424b" w:history="1">
              <w:r>
                <w:rPr>
                  <w:rStyle w:val="Hyperlink"/>
                </w:rPr>
                <w:t>2025-2031年中国乒乓球行业市场调研与行业前景分析报告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386617dbe424b" w:history="1">
              <w:r>
                <w:rPr>
                  <w:rStyle w:val="Hyperlink"/>
                </w:rPr>
                <w:t>2025-2031年中国乒乓球行业市场调研与行业前景分析报告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386617dbe424b" w:history="1">
                <w:r>
                  <w:rPr>
                    <w:rStyle w:val="Hyperlink"/>
                  </w:rPr>
                  <w:t>https://www.20087.com/6/98/PingPangQiuFaZhanXianZhuangQianJing.html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是一项全球流行的体育运动，近年来在竞技层面和群众参与度上都取得了显著发展。国际乒联的改革，如球桌尺寸和比赛规则的调整，提高了比赛的观赏性和运动员的技战术水平。同时，乒乓球器材的创新，如新型球拍材料和球的设计，提升了运动员的发挥空间，促进了运动技能的提升。</w:t>
      </w:r>
      <w:r>
        <w:rPr>
          <w:rFonts w:hint="eastAsia"/>
        </w:rPr>
        <w:br/>
      </w:r>
      <w:r>
        <w:rPr>
          <w:rFonts w:hint="eastAsia"/>
        </w:rPr>
        <w:t>　　未来，乒乓球运动将更加注重科技融入和国际化推广。技术进步，如智能训练设备和虚拟现实模拟器，将为运动员提供更科学的训练手段，提升竞技水平。同时，乒乓球运动的全球化将加速，通过国际赛事的举办和青少年培训体系的建设，吸引更多国家和地区的人群参与，促进乒乓球文化的交流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386617dbe424b" w:history="1">
        <w:r>
          <w:rPr>
            <w:rStyle w:val="Hyperlink"/>
          </w:rPr>
          <w:t>2025-2031年中国乒乓球行业市场调研与行业前景分析报告</w:t>
        </w:r>
      </w:hyperlink>
      <w:r>
        <w:rPr>
          <w:rFonts w:hint="eastAsia"/>
        </w:rPr>
        <w:t>》通过严谨的分析、翔实的数据及直观的图表，系统解析了乒乓球行业的市场规模、需求变化、价格波动及产业链结构。报告全面评估了当前乒乓球市场现状，科学预测了未来市场前景与发展趋势，重点剖析了乒乓球细分市场的机遇与挑战。同时，报告对乒乓球重点企业的竞争地位及市场集中度进行了评估，为乒乓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乒乓球行业界定</w:t>
      </w:r>
      <w:r>
        <w:rPr>
          <w:rFonts w:hint="eastAsia"/>
        </w:rPr>
        <w:br/>
      </w:r>
      <w:r>
        <w:rPr>
          <w:rFonts w:hint="eastAsia"/>
        </w:rPr>
        <w:t>　　第一节 乒乓球行业定义</w:t>
      </w:r>
      <w:r>
        <w:rPr>
          <w:rFonts w:hint="eastAsia"/>
        </w:rPr>
        <w:br/>
      </w:r>
      <w:r>
        <w:rPr>
          <w:rFonts w:hint="eastAsia"/>
        </w:rPr>
        <w:t>　　第二节 乒乓球行业特点分析</w:t>
      </w:r>
      <w:r>
        <w:rPr>
          <w:rFonts w:hint="eastAsia"/>
        </w:rPr>
        <w:br/>
      </w:r>
      <w:r>
        <w:rPr>
          <w:rFonts w:hint="eastAsia"/>
        </w:rPr>
        <w:t>　　第三节 乒乓球行业发展历程</w:t>
      </w:r>
      <w:r>
        <w:rPr>
          <w:rFonts w:hint="eastAsia"/>
        </w:rPr>
        <w:br/>
      </w:r>
      <w:r>
        <w:rPr>
          <w:rFonts w:hint="eastAsia"/>
        </w:rPr>
        <w:t>　　第四节 乒乓球产业链分析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2024-2025年全球乒乓球行业发展态势分析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全球乒乓球行业总体情况</w:t>
      </w:r>
      <w:r>
        <w:rPr>
          <w:rFonts w:hint="eastAsia"/>
        </w:rPr>
        <w:br/>
      </w:r>
      <w:r>
        <w:rPr>
          <w:rFonts w:hint="eastAsia"/>
        </w:rPr>
        <w:t>　　第二节 乒乓球行业重点国家、地区市场分析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全球乒乓球行业发展前景预测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2024-2025年中国乒乓球行业发展环境分析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乒乓球行业政策环境分析</w:t>
      </w:r>
      <w:r>
        <w:rPr>
          <w:rFonts w:hint="eastAsia"/>
        </w:rPr>
        <w:br/>
      </w:r>
      <w:r>
        <w:rPr>
          <w:rFonts w:hint="eastAsia"/>
        </w:rPr>
        <w:t>　　　　一、乒乓球行业相关政策</w:t>
      </w:r>
      <w:r>
        <w:rPr>
          <w:rFonts w:hint="eastAsia"/>
        </w:rPr>
        <w:br/>
      </w:r>
      <w:r>
        <w:rPr>
          <w:rFonts w:hint="eastAsia"/>
        </w:rPr>
        <w:t>　　　　二、乒乓球行业相关标准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2024-2025年乒乓球行业技术发展现状及趋势分析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中国乒乓球行业市场规模情况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中国乒乓球行业市场需求状况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一、2019-2024年乒乓球行业市场需求情况</w:t>
      </w:r>
      <w:r>
        <w:rPr>
          <w:rFonts w:hint="eastAsia"/>
        </w:rPr>
        <w:br/>
      </w:r>
      <w:r>
        <w:rPr>
          <w:rFonts w:hint="eastAsia"/>
        </w:rPr>
        <w:t>　　　　二、乒乓球行业市场需求特点分析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三、2025-2031年乒乓球行业市场需求预测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中国乒乓球行业产量情况分析与预测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一、2019-2024年乒乓球行业产量统计分析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二、2024年乒乓球行业产量特点分析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三、2025-2031年乒乓球行业产量预测分析</w:t>
      </w:r>
      <w:r>
        <w:rPr>
          <w:rFonts w:hint="eastAsia"/>
        </w:rPr>
        <w:br/>
      </w:r>
      <w:r>
        <w:rPr>
          <w:rFonts w:hint="eastAsia"/>
        </w:rPr>
        <w:t>　　第四节 乒乓球行业市场供需平衡状况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中国乒乓球行业进出口情况分析</w:t>
      </w:r>
      <w:r>
        <w:rPr>
          <w:rFonts w:hint="eastAsia"/>
        </w:rPr>
        <w:br/>
      </w:r>
      <w:r>
        <w:rPr>
          <w:rFonts w:hint="eastAsia"/>
        </w:rPr>
        <w:t>　　第一节 乒乓球行业出口情况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一、2019-2024年乒乓球行业出口情况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三、2025-2031年乒乓球行业出口情况预测</w:t>
      </w:r>
      <w:r>
        <w:rPr>
          <w:rFonts w:hint="eastAsia"/>
        </w:rPr>
        <w:br/>
      </w:r>
      <w:r>
        <w:rPr>
          <w:rFonts w:hint="eastAsia"/>
        </w:rPr>
        <w:t>　　第二节 乒乓球行业进口情况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一、2019-2024年乒乓球行业进口情况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三、2025-2031年乒乓球行业进口情况预测</w:t>
      </w:r>
      <w:r>
        <w:rPr>
          <w:rFonts w:hint="eastAsia"/>
        </w:rPr>
        <w:br/>
      </w:r>
      <w:r>
        <w:rPr>
          <w:rFonts w:hint="eastAsia"/>
        </w:rPr>
        <w:t>　　第三节 乒乓球行业进出口面临的挑战及对策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2024-2025年中国乒乓球行业产品价格监测</w:t>
      </w:r>
      <w:r>
        <w:rPr>
          <w:rFonts w:hint="eastAsia"/>
        </w:rPr>
        <w:br/>
      </w:r>
      <w:r>
        <w:rPr>
          <w:rFonts w:hint="eastAsia"/>
        </w:rPr>
        <w:t>　　　　一、乒乓球市场价格特征</w:t>
      </w:r>
      <w:r>
        <w:rPr>
          <w:rFonts w:hint="eastAsia"/>
        </w:rPr>
        <w:br/>
      </w:r>
      <w:r>
        <w:rPr>
          <w:rFonts w:hint="eastAsia"/>
        </w:rPr>
        <w:t>　　　　二、当前乒乓球市场价格评述</w:t>
      </w:r>
      <w:r>
        <w:rPr>
          <w:rFonts w:hint="eastAsia"/>
        </w:rPr>
        <w:br/>
      </w:r>
      <w:r>
        <w:rPr>
          <w:rFonts w:hint="eastAsia"/>
        </w:rPr>
        <w:t>　　　　三、影响乒乓球市场价格因素分析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四、未来乒乓球市场价格走势预测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中国乒乓球行业重点区域市场分析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乒乓球行业区域市场分布情况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2024-2025年乒乓球行业细分市场调研分析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乒乓球细分产品（一）市场调研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乒乓球细分产品（二）市场调研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2024-2025年乒乓球行业上、下游市场分析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乒乓球行业上游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乒乓球行业下游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乒乓球重点企业（一）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乒乓球重点企业（二）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乒乓球重点企业（三）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乒乓球重点企业（四）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乒乓球重点企业（五）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乒乓球重点企业（六）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2025-2031年乒乓球行业发展环境分析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2025-2031年乒乓球行业投资特性分析</w:t>
      </w:r>
      <w:r>
        <w:rPr>
          <w:rFonts w:hint="eastAsia"/>
        </w:rPr>
        <w:br/>
      </w:r>
      <w:r>
        <w:rPr>
          <w:rFonts w:hint="eastAsia"/>
        </w:rPr>
        <w:t>　　　　一、乒乓球行业进入壁垒</w:t>
      </w:r>
      <w:r>
        <w:rPr>
          <w:rFonts w:hint="eastAsia"/>
        </w:rPr>
        <w:br/>
      </w:r>
      <w:r>
        <w:rPr>
          <w:rFonts w:hint="eastAsia"/>
        </w:rPr>
        <w:t>　　　　二、乒乓球行业盈利模式</w:t>
      </w:r>
      <w:r>
        <w:rPr>
          <w:rFonts w:hint="eastAsia"/>
        </w:rPr>
        <w:br/>
      </w:r>
      <w:r>
        <w:rPr>
          <w:rFonts w:hint="eastAsia"/>
        </w:rPr>
        <w:t>　　　　三、乒乓球行业盈利因素</w:t>
      </w:r>
      <w:r>
        <w:rPr>
          <w:rFonts w:hint="eastAsia"/>
        </w:rPr>
        <w:br/>
      </w:r>
      <w:r>
        <w:rPr>
          <w:rFonts w:hint="eastAsia"/>
        </w:rPr>
        <w:t>　　第三节 乒乓球行业“波特五力模型”分析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2025-2031年乒乓球行业风险及对策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乒乓球企业竞争策略分析</w:t>
      </w:r>
      <w:r>
        <w:rPr>
          <w:rFonts w:hint="eastAsia"/>
        </w:rPr>
        <w:br/>
      </w:r>
      <w:r>
        <w:rPr>
          <w:rFonts w:hint="eastAsia"/>
        </w:rPr>
        <w:t>　　第一节 乒乓球市场竞争策略分析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一、2025-2031年中国乒乓球市场增长潜力分析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二、2025-2031年中国乒乓球主要潜力品种分析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三、现有乒乓球产品竞争策略分析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四、潜力乒乓球品种竞争策略选择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2025-2031年中国乒乓球企业竞争策略分析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一、2025-2031年我国乒乓球市场竞争趋势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二、2025-2031年乒乓球行业竞争格局展望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三、2025-2031年乒乓球行业竞争策略分析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四、2025-2031年乒乓球企业竞争策略分析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2025-2031年中国乒乓球行业发展趋势分析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一、2025-2031年乒乓球技术发展趋势分析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二、2025-2031年乒乓球产品发展趋势分析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三、2025-2031年乒乓球行业竞争格局展望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2025-2031年中国乒乓球市场趋势分析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一、2025-2031年乒乓球发展趋势预测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二、2025-2025年乒乓球市场前景分析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三、2025-2031年乒乓球产业政策趋向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2025-2031年乒乓球行业投资价值评估分析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乒乓球行业发展建议分析</w:t>
      </w:r>
      <w:r>
        <w:rPr>
          <w:rFonts w:hint="eastAsia"/>
        </w:rPr>
        <w:br/>
      </w:r>
      <w:r>
        <w:rPr>
          <w:rFonts w:hint="eastAsia"/>
        </w:rPr>
        <w:t>　　第一节 乒乓球行业研究结论及建议</w:t>
      </w:r>
      <w:r>
        <w:rPr>
          <w:rFonts w:hint="eastAsia"/>
        </w:rPr>
        <w:br/>
      </w:r>
      <w:r>
        <w:rPr>
          <w:rFonts w:hint="eastAsia"/>
        </w:rPr>
        <w:t>　　第二节 乒乓球细分行业研究结论及建议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[-中-智-林-]乒乓球行业竞争策略总结及建议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2019-2024年中国乒乓球市场规模及增长情况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2019-2024年中国乒乓球行业产量及增长趋势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2025-2031年中国乒乓球行业产量预测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2025-2031年中国乒乓球行业市场需求预测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**地区乒乓球市场规模及增长情况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2019-2024年中国乒乓球行业进口量及增速统计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2019-2024年中国乒乓球行业出口量及增速统计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2025年乒乓球市场前景分析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2025-2031年中国乒乓球市场需求预测</w:t>
      </w:r>
      <w:r>
        <w:rPr>
          <w:rFonts w:hint="eastAsia"/>
        </w:rPr>
        <w:br/>
      </w:r>
      <w:r>
        <w:rPr>
          <w:rFonts w:hint="eastAsia"/>
        </w:rPr>
        <w:t>　　图表 2025年乒乓球发展趋势预测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386617dbe424b" w:history="1">
        <w:r>
          <w:rPr>
            <w:rStyle w:val="Hyperlink"/>
          </w:rPr>
          <w:t>2025-2031年中国乒乓球行业市场调研与行业前景分析报告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386617dbe424b" w:history="1">
        <w:r>
          <w:rPr>
            <w:rStyle w:val="Hyperlink"/>
          </w:rPr>
          <w:t>https://www.20087.com/6/98/PingPangQiuFaZhanXianZhuangQianJing.html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热点：WTT最新赛程表、乒乓球世界杯、乒乓球入门基本功、乒乓球比赛、乒乓球的规则和打法、乒乓球运动员、虚拟乒乓球正版下载、乒乓球拍十大排名、乒乓球中国运动员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7260877141f7" w:history="1">
      <w:r>
        <w:rPr>
          <w:rStyle w:val="Hyperlink"/>
        </w:rPr>
        <w:t>2025-2031年中国乒乓球行业市场调研与行业前景分析报告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ingPangQiuFaZhanXianZhuangQianJing.html" TargetMode="External" Id="Rf68386617dbe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ingPangQiuFaZhanXianZhuangQianJing.html" TargetMode="External" Id="R302172608771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2024-12-15T01:25:00Z</dcterms:created>
  <dcterms:modified xsi:type="dcterms:W3CDTF">2024-12-15T02:25:00Z</dcterms:modified>
  <dc:subject>2025-2031年中国乒乓球行业市场调研与行业前景分析报告</dc:subject>
  <dc:title>2025-2031年中国乒乓球行业市场调研与行业前景分析报告</dc:title>
  <cp:keywords>2025-2031年中国乒乓球行业市场调研与行业前景分析报告</cp:keywords>
  <dc:description>2025-2031年中国乒乓球行业市场调研与行业前景分析报告</dc:description>
</cp:coreProperties>
</file>