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27843274afe437b" w:history="1">
              <w:r>
                <w:rPr>
                  <w:rStyle w:val="Hyperlink"/>
                </w:rPr>
                <w:t>中国口琴行业研究分析及发展趋势预测报告（2026-2032年）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27843274afe437b" w:history="1">
              <w:r>
                <w:rPr>
                  <w:rStyle w:val="Hyperlink"/>
                </w:rPr>
                <w:t>中国口琴行业研究分析及发展趋势预测报告（2026-2032年）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11A6386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27843274afe437b" w:history="1">
                <w:r>
                  <w:rPr>
                    <w:rStyle w:val="Hyperlink"/>
                  </w:rPr>
                  <w:t>https://www.20087.com/6/38/KouQinFaZhanQuShi.html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口琴是一种便携式的吹奏乐器，在世界各地有着广泛的爱好者群体。随着音乐文化的普及和音乐教育的推广，口琴市场保持着稳定的增长态势。近年来，口琴制造商通过引入新的材料和技术，使得口琴的音色更加丰富，演奏更加舒适。此外，随着在线教育平台的兴起，越来越多的人通过网络学习口琴演奏技巧，这也进一步促进了口琴市场的繁荣。</w:t>
      </w:r>
      <w:r>
        <w:rPr>
          <w:rFonts w:hint="eastAsia"/>
        </w:rPr>
        <w:br/>
      </w:r>
      <w:r>
        <w:rPr>
          <w:rFonts w:hint="eastAsia"/>
        </w:rPr>
        <w:t>　　未来，口琴市场的发展将更加注重产品的创新和音乐文化的传播。市场调研网认为，一方面，制造商将不断探索新材料的应用，以提高口琴的音质和耐用性。另一方面，随着社交媒体和流媒体平台的发展，口琴演奏者将有更多的机会展示自己的才华，这将吸引更多人加入到口琴演奏者的行列。此外，针对不同年龄层和音乐喜好的消费者，口琴制造商还将推出更加多样化的产品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27843274afe437b" w:history="1">
        <w:r>
          <w:rPr>
            <w:rStyle w:val="Hyperlink"/>
          </w:rPr>
          <w:t>中国口琴行业研究分析及发展趋势预测报告（2026-2032年）</w:t>
        </w:r>
      </w:hyperlink>
      <w:r>
        <w:rPr>
          <w:rFonts w:hint="eastAsia"/>
        </w:rPr>
        <w:t>》，2025年口琴行业市场规模达 亿元，预计2032年市场规模将达 亿元，期间年均复合增长率（CAGR）达 %。报告依托国家统计局、相关行业协会及科研单位提供的权威数据，全面分析了口琴行业发展环境、产业链结构、市场供需状况及价格变化，重点研究了口琴行业内主要企业的经营现状。报告对口琴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口琴相关概述</w:t>
      </w:r>
      <w:r>
        <w:rPr>
          <w:rFonts w:hint="eastAsia"/>
        </w:rPr>
        <w:br/>
      </w:r>
      <w:r>
        <w:rPr>
          <w:rFonts w:hint="eastAsia"/>
        </w:rPr>
        <w:t>　　第一节 口琴定义</w:t>
      </w:r>
      <w:r>
        <w:rPr>
          <w:rFonts w:hint="eastAsia"/>
        </w:rPr>
        <w:br/>
      </w:r>
      <w:r>
        <w:rPr>
          <w:rFonts w:hint="eastAsia"/>
        </w:rPr>
        <w:t>　　第二节 口琴行业发展历程</w:t>
      </w:r>
      <w:r>
        <w:rPr>
          <w:rFonts w:hint="eastAsia"/>
        </w:rPr>
        <w:br/>
      </w:r>
      <w:r>
        <w:rPr>
          <w:rFonts w:hint="eastAsia"/>
        </w:rPr>
        <w:t>　　第三节 口琴分类情况</w:t>
      </w:r>
      <w:r>
        <w:rPr>
          <w:rFonts w:hint="eastAsia"/>
        </w:rPr>
        <w:br/>
      </w:r>
      <w:r>
        <w:rPr>
          <w:rFonts w:hint="eastAsia"/>
        </w:rPr>
        <w:t>　　第四节 口琴产业链分析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二、口琴产业链模型分析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2025-2026年中国口琴行业发展环境分析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2025-2026年中国口琴行业发展政策环境分析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一、口琴行业政策影响分析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二、相关口琴行业标准分析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2025-2026年中国口琴行业发展社会环境分析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中国口琴行业生产现状分析</w:t>
      </w:r>
      <w:r>
        <w:rPr>
          <w:rFonts w:hint="eastAsia"/>
        </w:rPr>
        <w:br/>
      </w:r>
      <w:r>
        <w:rPr>
          <w:rFonts w:hint="eastAsia"/>
        </w:rPr>
        <w:t>　　第一节 2021-2026年口琴行业总体规模</w:t>
      </w:r>
      <w:r>
        <w:rPr>
          <w:rFonts w:hint="eastAsia"/>
        </w:rPr>
        <w:br/>
      </w:r>
      <w:r>
        <w:rPr>
          <w:rFonts w:hint="eastAsia"/>
        </w:rPr>
        <w:t>　　第二节 口琴行业产量概况</w:t>
      </w:r>
      <w:r>
        <w:rPr>
          <w:rFonts w:hint="eastAsia"/>
        </w:rPr>
        <w:br/>
      </w:r>
      <w:r>
        <w:rPr>
          <w:rFonts w:hint="eastAsia"/>
        </w:rPr>
        <w:t>　　　　一、2021-2026年口琴产量分析</w:t>
      </w:r>
      <w:r>
        <w:rPr>
          <w:rFonts w:hint="eastAsia"/>
        </w:rPr>
        <w:br/>
      </w:r>
      <w:r>
        <w:rPr>
          <w:rFonts w:hint="eastAsia"/>
        </w:rPr>
        <w:t>　　　　二、2021-2032年口琴产量预测</w:t>
      </w:r>
      <w:r>
        <w:rPr>
          <w:rFonts w:hint="eastAsia"/>
        </w:rPr>
        <w:br/>
      </w:r>
      <w:r>
        <w:rPr>
          <w:rFonts w:hint="eastAsia"/>
        </w:rPr>
        <w:t>　　第三节 口琴市场容量概况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一、2021-2026年口琴市场容量分析</w:t>
      </w:r>
      <w:r>
        <w:rPr>
          <w:rFonts w:hint="eastAsia"/>
        </w:rPr>
        <w:br/>
      </w:r>
      <w:r>
        <w:rPr>
          <w:rFonts w:hint="eastAsia"/>
        </w:rPr>
        <w:t>　　　　二、2021-2032年口琴市场容量预测</w:t>
      </w:r>
      <w:r>
        <w:rPr>
          <w:rFonts w:hint="eastAsia"/>
        </w:rPr>
        <w:br/>
      </w:r>
      <w:r>
        <w:rPr>
          <w:rFonts w:hint="eastAsia"/>
        </w:rPr>
        <w:t>　　第四节 口琴行业的生命周期分析</w:t>
      </w:r>
      <w:r>
        <w:rPr>
          <w:rFonts w:hint="eastAsia"/>
        </w:rPr>
        <w:br/>
      </w:r>
      <w:r>
        <w:rPr>
          <w:rFonts w:hint="eastAsia"/>
        </w:rPr>
        <w:t>　　第五节 口琴行业供需情况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中国口琴产品价格走势及影响因素分析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2021-2026年中国口琴行业总体发展状况</w:t>
      </w:r>
      <w:r>
        <w:rPr>
          <w:rFonts w:hint="eastAsia"/>
        </w:rPr>
        <w:br/>
      </w:r>
      <w:r>
        <w:rPr>
          <w:rFonts w:hint="eastAsia"/>
        </w:rPr>
        <w:t>　　第一节 中国口琴行业规模情况分析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第二节 中国口琴行业产销情况分析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中国口琴行业财务能力分析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口琴行业市场竞争策略分析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口琴市场竞争策略分析</w:t>
      </w:r>
      <w:r>
        <w:rPr>
          <w:rFonts w:hint="eastAsia"/>
        </w:rPr>
        <w:br/>
      </w:r>
      <w:r>
        <w:rPr>
          <w:rFonts w:hint="eastAsia"/>
        </w:rPr>
        <w:t>　　　　一、口琴市场增长潜力分析</w:t>
      </w:r>
      <w:r>
        <w:rPr>
          <w:rFonts w:hint="eastAsia"/>
        </w:rPr>
        <w:br/>
      </w:r>
      <w:r>
        <w:rPr>
          <w:rFonts w:hint="eastAsia"/>
        </w:rPr>
        <w:t>　　　　二、口琴产品竞争策略分析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口琴企业竞争策略分析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一、2021-2032年我国口琴市场竞争趋势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二、2021-2032年口琴行业竞争格局展望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三、2021-2032年口琴行业竞争策略分析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中国口琴行业投资与发展前景分析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2025-2026年口琴行业投资情况分析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一、2025-2026年口琴总体投资结构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二、2025-2026年口琴投资规模情况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三、2025-2026年口琴投资增速情况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四、2025-2026年分地区口琴投资分析</w:t>
      </w:r>
      <w:r>
        <w:rPr>
          <w:rFonts w:hint="eastAsia"/>
        </w:rPr>
        <w:br/>
      </w:r>
      <w:r>
        <w:rPr>
          <w:rFonts w:hint="eastAsia"/>
        </w:rPr>
        <w:t>　　第二节 口琴行业投资机会分析</w:t>
      </w:r>
      <w:r>
        <w:rPr>
          <w:rFonts w:hint="eastAsia"/>
        </w:rPr>
        <w:br/>
      </w:r>
      <w:r>
        <w:rPr>
          <w:rFonts w:hint="eastAsia"/>
        </w:rPr>
        <w:t>　　　　一、口琴投资项目分析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二、可以投资的口琴模式</w:t>
      </w:r>
      <w:r>
        <w:rPr>
          <w:rFonts w:hint="eastAsia"/>
        </w:rPr>
        <w:br/>
      </w:r>
      <w:r>
        <w:rPr>
          <w:rFonts w:hint="eastAsia"/>
        </w:rPr>
        <w:t>　　　　三、2025-2026年口琴投资机会分析</w:t>
      </w:r>
      <w:r>
        <w:rPr>
          <w:rFonts w:hint="eastAsia"/>
        </w:rPr>
        <w:br/>
      </w:r>
      <w:r>
        <w:rPr>
          <w:rFonts w:hint="eastAsia"/>
        </w:rPr>
        <w:t>　　　　四、2025-2026年口琴投资新方向</w:t>
      </w:r>
      <w:r>
        <w:rPr>
          <w:rFonts w:hint="eastAsia"/>
        </w:rPr>
        <w:br/>
      </w:r>
      <w:r>
        <w:rPr>
          <w:rFonts w:hint="eastAsia"/>
        </w:rPr>
        <w:t>　　第三节 2021-2032年口琴行业发展前景分析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2021-2032年中国口琴行业发展前景预测分析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2021-2032年中国口琴行业发展预测分析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一、未来口琴行业发展分析</w:t>
      </w:r>
      <w:r>
        <w:rPr>
          <w:rFonts w:hint="eastAsia"/>
        </w:rPr>
        <w:br/>
      </w:r>
      <w:r>
        <w:rPr>
          <w:rFonts w:hint="eastAsia"/>
        </w:rPr>
        <w:t>　　　　二、未来口琴行业技术开发方向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2021-2032年中国口琴行业市场前景分析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中国口琴行业上游原材料供应状况分析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主要原材料概述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中国口琴行业用户关注度分析</w:t>
      </w:r>
      <w:r>
        <w:rPr>
          <w:rFonts w:hint="eastAsia"/>
        </w:rPr>
        <w:br/>
      </w:r>
      <w:r>
        <w:rPr>
          <w:rFonts w:hint="eastAsia"/>
        </w:rPr>
        <w:t>　　第一节 口琴行业用户认知程度</w:t>
      </w:r>
      <w:r>
        <w:rPr>
          <w:rFonts w:hint="eastAsia"/>
        </w:rPr>
        <w:br/>
      </w:r>
      <w:r>
        <w:rPr>
          <w:rFonts w:hint="eastAsia"/>
        </w:rPr>
        <w:t>　　第二节 口琴行业用户关注因素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2021-2032年口琴行业发展趋势及投资风险分析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口琴行业存在的问题</w:t>
      </w:r>
      <w:r>
        <w:rPr>
          <w:rFonts w:hint="eastAsia"/>
        </w:rPr>
        <w:br/>
      </w:r>
      <w:r>
        <w:rPr>
          <w:rFonts w:hint="eastAsia"/>
        </w:rPr>
        <w:t>　　第二节 口琴行业未来发展预测分析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一、中国口琴行业发展方向分析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二、2021-2032年中国口琴行业发展规模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三、2021-2032年中国口琴行业发展趋势预测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2021-2032年中国口琴行业投资风险分析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中国口琴行业重点企业竞争力分析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口琴企业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三、口琴企业经营状况</w:t>
      </w:r>
      <w:r>
        <w:rPr>
          <w:rFonts w:hint="eastAsia"/>
        </w:rPr>
        <w:br/>
      </w:r>
      <w:r>
        <w:rPr>
          <w:rFonts w:hint="eastAsia"/>
        </w:rPr>
        <w:t>　　　　四、口琴企业发展策略</w:t>
      </w:r>
      <w:r>
        <w:rPr>
          <w:rFonts w:hint="eastAsia"/>
        </w:rPr>
        <w:br/>
      </w:r>
      <w:r>
        <w:rPr>
          <w:rFonts w:hint="eastAsia"/>
        </w:rPr>
        <w:t>　　第二节 口琴领先企业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三、口琴企业经营状况</w:t>
      </w:r>
      <w:r>
        <w:rPr>
          <w:rFonts w:hint="eastAsia"/>
        </w:rPr>
        <w:br/>
      </w:r>
      <w:r>
        <w:rPr>
          <w:rFonts w:hint="eastAsia"/>
        </w:rPr>
        <w:t>　　　　四、口琴企业发展策略</w:t>
      </w:r>
      <w:r>
        <w:rPr>
          <w:rFonts w:hint="eastAsia"/>
        </w:rPr>
        <w:br/>
      </w:r>
      <w:r>
        <w:rPr>
          <w:rFonts w:hint="eastAsia"/>
        </w:rPr>
        <w:t>　　第三节 口琴代表企业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三、口琴企业经营状况</w:t>
      </w:r>
      <w:r>
        <w:rPr>
          <w:rFonts w:hint="eastAsia"/>
        </w:rPr>
        <w:br/>
      </w:r>
      <w:r>
        <w:rPr>
          <w:rFonts w:hint="eastAsia"/>
        </w:rPr>
        <w:t>　　　　四、口琴企业发展策略</w:t>
      </w:r>
      <w:r>
        <w:rPr>
          <w:rFonts w:hint="eastAsia"/>
        </w:rPr>
        <w:br/>
      </w:r>
      <w:r>
        <w:rPr>
          <w:rFonts w:hint="eastAsia"/>
        </w:rPr>
        <w:t>　　第四节 口琴标杆企业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三、口琴企业经营状况</w:t>
      </w:r>
      <w:r>
        <w:rPr>
          <w:rFonts w:hint="eastAsia"/>
        </w:rPr>
        <w:br/>
      </w:r>
      <w:r>
        <w:rPr>
          <w:rFonts w:hint="eastAsia"/>
        </w:rPr>
        <w:t>　　　　四、口琴企业发展策略</w:t>
      </w:r>
      <w:r>
        <w:rPr>
          <w:rFonts w:hint="eastAsia"/>
        </w:rPr>
        <w:br/>
      </w:r>
      <w:r>
        <w:rPr>
          <w:rFonts w:hint="eastAsia"/>
        </w:rPr>
        <w:t>　　第五节 口琴重点企业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三、口琴企业经营状况</w:t>
      </w:r>
      <w:r>
        <w:rPr>
          <w:rFonts w:hint="eastAsia"/>
        </w:rPr>
        <w:br/>
      </w:r>
      <w:r>
        <w:rPr>
          <w:rFonts w:hint="eastAsia"/>
        </w:rPr>
        <w:t>　　　　四、口琴企业发展策略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中国口琴产品竞争力优势分析</w:t>
      </w:r>
      <w:r>
        <w:rPr>
          <w:rFonts w:hint="eastAsia"/>
        </w:rPr>
        <w:br/>
      </w:r>
      <w:r>
        <w:rPr>
          <w:rFonts w:hint="eastAsia"/>
        </w:rPr>
        <w:t>　　第一节 整体产品竞争力分析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第二节 中智林~：产品竞争力优势构建</w:t>
      </w:r>
      <w:r>
        <w:rPr>
          <w:rFonts w:hint="eastAsia"/>
        </w:rPr>
        <w:br/>
      </w:r>
      <w:r>
        <w:rPr>
          <w:rFonts w:hint="eastAsia"/>
        </w:rPr>
        <w:t>　　　　一、产品竞争优势评价</w:t>
      </w:r>
      <w:r>
        <w:rPr>
          <w:rFonts w:hint="eastAsia"/>
        </w:rPr>
        <w:br/>
      </w:r>
      <w:r>
        <w:rPr>
          <w:rFonts w:hint="eastAsia"/>
        </w:rPr>
        <w:t>　　　　二、产品竞争优势构建建议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观点与结论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口琴产业链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2021-2026年中国口琴行业市场规模及增长情况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2021-2026年中国口琴行业产量及增长趋势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2021-2026年中国口琴市场需求量及增速统计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2021-2026年中国口琴行业盈利情况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2021-2026年中国口琴行业企业数量情况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2021-2026年中国口琴行业企业平均规模情况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2021-2026年中国口琴行业市场规模及增长情况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**地区口琴市场规模及增长情况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**地区口琴行业市场需求情况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口琴重点企业（一）基本信息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口琴重点企业（一）经营情况分析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口琴重点企业（一）主要经济指标情况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口琴重点企业（一）盈利能力情况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口琴重点企业（一）偿债能力情况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口琴重点企业（一）运营能力情况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口琴重点企业（一）成长能力情况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口琴重点企业（二）基本信息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口琴重点企业（二）经营情况分析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口琴重点企业（二）主要经济指标情况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口琴重点企业（二）盈利能力情况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口琴重点企业（二）偿债能力情况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口琴重点企业（二）运营能力情况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口琴重点企业（二）成长能力情况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2021-2032年中国口琴行业产量预测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2021-2032年中国口琴市场需求量预测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2021-2032年中国口琴行业市场规模预测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2021-2032年中国口琴市场前景分析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2021-2032年中国口琴行业发展趋势预测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27843274afe437b" w:history="1">
        <w:r>
          <w:rPr>
            <w:rStyle w:val="Hyperlink"/>
          </w:rPr>
          <w:t>中国口琴行业研究分析及发展趋势预测报告（2026-2032年）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11A6386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27843274afe437b" w:history="1">
        <w:r>
          <w:rPr>
            <w:rStyle w:val="Hyperlink"/>
          </w:rPr>
          <w:t>https://www.20087.com/6/38/KouQinFaZhanQuShi.html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热点：口风琴被国家禁止的原因、口琴怎么吹 初学、母指琴起风了、口琴什么牌子的好音质最好、学口琴10大害处、口琴伴奏曲500首c调、吹口琴伤肺还是养肺、口琴入门必练7个曲子、口琴最好的三个调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bbab352c8d94034" w:history="1">
      <w:r>
        <w:rPr>
          <w:rStyle w:val="Hyperlink"/>
        </w:rPr>
        <w:t>中国口琴行业研究分析及发展趋势预测报告（2026-2032年）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8/KouQinFaZhanQuShi.html" TargetMode="External" Id="Rd27843274afe437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8/KouQinFaZhanQuShi.html" TargetMode="External" Id="Rbbbab352c8d940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2026-05-08T08:31:00Z</dcterms:created>
  <dcterms:modified xsi:type="dcterms:W3CDTF">2026-05-08T09:31:00Z</dcterms:modified>
  <dc:subject>中国口琴行业研究分析及发展趋势预测报告（2026-2032年）</dc:subject>
  <dc:title>中国口琴行业研究分析及发展趋势预测报告（2026-2032年）</dc:title>
  <cp:keywords>中国口琴行业研究分析及发展趋势预测报告（2026-2032年）</cp:keywords>
  <dc:description>中国口琴行业研究分析及发展趋势预测报告（2026-2032年）</dc:description>
</cp:coreProperties>
</file>