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ca0be26c40ec" w:history="1">
              <w:r>
                <w:rPr>
                  <w:rStyle w:val="Hyperlink"/>
                </w:rPr>
                <w:t>2024-2030年中国小家电行业现状调研分析及发展趋势研究报告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ca0be26c40ec" w:history="1">
              <w:r>
                <w:rPr>
                  <w:rStyle w:val="Hyperlink"/>
                </w:rPr>
                <w:t>2024-2030年中国小家电行业现状调研分析及发展趋势研究报告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aca0be26c40ec" w:history="1">
                <w:r>
                  <w:rPr>
                    <w:rStyle w:val="Hyperlink"/>
                  </w:rPr>
                  <w:t>https://www.20087.com/M_QiTa/86/XiaoJiaDianShiChangJingZhengYuFaZhanQuShi.html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是体积较小、便于携带和使用的家用电器，如电饭煲、咖啡机、空气净化器等。近年来，随着人们生活水平的提高和居住空间的多样化，小家电市场需求旺盛。目前，小家电的设计更加注重时尚与实用性相结合，功能也更加多样化，如多功能厨房电器、智能家电等。此外，随着消费者对健康生活方式的追求，健康小家电如榨汁机、豆浆机等也受到欢迎。</w:t>
      </w:r>
      <w:r>
        <w:rPr>
          <w:rFonts w:hint="eastAsia"/>
        </w:rPr>
        <w:br/>
      </w:r>
      <w:r>
        <w:rPr>
          <w:rFonts w:hint="eastAsia"/>
        </w:rPr>
        <w:t>　　未来，小家电行业将更加注重智能化和个性化。一方面，通过集成物联网技术，小家电将具备远程控制、智能识别等功能，提高用户的生活便利性。另一方面，随着个性化消费需求的增加，小家电将提供更多定制化选项，满足不同消费者的个性化需求。此外，随着环保意识的增强，小家电的设计将更加注重节能减排和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ca0be26c40ec" w:history="1">
        <w:r>
          <w:rPr>
            <w:rStyle w:val="Hyperlink"/>
          </w:rPr>
          <w:t>2024-2030年中国小家电行业现状调研分析及发展趋势研究报告</w:t>
        </w:r>
      </w:hyperlink>
      <w:r>
        <w:rPr>
          <w:rFonts w:hint="eastAsia"/>
        </w:rPr>
        <w:t>》对小家电行业相关因素进行具体调查、研究、分析，洞察小家电行业今后的发展方向、小家电行业竞争格局的演变趋势以及小家电技术标准、小家电市场规模、小家电行业潜在问题与小家电行业发展的症结所在，评估小家电行业投资价值、小家电效果效益程度，提出建设性意见建议，为小家电行业投资决策者和小家电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全球小家电产业发展概况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1、产业分布</w:t>
      </w:r>
      <w:r>
        <w:rPr>
          <w:rFonts w:hint="eastAsia"/>
        </w:rPr>
        <w:br/>
      </w:r>
      <w:r>
        <w:rPr>
          <w:rFonts w:hint="eastAsia"/>
        </w:rPr>
        <w:t>　　2、竞争特点</w:t>
      </w:r>
      <w:r>
        <w:rPr>
          <w:rFonts w:hint="eastAsia"/>
        </w:rPr>
        <w:br/>
      </w:r>
      <w:r>
        <w:rPr>
          <w:rFonts w:hint="eastAsia"/>
        </w:rPr>
        <w:t>　　（三）主要国家和地区发展概况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第二章 中国小家电产业发展概况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</w:t>
      </w:r>
      <w:r>
        <w:rPr>
          <w:rFonts w:hint="eastAsia"/>
        </w:rPr>
        <w:br/>
      </w:r>
      <w:r>
        <w:rPr>
          <w:rFonts w:hint="eastAsia"/>
        </w:rPr>
        <w:t>　　3、产业结构</w:t>
      </w:r>
      <w:r>
        <w:rPr>
          <w:rFonts w:hint="eastAsia"/>
        </w:rPr>
        <w:br/>
      </w:r>
      <w:r>
        <w:rPr>
          <w:rFonts w:hint="eastAsia"/>
        </w:rPr>
        <w:t>　　4、产业分布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（三）重点区域发展状况</w:t>
      </w:r>
      <w:r>
        <w:rPr>
          <w:rFonts w:hint="eastAsia"/>
        </w:rPr>
        <w:br/>
      </w:r>
      <w:r>
        <w:rPr>
          <w:rFonts w:hint="eastAsia"/>
        </w:rPr>
        <w:t>　　1、珠三角产业群</w:t>
      </w:r>
      <w:r>
        <w:rPr>
          <w:rFonts w:hint="eastAsia"/>
        </w:rPr>
        <w:br/>
      </w:r>
      <w:r>
        <w:rPr>
          <w:rFonts w:hint="eastAsia"/>
        </w:rPr>
        <w:t>　　2、长三角产业群</w:t>
      </w:r>
      <w:r>
        <w:rPr>
          <w:rFonts w:hint="eastAsia"/>
        </w:rPr>
        <w:br/>
      </w:r>
      <w:r>
        <w:rPr>
          <w:rFonts w:hint="eastAsia"/>
        </w:rPr>
        <w:t>　　3、环渤海产业群</w:t>
      </w:r>
      <w:r>
        <w:rPr>
          <w:rFonts w:hint="eastAsia"/>
        </w:rPr>
        <w:br/>
      </w:r>
      <w:r>
        <w:rPr>
          <w:rFonts w:hint="eastAsia"/>
        </w:rPr>
        <w:t>　　第三章 2024-2030年中国小家电产业发展分析</w:t>
      </w:r>
      <w:r>
        <w:rPr>
          <w:rFonts w:hint="eastAsia"/>
        </w:rPr>
        <w:br/>
      </w:r>
      <w:r>
        <w:rPr>
          <w:rFonts w:hint="eastAsia"/>
        </w:rPr>
        <w:t>　　（一）影响因素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（二）产业发展预测</w:t>
      </w:r>
      <w:r>
        <w:rPr>
          <w:rFonts w:hint="eastAsia"/>
        </w:rPr>
        <w:br/>
      </w:r>
      <w:r>
        <w:rPr>
          <w:rFonts w:hint="eastAsia"/>
        </w:rPr>
        <w:t>　　1、规模预测</w:t>
      </w:r>
      <w:r>
        <w:rPr>
          <w:rFonts w:hint="eastAsia"/>
        </w:rPr>
        <w:br/>
      </w:r>
      <w:r>
        <w:rPr>
          <w:rFonts w:hint="eastAsia"/>
        </w:rPr>
        <w:t>　　2、结构预测</w:t>
      </w:r>
      <w:r>
        <w:rPr>
          <w:rFonts w:hint="eastAsia"/>
        </w:rPr>
        <w:br/>
      </w:r>
      <w:r>
        <w:rPr>
          <w:rFonts w:hint="eastAsia"/>
        </w:rPr>
        <w:t>　　第四章 2024-2030年中国小家电产业发展趋势分析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（一）产品技术发展趋势</w:t>
      </w:r>
      <w:r>
        <w:rPr>
          <w:rFonts w:hint="eastAsia"/>
        </w:rPr>
        <w:br/>
      </w:r>
      <w:r>
        <w:rPr>
          <w:rFonts w:hint="eastAsia"/>
        </w:rPr>
        <w:t>　　（二）产业递进与变迁</w:t>
      </w:r>
      <w:r>
        <w:rPr>
          <w:rFonts w:hint="eastAsia"/>
        </w:rPr>
        <w:br/>
      </w:r>
      <w:r>
        <w:rPr>
          <w:rFonts w:hint="eastAsia"/>
        </w:rPr>
        <w:t>　　第五章 中国小家电产业链分析</w:t>
      </w:r>
      <w:r>
        <w:rPr>
          <w:rFonts w:hint="eastAsia"/>
        </w:rPr>
        <w:br/>
      </w:r>
      <w:r>
        <w:rPr>
          <w:rFonts w:hint="eastAsia"/>
        </w:rPr>
        <w:t>　　（一）中国小家电产业链概况</w:t>
      </w:r>
      <w:r>
        <w:rPr>
          <w:rFonts w:hint="eastAsia"/>
        </w:rPr>
        <w:br/>
      </w:r>
      <w:r>
        <w:rPr>
          <w:rFonts w:hint="eastAsia"/>
        </w:rPr>
        <w:t>　　1、小家电行业产业链</w:t>
      </w:r>
      <w:r>
        <w:rPr>
          <w:rFonts w:hint="eastAsia"/>
        </w:rPr>
        <w:br/>
      </w:r>
      <w:r>
        <w:rPr>
          <w:rFonts w:hint="eastAsia"/>
        </w:rPr>
        <w:t>　　2、上游（原材料）</w:t>
      </w:r>
      <w:r>
        <w:rPr>
          <w:rFonts w:hint="eastAsia"/>
        </w:rPr>
        <w:br/>
      </w:r>
      <w:r>
        <w:rPr>
          <w:rFonts w:hint="eastAsia"/>
        </w:rPr>
        <w:t>　　3、中游（零部件制造）</w:t>
      </w:r>
      <w:r>
        <w:rPr>
          <w:rFonts w:hint="eastAsia"/>
        </w:rPr>
        <w:br/>
      </w:r>
      <w:r>
        <w:rPr>
          <w:rFonts w:hint="eastAsia"/>
        </w:rPr>
        <w:t>　　4、中游（小家电行业设计、制造、组装、渠道、品牌）</w:t>
      </w:r>
      <w:r>
        <w:rPr>
          <w:rFonts w:hint="eastAsia"/>
        </w:rPr>
        <w:br/>
      </w:r>
      <w:r>
        <w:rPr>
          <w:rFonts w:hint="eastAsia"/>
        </w:rPr>
        <w:t>　　5、下游（市场）</w:t>
      </w:r>
      <w:r>
        <w:rPr>
          <w:rFonts w:hint="eastAsia"/>
        </w:rPr>
        <w:br/>
      </w:r>
      <w:r>
        <w:rPr>
          <w:rFonts w:hint="eastAsia"/>
        </w:rPr>
        <w:t>　　（二）产业生命周期分析</w:t>
      </w:r>
      <w:r>
        <w:rPr>
          <w:rFonts w:hint="eastAsia"/>
        </w:rPr>
        <w:br/>
      </w:r>
      <w:r>
        <w:rPr>
          <w:rFonts w:hint="eastAsia"/>
        </w:rPr>
        <w:t>　　（三）整体竞争势态分析</w:t>
      </w:r>
      <w:r>
        <w:rPr>
          <w:rFonts w:hint="eastAsia"/>
        </w:rPr>
        <w:br/>
      </w:r>
      <w:r>
        <w:rPr>
          <w:rFonts w:hint="eastAsia"/>
        </w:rPr>
        <w:t>　　1、内部竞争</w:t>
      </w:r>
      <w:r>
        <w:rPr>
          <w:rFonts w:hint="eastAsia"/>
        </w:rPr>
        <w:br/>
      </w:r>
      <w:r>
        <w:rPr>
          <w:rFonts w:hint="eastAsia"/>
        </w:rPr>
        <w:t>　　2、供应商的影响</w:t>
      </w:r>
      <w:r>
        <w:rPr>
          <w:rFonts w:hint="eastAsia"/>
        </w:rPr>
        <w:br/>
      </w:r>
      <w:r>
        <w:rPr>
          <w:rFonts w:hint="eastAsia"/>
        </w:rPr>
        <w:t>　　3、购买者的影响</w:t>
      </w:r>
      <w:r>
        <w:rPr>
          <w:rFonts w:hint="eastAsia"/>
        </w:rPr>
        <w:br/>
      </w:r>
      <w:r>
        <w:rPr>
          <w:rFonts w:hint="eastAsia"/>
        </w:rPr>
        <w:t>　　4、潜在进入者的威胁</w:t>
      </w:r>
      <w:r>
        <w:rPr>
          <w:rFonts w:hint="eastAsia"/>
        </w:rPr>
        <w:br/>
      </w:r>
      <w:r>
        <w:rPr>
          <w:rFonts w:hint="eastAsia"/>
        </w:rPr>
        <w:t>　　5、替代品的威胁</w:t>
      </w:r>
      <w:r>
        <w:rPr>
          <w:rFonts w:hint="eastAsia"/>
        </w:rPr>
        <w:br/>
      </w:r>
      <w:r>
        <w:rPr>
          <w:rFonts w:hint="eastAsia"/>
        </w:rPr>
        <w:t>　　章、中国小家电产业竞争分析</w:t>
      </w:r>
      <w:r>
        <w:rPr>
          <w:rFonts w:hint="eastAsia"/>
        </w:rPr>
        <w:br/>
      </w:r>
      <w:r>
        <w:rPr>
          <w:rFonts w:hint="eastAsia"/>
        </w:rPr>
        <w:t>　　（一）竞争格局</w:t>
      </w:r>
      <w:r>
        <w:rPr>
          <w:rFonts w:hint="eastAsia"/>
        </w:rPr>
        <w:br/>
      </w:r>
      <w:r>
        <w:rPr>
          <w:rFonts w:hint="eastAsia"/>
        </w:rPr>
        <w:t>　　1、上游企业竞争</w:t>
      </w:r>
      <w:r>
        <w:rPr>
          <w:rFonts w:hint="eastAsia"/>
        </w:rPr>
        <w:br/>
      </w:r>
      <w:r>
        <w:rPr>
          <w:rFonts w:hint="eastAsia"/>
        </w:rPr>
        <w:t>　　2、中游企业竞争</w:t>
      </w:r>
      <w:r>
        <w:rPr>
          <w:rFonts w:hint="eastAsia"/>
        </w:rPr>
        <w:br/>
      </w:r>
      <w:r>
        <w:rPr>
          <w:rFonts w:hint="eastAsia"/>
        </w:rPr>
        <w:t>　　3、下游企业竞争</w:t>
      </w:r>
      <w:r>
        <w:rPr>
          <w:rFonts w:hint="eastAsia"/>
        </w:rPr>
        <w:br/>
      </w:r>
      <w:r>
        <w:rPr>
          <w:rFonts w:hint="eastAsia"/>
        </w:rPr>
        <w:t>　　（二）重点厂商竞争策略分析</w:t>
      </w:r>
      <w:r>
        <w:rPr>
          <w:rFonts w:hint="eastAsia"/>
        </w:rPr>
        <w:br/>
      </w:r>
      <w:r>
        <w:rPr>
          <w:rFonts w:hint="eastAsia"/>
        </w:rPr>
        <w:t>　　1、苏泊尔</w:t>
      </w:r>
      <w:r>
        <w:rPr>
          <w:rFonts w:hint="eastAsia"/>
        </w:rPr>
        <w:br/>
      </w:r>
      <w:r>
        <w:rPr>
          <w:rFonts w:hint="eastAsia"/>
        </w:rPr>
        <w:t>　　2、美的</w:t>
      </w:r>
      <w:r>
        <w:rPr>
          <w:rFonts w:hint="eastAsia"/>
        </w:rPr>
        <w:br/>
      </w:r>
      <w:r>
        <w:rPr>
          <w:rFonts w:hint="eastAsia"/>
        </w:rPr>
        <w:t>　　3、方太</w:t>
      </w:r>
      <w:r>
        <w:rPr>
          <w:rFonts w:hint="eastAsia"/>
        </w:rPr>
        <w:br/>
      </w:r>
      <w:r>
        <w:rPr>
          <w:rFonts w:hint="eastAsia"/>
        </w:rPr>
        <w:t>　　4、老板</w:t>
      </w:r>
      <w:r>
        <w:rPr>
          <w:rFonts w:hint="eastAsia"/>
        </w:rPr>
        <w:br/>
      </w:r>
      <w:r>
        <w:rPr>
          <w:rFonts w:hint="eastAsia"/>
        </w:rPr>
        <w:t>　　5、九阳</w:t>
      </w:r>
      <w:r>
        <w:rPr>
          <w:rFonts w:hint="eastAsia"/>
        </w:rPr>
        <w:br/>
      </w:r>
      <w:r>
        <w:rPr>
          <w:rFonts w:hint="eastAsia"/>
        </w:rPr>
        <w:t>　　6、华帝</w:t>
      </w:r>
      <w:r>
        <w:rPr>
          <w:rFonts w:hint="eastAsia"/>
        </w:rPr>
        <w:br/>
      </w:r>
      <w:r>
        <w:rPr>
          <w:rFonts w:hint="eastAsia"/>
        </w:rPr>
        <w:t>　　7、海尔</w:t>
      </w:r>
      <w:r>
        <w:rPr>
          <w:rFonts w:hint="eastAsia"/>
        </w:rPr>
        <w:br/>
      </w:r>
      <w:r>
        <w:rPr>
          <w:rFonts w:hint="eastAsia"/>
        </w:rPr>
        <w:t>　　9、万和</w:t>
      </w:r>
      <w:r>
        <w:rPr>
          <w:rFonts w:hint="eastAsia"/>
        </w:rPr>
        <w:br/>
      </w:r>
      <w:r>
        <w:rPr>
          <w:rFonts w:hint="eastAsia"/>
        </w:rPr>
        <w:t>　　10、飞利浦</w:t>
      </w:r>
      <w:r>
        <w:rPr>
          <w:rFonts w:hint="eastAsia"/>
        </w:rPr>
        <w:br/>
      </w:r>
      <w:r>
        <w:rPr>
          <w:rFonts w:hint="eastAsia"/>
        </w:rPr>
        <w:t>　　章、中国小家电进出口分析</w:t>
      </w:r>
      <w:r>
        <w:rPr>
          <w:rFonts w:hint="eastAsia"/>
        </w:rPr>
        <w:br/>
      </w:r>
      <w:r>
        <w:rPr>
          <w:rFonts w:hint="eastAsia"/>
        </w:rPr>
        <w:t>　　（一）主要产品进出口状况</w:t>
      </w:r>
      <w:r>
        <w:rPr>
          <w:rFonts w:hint="eastAsia"/>
        </w:rPr>
        <w:br/>
      </w:r>
      <w:r>
        <w:rPr>
          <w:rFonts w:hint="eastAsia"/>
        </w:rPr>
        <w:t>　　（二）小家电出口贸易分析</w:t>
      </w:r>
      <w:r>
        <w:rPr>
          <w:rFonts w:hint="eastAsia"/>
        </w:rPr>
        <w:br/>
      </w:r>
      <w:r>
        <w:rPr>
          <w:rFonts w:hint="eastAsia"/>
        </w:rPr>
        <w:t>　　第八章 中智~林~：公司建议</w:t>
      </w:r>
      <w:r>
        <w:rPr>
          <w:rFonts w:hint="eastAsia"/>
        </w:rPr>
        <w:br/>
      </w:r>
      <w:r>
        <w:rPr>
          <w:rFonts w:hint="eastAsia"/>
        </w:rPr>
        <w:t>　　（一）政府建议</w:t>
      </w:r>
      <w:r>
        <w:rPr>
          <w:rFonts w:hint="eastAsia"/>
        </w:rPr>
        <w:br/>
      </w:r>
      <w:r>
        <w:rPr>
          <w:rFonts w:hint="eastAsia"/>
        </w:rPr>
        <w:t>　　（二）企业建议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ca0be26c40ec" w:history="1">
        <w:r>
          <w:rPr>
            <w:rStyle w:val="Hyperlink"/>
          </w:rPr>
          <w:t>2024-2030年中国小家电行业现状调研分析及发展趋势研究报告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aca0be26c40ec" w:history="1">
        <w:r>
          <w:rPr>
            <w:rStyle w:val="Hyperlink"/>
          </w:rPr>
          <w:t>https://www.20087.com/M_QiTa/86/XiaoJiaDianShiChangJingZhengYuFaZhanQuShi.html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19212d9d64c31" w:history="1">
      <w:r>
        <w:rPr>
          <w:rStyle w:val="Hyperlink"/>
        </w:rPr>
        <w:t>2024-2030年中国小家电行业现状调研分析及发展趋势研究报告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XiaoJiaDianShiChangJingZhengYuFaZhanQuShi.html" TargetMode="External" Id="R98faca0be26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XiaoJiaDianShiChangJingZhengYuFaZhanQuShi.html" TargetMode="External" Id="Rc7819212d9d6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2024-04-23T08:59:00Z</dcterms:created>
  <dcterms:modified xsi:type="dcterms:W3CDTF">2024-04-23T09:59:00Z</dcterms:modified>
  <dc:subject>2024-2030年中国小家电行业现状调研分析及发展趋势研究报告</dc:subject>
  <dc:title>2024-2030年中国小家电行业现状调研分析及发展趋势研究报告</dc:title>
  <cp:keywords>2024-2030年中国小家电行业现状调研分析及发展趋势研究报告</cp:keywords>
  <dc:description>2024-2030年中国小家电行业现状调研分析及发展趋势研究报告</dc:description>
</cp:coreProperties>
</file>