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12de9379f4c18" w:history="1">
              <w:r>
                <w:rPr>
                  <w:rStyle w:val="Hyperlink"/>
                </w:rPr>
                <w:t>2025-2031年中国少儿口才培训行业现状分析与发展前景预测报告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12de9379f4c18" w:history="1">
              <w:r>
                <w:rPr>
                  <w:rStyle w:val="Hyperlink"/>
                </w:rPr>
                <w:t>2025-2031年中国少儿口才培训行业现状分析与发展前景预测报告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12de9379f4c18" w:history="1">
                <w:r>
                  <w:rPr>
                    <w:rStyle w:val="Hyperlink"/>
                  </w:rPr>
                  <w:t>https://www.20087.com/6/98/ShaoErKouCaiPeiXunHangYeFaZhanQianJing.html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口才培训市场在过去几年里蓬勃发展，众多培训机构纷纷涌现，课程设置涵盖了语言表达、公众演讲、辩论技巧、朗诵艺术等多个方面。家长对孩子综合素质培养的重视度提高，加上素质教育政策的推动，少儿口才培训市场规模稳步扩大。当前市场上各类培训模式活跃，既有线下实体教学，也有线上直播互动教学，形式多样，内容丰富。</w:t>
      </w:r>
      <w:r>
        <w:rPr>
          <w:rFonts w:hint="eastAsia"/>
        </w:rPr>
        <w:br/>
      </w:r>
      <w:r>
        <w:rPr>
          <w:rFonts w:hint="eastAsia"/>
        </w:rPr>
        <w:t>　　少儿口才培训行业的未来趋势将呈现以下特点：一是课程内容将更加科学化、系统化，不仅注重技能训练，还将融入心理辅导、思维训练等多维度教育内容；二是线上线下融合的教学模式将更加成熟，通过AI、VR等技术的应用，提升教学效果和用户体验；三是市场细分将更加明显，针对不同年龄段、兴趣特长的孩子提供更具针对性的课程服务；四是与学校教育的联动性增强，有可能纳入教育部门认可的素质评价体系，进一步提升口才培训的社会认同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12de9379f4c18" w:history="1">
        <w:r>
          <w:rPr>
            <w:rStyle w:val="Hyperlink"/>
          </w:rPr>
          <w:t>2025-2031年中国少儿口才培训行业现状分析与发展前景预测报告</w:t>
        </w:r>
      </w:hyperlink>
      <w:r>
        <w:rPr>
          <w:rFonts w:hint="eastAsia"/>
        </w:rPr>
        <w:t>》专业、系统地分析了少儿口才培训行业现状，包括市场需求、市场规模及价格动态，全面梳理了少儿口才培训产业链结构，并对少儿口才培训细分市场进行了探究。少儿口才培训报告基于详实数据，科学预测了少儿口才培训市场发展前景和发展趋势，同时剖析了少儿口才培训品牌竞争、市场集中度以及重点企业的市场地位。在识别风险与机遇的基础上，少儿口才培训报告提出了针对性的发展策略和建议。少儿口才培训报告为少儿口才培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少儿口才培训产业概述</w:t>
      </w:r>
      <w:r>
        <w:rPr>
          <w:rFonts w:hint="eastAsia"/>
        </w:rPr>
        <w:br/>
      </w:r>
      <w:r>
        <w:rPr>
          <w:rFonts w:hint="eastAsia"/>
        </w:rPr>
        <w:t>　　第一节 少儿口才培训定义</w:t>
      </w:r>
      <w:r>
        <w:rPr>
          <w:rFonts w:hint="eastAsia"/>
        </w:rPr>
        <w:br/>
      </w:r>
      <w:r>
        <w:rPr>
          <w:rFonts w:hint="eastAsia"/>
        </w:rPr>
        <w:t>　　第二节 少儿口才培训行业特点</w:t>
      </w:r>
      <w:r>
        <w:rPr>
          <w:rFonts w:hint="eastAsia"/>
        </w:rPr>
        <w:br/>
      </w:r>
      <w:r>
        <w:rPr>
          <w:rFonts w:hint="eastAsia"/>
        </w:rPr>
        <w:t>　　第三节 少儿口才培训产业链分析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2024-2025年中国少儿口才培训行业运行环境分析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中国少儿口才培训运行经济环境分析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中国少儿口才培训产业政策环境分析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一、少儿口才培训行业监管体制</w:t>
      </w:r>
      <w:r>
        <w:rPr>
          <w:rFonts w:hint="eastAsia"/>
        </w:rPr>
        <w:br/>
      </w:r>
      <w:r>
        <w:rPr>
          <w:rFonts w:hint="eastAsia"/>
        </w:rPr>
        <w:t>　　　　二、少儿口才培训行业主要法规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三、主要少儿口才培训产业政策</w:t>
      </w:r>
      <w:r>
        <w:rPr>
          <w:rFonts w:hint="eastAsia"/>
        </w:rPr>
        <w:br/>
      </w:r>
      <w:r>
        <w:rPr>
          <w:rFonts w:hint="eastAsia"/>
        </w:rPr>
        <w:t>　　第三节 中国少儿口才培训产业社会环境分析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国外少儿口才培训行业发展态势分析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国外少儿口才培训市场发展现状分析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国外主要国家少儿口才培训市场现状</w:t>
      </w:r>
      <w:r>
        <w:rPr>
          <w:rFonts w:hint="eastAsia"/>
        </w:rPr>
        <w:br/>
      </w:r>
      <w:r>
        <w:rPr>
          <w:rFonts w:hint="eastAsia"/>
        </w:rPr>
        <w:t>　　第三节 国外少儿口才培训行业发展趋势预测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中国少儿口才培训行业市场分析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2019-2024年中国少儿口才培训行业规模情况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2019-2024年中国少儿口才培训市场规模情况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2019-2024年中国少儿口才培训行业盈利情况分析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2019-2024年中国少儿口才培训市场需求状况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2019-2024年中国少儿口才培训行业市场供给状况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2019-2024年少儿口才培训行业市场供需平衡状况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中国重点地区少儿口才培训行业市场调研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重点地区（一）少儿口才培训市场调研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重点地区（二）少儿口才培训市场调研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重点地区（三）少儿口才培训市场调研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重点地区（四）少儿口才培训市场调研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重点地区（五）少儿口才培训市场调研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中国少儿口才培训行业价格走势及影响因素分析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国内少儿口才培训行业价格回顾</w:t>
      </w:r>
      <w:r>
        <w:rPr>
          <w:rFonts w:hint="eastAsia"/>
        </w:rPr>
        <w:br/>
      </w:r>
      <w:r>
        <w:rPr>
          <w:rFonts w:hint="eastAsia"/>
        </w:rPr>
        <w:t>　　第二节 国内少儿口才培训行业价格走势预测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国内少儿口才培训行业价格影响因素分析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中国少儿口才培训行业客户调研</w:t>
      </w:r>
      <w:r>
        <w:rPr>
          <w:rFonts w:hint="eastAsia"/>
        </w:rPr>
        <w:br/>
      </w:r>
      <w:r>
        <w:rPr>
          <w:rFonts w:hint="eastAsia"/>
        </w:rPr>
        <w:t>　　　　一、少儿口才培训行业客户偏好调查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二、客户对少儿口才培训品牌的首要认知渠道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三、少儿口才培训品牌忠诚度调查</w:t>
      </w:r>
      <w:r>
        <w:rPr>
          <w:rFonts w:hint="eastAsia"/>
        </w:rPr>
        <w:br/>
      </w:r>
      <w:r>
        <w:rPr>
          <w:rFonts w:hint="eastAsia"/>
        </w:rPr>
        <w:t>　　　　四、少儿口才培训行业客户消费理念调研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中国少儿口才培训行业竞争格局分析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2025年少儿口才培训行业集中度分析</w:t>
      </w:r>
      <w:r>
        <w:rPr>
          <w:rFonts w:hint="eastAsia"/>
        </w:rPr>
        <w:br/>
      </w:r>
      <w:r>
        <w:rPr>
          <w:rFonts w:hint="eastAsia"/>
        </w:rPr>
        <w:t>　　　　一、少儿口才培训市场集中度分析</w:t>
      </w:r>
      <w:r>
        <w:rPr>
          <w:rFonts w:hint="eastAsia"/>
        </w:rPr>
        <w:br/>
      </w:r>
      <w:r>
        <w:rPr>
          <w:rFonts w:hint="eastAsia"/>
        </w:rPr>
        <w:t>　　　　二、少儿口才培训企业集中度分析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2024-2025年少儿口才培训行业竞争格局分析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一、少儿口才培训行业竞争策略分析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二、少儿口才培训行业竞争格局展望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三、我国少儿口才培训市场竞争趋势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少儿口才培训行业重点企业发展调研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少儿口才培训行业企业经营策略研究分析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少儿口才培训企业多样化经营策略分析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一、少儿口才培训企业多样化经营情况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二、现行少儿口才培训行业多样化经营的方向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大型少儿口才培训企业集团未来发展策略分析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对中小少儿口才培训企业生产经营的建议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少儿口才培训行业投资风险与控制策略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少儿口才培训行业SWOT模型分析</w:t>
      </w:r>
      <w:r>
        <w:rPr>
          <w:rFonts w:hint="eastAsia"/>
        </w:rPr>
        <w:br/>
      </w:r>
      <w:r>
        <w:rPr>
          <w:rFonts w:hint="eastAsia"/>
        </w:rPr>
        <w:t>　　　　一、少儿口才培训行业优势分析</w:t>
      </w:r>
      <w:r>
        <w:rPr>
          <w:rFonts w:hint="eastAsia"/>
        </w:rPr>
        <w:br/>
      </w:r>
      <w:r>
        <w:rPr>
          <w:rFonts w:hint="eastAsia"/>
        </w:rPr>
        <w:t>　　　　二、少儿口才培训行业劣势分析</w:t>
      </w:r>
      <w:r>
        <w:rPr>
          <w:rFonts w:hint="eastAsia"/>
        </w:rPr>
        <w:br/>
      </w:r>
      <w:r>
        <w:rPr>
          <w:rFonts w:hint="eastAsia"/>
        </w:rPr>
        <w:t>　　　　三、少儿口才培训行业机会分析</w:t>
      </w:r>
      <w:r>
        <w:rPr>
          <w:rFonts w:hint="eastAsia"/>
        </w:rPr>
        <w:br/>
      </w:r>
      <w:r>
        <w:rPr>
          <w:rFonts w:hint="eastAsia"/>
        </w:rPr>
        <w:t>　　　　四、少儿口才培训行业风险分析</w:t>
      </w:r>
      <w:r>
        <w:rPr>
          <w:rFonts w:hint="eastAsia"/>
        </w:rPr>
        <w:br/>
      </w:r>
      <w:r>
        <w:rPr>
          <w:rFonts w:hint="eastAsia"/>
        </w:rPr>
        <w:t>　　第二节 少儿口才培训行业投资风险及控制策略分析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一、少儿口才培训市场风险及控制策略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二、少儿口才培训行业政策风险及控制策略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三、少儿口才培训行业经营风险及控制策略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四、少儿口才培训同业竞争风险及控制策略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五、少儿口才培训行业其他风险及控制策略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2025-2031年中国少儿口才培训行业投资潜力及发展趋势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2025-2031年少儿口才培训行业投资潜力分析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一、少儿口才培训行业重点可投资领域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二、少儿口才培训行业目标市场需求潜力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三、少儿口才培训行业投资潜力综合评判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(中~智~林)2025-2031年中国少儿口才培训行业发展趋势分析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一、2025年少儿口才培训市场前景分析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二、2025年少儿口才培训发展趋势预测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三、2025-2031年我国少儿口才培训行业发展剖析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五、未来少儿口才培训行业发展变局剖析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2019-2024年中国少儿口才培训市场规模及增长情况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2019-2024年中国少儿口才培训行业产量及增长趋势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2025-2031年中国少儿口才培训行业产量预测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2019-2024年中国少儿口才培训行业市场需求及增长情况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2025-2031年中国少儿口才培训行业市场需求预测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2019-2024年中国少儿口才培训行业利润及增长情况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**地区少儿口才培训市场规模及增长情况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**地区少儿口才培训行业市场需求情况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**地区少儿口才培训市场规模及增长情况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**地区少儿口才培训行业市场需求情况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2019-2024年中国少儿口才培训行业出口情况分析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2019-2024年中国少儿口才培训行业产品市场价格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2025-2031年中国少儿口才培训行业产品市场价格走势预测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少儿口才培训重点企业经营情况分析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少儿口才培训重点企业经营情况分析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2025-2031年中国少儿口才培训市场规模预测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2025-2031年中国少儿口才培训行业利润预测</w:t>
      </w:r>
      <w:r>
        <w:rPr>
          <w:rFonts w:hint="eastAsia"/>
        </w:rPr>
        <w:br/>
      </w:r>
      <w:r>
        <w:rPr>
          <w:rFonts w:hint="eastAsia"/>
        </w:rPr>
        <w:t>　　图表 2025年少儿口才培训行业壁垒</w:t>
      </w:r>
      <w:r>
        <w:rPr>
          <w:rFonts w:hint="eastAsia"/>
        </w:rPr>
        <w:br/>
      </w:r>
      <w:r>
        <w:rPr>
          <w:rFonts w:hint="eastAsia"/>
        </w:rPr>
        <w:t>　　图表 2025年少儿口才培训市场前景分析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2025-2031年中国少儿口才培训市场需求预测</w:t>
      </w:r>
      <w:r>
        <w:rPr>
          <w:rFonts w:hint="eastAsia"/>
        </w:rPr>
        <w:br/>
      </w:r>
      <w:r>
        <w:rPr>
          <w:rFonts w:hint="eastAsia"/>
        </w:rPr>
        <w:t>　　图表 2025年少儿口才培训发展趋势预测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12de9379f4c18" w:history="1">
        <w:r>
          <w:rPr>
            <w:rStyle w:val="Hyperlink"/>
          </w:rPr>
          <w:t>2025-2031年中国少儿口才培训行业现状分析与发展前景预测报告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12de9379f4c18" w:history="1">
        <w:r>
          <w:rPr>
            <w:rStyle w:val="Hyperlink"/>
          </w:rPr>
          <w:t>https://www.20087.com/6/98/ShaoErKouCaiPeiXunHangYeFaZhanQianJing.html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热点：全国十大少儿口才加盟品牌、天才声少儿口才培训、演讲口才训练营、成人口才培训班费用大概是多少、教育部认可的口才比赛、少儿口才课的教学计划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3c572667408b" w:history="1">
      <w:r>
        <w:rPr>
          <w:rStyle w:val="Hyperlink"/>
        </w:rPr>
        <w:t>2025-2031年中国少儿口才培训行业现状分析与发展前景预测报告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aoErKouCaiPeiXunHangYeFaZhanQianJing.html" TargetMode="External" Id="Rac612de9379f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aoErKouCaiPeiXunHangYeFaZhanQianJing.html" TargetMode="External" Id="R41583c572667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2024-12-14T07:27:00Z</dcterms:created>
  <dcterms:modified xsi:type="dcterms:W3CDTF">2024-12-14T08:27:00Z</dcterms:modified>
  <dc:subject>2025-2031年中国少儿口才培训行业现状分析与发展前景预测报告</dc:subject>
  <dc:title>2025-2031年中国少儿口才培训行业现状分析与发展前景预测报告</dc:title>
  <cp:keywords>2025-2031年中国少儿口才培训行业现状分析与发展前景预测报告</cp:keywords>
  <dc:description>2025-2031年中国少儿口才培训行业现状分析与发展前景预测报告</dc:description>
</cp:coreProperties>
</file>