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0518e125b423e" w:history="1">
              <w:r>
                <w:rPr>
                  <w:rStyle w:val="Hyperlink"/>
                </w:rPr>
                <w:t>2025-2031年中国企业在线培训发展现状与前景分析报告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0518e125b423e" w:history="1">
              <w:r>
                <w:rPr>
                  <w:rStyle w:val="Hyperlink"/>
                </w:rPr>
                <w:t>2025-2031年中国企业在线培训发展现状与前景分析报告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0518e125b423e" w:history="1">
                <w:r>
                  <w:rPr>
                    <w:rStyle w:val="Hyperlink"/>
                  </w:rPr>
                  <w:t>https://www.20087.com/7/68/QiYeZaiXianPeiXunXianZhuangYuQianJingFenXi.html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在线培训已成为提升员工技能、促进团队协作和适应快速变化市场环境的有效手段。随着远程工作和灵活办公模式的兴起，企业对在线培训平台的需求日益增长。现代在线培训平台通常集成了视频会议、互动教学、虚拟教室和学习管理系统等功能，能够提供个性化和互动的学习体验。同时，AI辅助教学和大数据分析正逐步应用于课程设计和学员表现评估中。</w:t>
      </w:r>
      <w:r>
        <w:rPr>
          <w:rFonts w:hint="eastAsia"/>
        </w:rPr>
        <w:br/>
      </w:r>
      <w:r>
        <w:rPr>
          <w:rFonts w:hint="eastAsia"/>
        </w:rPr>
        <w:t>　　未来，企业在线培训将更加注重定制化和效果评估。通过AI和机器学习技术，培训平台能够提供更加个性化的学习路径，根据员工的技能水平和职业发展目标推荐课程。同时，虚拟现实(VR)和增强现实(AR)技术将被用于创建沉浸式培训体验，尤其是在技能培训和模拟演练中。此外，培训效果的量化评估将变得更加重要，以确保投资回报率(ROI)和学习成果的可衡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0518e125b423e" w:history="1">
        <w:r>
          <w:rPr>
            <w:rStyle w:val="Hyperlink"/>
          </w:rPr>
          <w:t>2025-2031年中国企业在线培训发展现状与前景分析报告</w:t>
        </w:r>
      </w:hyperlink>
      <w:r>
        <w:rPr>
          <w:rFonts w:hint="eastAsia"/>
        </w:rPr>
        <w:t>》是企业在线培训项目研究团队依托多年行业监测经验，结合我国企业在线培训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企业在线培训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企业在线培训产业概述</w:t>
      </w:r>
      <w:r>
        <w:rPr>
          <w:rFonts w:hint="eastAsia"/>
        </w:rPr>
        <w:br/>
      </w:r>
      <w:r>
        <w:rPr>
          <w:rFonts w:hint="eastAsia"/>
        </w:rPr>
        <w:t>　　第一节 企业在线培训定义与分类</w:t>
      </w:r>
      <w:r>
        <w:rPr>
          <w:rFonts w:hint="eastAsia"/>
        </w:rPr>
        <w:br/>
      </w:r>
      <w:r>
        <w:rPr>
          <w:rFonts w:hint="eastAsia"/>
        </w:rPr>
        <w:t>　　第二节 企业在线培训产业链结构及关键环节剖析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企业在线培训商业模式与盈利模式解析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企业在线培训经济指标与行业评估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全球企业在线培训市场发展综述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2019-2024年全球企业在线培训市场规模及增长趋势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主要国家与地区企业在线培训市场对比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2025-2031年全球企业在线培训行业发展趋势与前景预测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国际企业在线培训市场发展趋势及对我国启示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二、对我国企业在线培训市场的借鉴意义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中国企业在线培训行业市场规模分析与预测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企业在线培训市场的总体规模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一、2019-2024年企业在线培训市场规模变化及趋势分析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二、2025年企业在线培训行业市场规模特点</w:t>
      </w:r>
      <w:r>
        <w:rPr>
          <w:rFonts w:hint="eastAsia"/>
        </w:rPr>
        <w:br/>
      </w:r>
      <w:r>
        <w:rPr>
          <w:rFonts w:hint="eastAsia"/>
        </w:rPr>
        <w:t>　　第二节 企业在线培训市场规模的构成</w:t>
      </w:r>
      <w:r>
        <w:rPr>
          <w:rFonts w:hint="eastAsia"/>
        </w:rPr>
        <w:br/>
      </w:r>
      <w:r>
        <w:rPr>
          <w:rFonts w:hint="eastAsia"/>
        </w:rPr>
        <w:t>　　　　一、企业在线培训客户群体特征与偏好分析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二、不同类型企业在线培训市场规模分布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三、各地区企业在线培训市场规模差异与特点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企业在线培训市场规模的预测与展望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一、未来几年企业在线培训市场规模增长预测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2019-2024年中国企业在线培训行业总体发展与财务状况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2019-2024年企业在线培训行业规模情况</w:t>
      </w:r>
      <w:r>
        <w:rPr>
          <w:rFonts w:hint="eastAsia"/>
        </w:rPr>
        <w:br/>
      </w:r>
      <w:r>
        <w:rPr>
          <w:rFonts w:hint="eastAsia"/>
        </w:rPr>
        <w:t>　　　　一、企业在线培训行业企业数量规模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二、企业在线培训行业从业人员规模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三、企业在线培训行业市场敏感性分析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2019-2024年企业在线培训行业财务能力分析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一、企业在线培训行业盈利能力</w:t>
      </w:r>
      <w:r>
        <w:rPr>
          <w:rFonts w:hint="eastAsia"/>
        </w:rPr>
        <w:br/>
      </w:r>
      <w:r>
        <w:rPr>
          <w:rFonts w:hint="eastAsia"/>
        </w:rPr>
        <w:t>　　　　二、企业在线培训行业偿债能力</w:t>
      </w:r>
      <w:r>
        <w:rPr>
          <w:rFonts w:hint="eastAsia"/>
        </w:rPr>
        <w:br/>
      </w:r>
      <w:r>
        <w:rPr>
          <w:rFonts w:hint="eastAsia"/>
        </w:rPr>
        <w:t>　　　　三、企业在线培训行业营运能力</w:t>
      </w:r>
      <w:r>
        <w:rPr>
          <w:rFonts w:hint="eastAsia"/>
        </w:rPr>
        <w:br/>
      </w:r>
      <w:r>
        <w:rPr>
          <w:rFonts w:hint="eastAsia"/>
        </w:rPr>
        <w:t>　　　　四、企业在线培训行业发展能力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中国企业在线培训行业细分市场调研与机会挖掘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企业在线培训细分市场（一）市场调研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企业在线培训细分市场（二）市场调研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中国企业在线培训行业区域市场调研分析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2019-2024年中国企业在线培训行业重点区域调研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一、重点地区（一）企业在线培训市场规模与特点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二、重点地区（二）企业在线培训市场规模及特点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三、重点地区（三）企业在线培训市场规模及特点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四、重点地区（四）企业在线培训市场规模及特点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不同区域企业在线培训市场的对比与启示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二、企业在线培训市场拓展策略与建议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中国企业在线培训行业的营销渠道与客户分析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企业在线培训行业渠道分析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二、各类渠道对企业在线培训行业的影响</w:t>
      </w:r>
      <w:r>
        <w:rPr>
          <w:rFonts w:hint="eastAsia"/>
        </w:rPr>
        <w:br/>
      </w:r>
      <w:r>
        <w:rPr>
          <w:rFonts w:hint="eastAsia"/>
        </w:rPr>
        <w:t>　　　　三、主要企业在线培训企业渠道策略研究</w:t>
      </w:r>
      <w:r>
        <w:rPr>
          <w:rFonts w:hint="eastAsia"/>
        </w:rPr>
        <w:br/>
      </w:r>
      <w:r>
        <w:rPr>
          <w:rFonts w:hint="eastAsia"/>
        </w:rPr>
        <w:t>　　第二节 企业在线培训行业客户分析与定位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中国企业在线培训行业竞争格局及策略选择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企业在线培训行业总体市场竞争状况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一、企业在线培训行业竞争结构分析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二、企业在线培训企业竞争格局与集中度评估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三、企业在线培训行业SWOT分析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企业在线培训行业重点企业调研分析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企业在线培训企业发展策略分析</w:t>
      </w:r>
      <w:r>
        <w:rPr>
          <w:rFonts w:hint="eastAsia"/>
        </w:rPr>
        <w:br/>
      </w:r>
      <w:r>
        <w:rPr>
          <w:rFonts w:hint="eastAsia"/>
        </w:rPr>
        <w:t>　　第一节 企业在线培训市场与销售策略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企业在线培训品牌战略思考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中国企业在线培训行业发展环境分析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二、企业在线培训行业主管部门、监管体制及相关政策法规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3、企业在线培训行业的主要法律、法规和政策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4、2025年企业在线培训行业法律法规和政策对行业的影响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二、企业在线培训消费者需求分析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一、企业在线培训技术的应用与创新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二、企业在线培训行业发展的技术趋势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2025-2031年企业在线培训行业展趋势预测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2025-2031年企业在线培训市场发展前景分析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一、企业在线培训市场发展潜力</w:t>
      </w:r>
      <w:r>
        <w:rPr>
          <w:rFonts w:hint="eastAsia"/>
        </w:rPr>
        <w:br/>
      </w:r>
      <w:r>
        <w:rPr>
          <w:rFonts w:hint="eastAsia"/>
        </w:rPr>
        <w:t>　　　　二、企业在线培训市场前景分析</w:t>
      </w:r>
      <w:r>
        <w:rPr>
          <w:rFonts w:hint="eastAsia"/>
        </w:rPr>
        <w:br/>
      </w:r>
      <w:r>
        <w:rPr>
          <w:rFonts w:hint="eastAsia"/>
        </w:rPr>
        <w:t>　　　　三、企业在线培训细分行业发展前景分析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2025-2031年企业在线培训发展趋势预测</w:t>
      </w:r>
      <w:r>
        <w:rPr>
          <w:rFonts w:hint="eastAsia"/>
        </w:rPr>
        <w:br/>
      </w:r>
      <w:r>
        <w:rPr>
          <w:rFonts w:hint="eastAsia"/>
        </w:rPr>
        <w:t>　　　　一、企业在线培训发展趋势预测</w:t>
      </w:r>
      <w:r>
        <w:rPr>
          <w:rFonts w:hint="eastAsia"/>
        </w:rPr>
        <w:br/>
      </w:r>
      <w:r>
        <w:rPr>
          <w:rFonts w:hint="eastAsia"/>
        </w:rPr>
        <w:t>　　　　二、企业在线培训市场规模预测</w:t>
      </w:r>
      <w:r>
        <w:rPr>
          <w:rFonts w:hint="eastAsia"/>
        </w:rPr>
        <w:br/>
      </w:r>
      <w:r>
        <w:rPr>
          <w:rFonts w:hint="eastAsia"/>
        </w:rPr>
        <w:t>　　　　三、企业在线培训细分市场发展趋势预测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未来企业在线培训行业挑战与机遇探讨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一、企业在线培训行业挑战</w:t>
      </w:r>
      <w:r>
        <w:rPr>
          <w:rFonts w:hint="eastAsia"/>
        </w:rPr>
        <w:br/>
      </w:r>
      <w:r>
        <w:rPr>
          <w:rFonts w:hint="eastAsia"/>
        </w:rPr>
        <w:t>　　　　二、企业在线培训行业机遇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企业在线培训行业研究结论及建议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对企业在线培训行业发展的建议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中.智.林.－对企业在线培训企业和投资者的建议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企业在线培训行业现状</w:t>
      </w:r>
      <w:r>
        <w:rPr>
          <w:rFonts w:hint="eastAsia"/>
        </w:rPr>
        <w:br/>
      </w:r>
      <w:r>
        <w:rPr>
          <w:rFonts w:hint="eastAsia"/>
        </w:rPr>
        <w:t>　　图表 企业在线培训行业产业链调研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2019-2024年企业在线培训行业市场容量统计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2019-2024年中国企业在线培训行业市场规模情况</w:t>
      </w:r>
      <w:r>
        <w:rPr>
          <w:rFonts w:hint="eastAsia"/>
        </w:rPr>
        <w:br/>
      </w:r>
      <w:r>
        <w:rPr>
          <w:rFonts w:hint="eastAsia"/>
        </w:rPr>
        <w:t>　　图表 企业在线培训行业动态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2019-2024年中国企业在线培训行业经营效益分析</w:t>
      </w:r>
      <w:r>
        <w:rPr>
          <w:rFonts w:hint="eastAsia"/>
        </w:rPr>
        <w:br/>
      </w:r>
      <w:r>
        <w:rPr>
          <w:rFonts w:hint="eastAsia"/>
        </w:rPr>
        <w:t>　　图表 企业在线培训行业竞争对手分析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**地区企业在线培训市场规模</w:t>
      </w:r>
      <w:r>
        <w:rPr>
          <w:rFonts w:hint="eastAsia"/>
        </w:rPr>
        <w:br/>
      </w:r>
      <w:r>
        <w:rPr>
          <w:rFonts w:hint="eastAsia"/>
        </w:rPr>
        <w:t>　　图表 **地区企业在线培训行业市场需求</w:t>
      </w:r>
      <w:r>
        <w:rPr>
          <w:rFonts w:hint="eastAsia"/>
        </w:rPr>
        <w:br/>
      </w:r>
      <w:r>
        <w:rPr>
          <w:rFonts w:hint="eastAsia"/>
        </w:rPr>
        <w:t>　　图表 **地区企业在线培训市场调研</w:t>
      </w:r>
      <w:r>
        <w:rPr>
          <w:rFonts w:hint="eastAsia"/>
        </w:rPr>
        <w:br/>
      </w:r>
      <w:r>
        <w:rPr>
          <w:rFonts w:hint="eastAsia"/>
        </w:rPr>
        <w:t>　　图表 **地区企业在线培训行业市场需求分析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**地区企业在线培训市场规模</w:t>
      </w:r>
      <w:r>
        <w:rPr>
          <w:rFonts w:hint="eastAsia"/>
        </w:rPr>
        <w:br/>
      </w:r>
      <w:r>
        <w:rPr>
          <w:rFonts w:hint="eastAsia"/>
        </w:rPr>
        <w:t>　　图表 **地区企业在线培训行业市场需求</w:t>
      </w:r>
      <w:r>
        <w:rPr>
          <w:rFonts w:hint="eastAsia"/>
        </w:rPr>
        <w:br/>
      </w:r>
      <w:r>
        <w:rPr>
          <w:rFonts w:hint="eastAsia"/>
        </w:rPr>
        <w:t>　　图表 **地区企业在线培训市场调研</w:t>
      </w:r>
      <w:r>
        <w:rPr>
          <w:rFonts w:hint="eastAsia"/>
        </w:rPr>
        <w:br/>
      </w:r>
      <w:r>
        <w:rPr>
          <w:rFonts w:hint="eastAsia"/>
        </w:rPr>
        <w:t>　　图表 **地区企业在线培训行业市场需求分析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企业在线培训重点企业（一）基本信息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企业在线培训重点企业（一）经营情况分析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企业在线培训重点企业（一）盈利能力情况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企业在线培训重点企业（一）偿债能力情况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企业在线培训重点企业（一）运营能力情况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企业在线培训重点企业（一）成长能力情况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企业在线培训重点企业（二）基本信息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企业在线培训重点企业（二）经营情况分析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企业在线培训重点企业（二）盈利能力情况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企业在线培训重点企业（二）偿债能力情况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企业在线培训重点企业（二）运营能力情况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企业在线培训重点企业（二）成长能力情况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2025-2031年中国企业在线培训行业信息化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2025-2031年中国企业在线培训行业市场容量预测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2025-2031年中国企业在线培训行业市场规模预测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2025-2031年中国企业在线培训行业风险分析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2025-2031年中国企业在线培训市场前景分析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2025-2031年中国企业在线培训行业发展趋势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0518e125b423e" w:history="1">
        <w:r>
          <w:rPr>
            <w:rStyle w:val="Hyperlink"/>
          </w:rPr>
          <w:t>2025-2031年中国企业在线培训发展现状与前景分析报告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0518e125b423e" w:history="1">
        <w:r>
          <w:rPr>
            <w:rStyle w:val="Hyperlink"/>
          </w:rPr>
          <w:t>https://www.20087.com/7/68/QiYeZaiXianPeiXunXianZhuangYuQianJingFenXi.html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941dfb22e449d" w:history="1">
      <w:r>
        <w:rPr>
          <w:rStyle w:val="Hyperlink"/>
        </w:rPr>
        <w:t>2025-2031年中国企业在线培训发展现状与前景分析报告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YeZaiXianPeiXunXianZhuangYuQianJingFenXi.html" TargetMode="External" Id="R6940518e125b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YeZaiXianPeiXunXianZhuangYuQianJingFenXi.html" TargetMode="External" Id="R991941dfb22e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2025-02-16T08:38:48Z</dcterms:created>
  <dcterms:modified xsi:type="dcterms:W3CDTF">2025-02-16T09:38:48Z</dcterms:modified>
  <dc:subject>2025-2031年中国企业在线培训发展现状与前景分析报告</dc:subject>
  <dc:title>2025-2031年中国企业在线培训发展现状与前景分析报告</dc:title>
  <cp:keywords>2025-2031年中国企业在线培训发展现状与前景分析报告</cp:keywords>
  <dc:description>2025-2031年中国企业在线培训发展现状与前景分析报告</dc:description>
</cp:coreProperties>
</file>