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16b996b244fa3" w:history="1">
              <w:r>
                <w:rPr>
                  <w:rStyle w:val="Hyperlink"/>
                </w:rPr>
                <w:t>2025-2031年全球与中国光路交换机行业现状研究分析及市场前景预测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16b996b244fa3" w:history="1">
              <w:r>
                <w:rPr>
                  <w:rStyle w:val="Hyperlink"/>
                </w:rPr>
                <w:t>2025-2031年全球与中国光路交换机行业现状研究分析及市场前景预测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16b996b244fa3" w:history="1">
                <w:r>
                  <w:rPr>
                    <w:rStyle w:val="Hyperlink"/>
                  </w:rPr>
                  <w:t>https://www.20087.com/7/38/GuangLuJiaoHuanJiDeFaZhanQianJing.html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路交换机是一种用于光网络中实现光信号路由选择和切换的设备，广泛应用于光纤通信、数据中心等领域。与传统的电交换机相比，光路交换机具有更高的带宽、更低的延迟和更好的扩展性，能够满足大数据时代对高速通信的需求。近年来，随着光通信技术的发展，光路交换机的性能不断提升，能够支持更大规模的网络和更复杂的应用场景。目前，光路交换机已经能够实现多端口、多波长的灵活调度，为用户提供高效的数据传输服务。</w:t>
      </w:r>
      <w:r>
        <w:rPr>
          <w:rFonts w:hint="eastAsia"/>
        </w:rPr>
        <w:br/>
      </w:r>
      <w:r>
        <w:rPr>
          <w:rFonts w:hint="eastAsia"/>
        </w:rPr>
        <w:t>　　未来，光路交换机的发展将更加注重网络智能化和应用场景的多元化。一方面，通过引入软件定义网络（SDN）和网络功能虚拟化（NFV）技术，未来的光路交换机将能够实现更加灵活的网络配置和管理，提高网络资源的利用率；另一方面，随着5G、物联网等新兴业务的发展，光路交换机将被应用于更多场景，如智慧城市、工业互联网等，为各类应用提供可靠的通信基础设施。此外，随着量子通信技术的成熟，未来的光路交换机还将探索在量子信息网络中的应用，推动量子通信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16b996b244fa3" w:history="1">
        <w:r>
          <w:rPr>
            <w:rStyle w:val="Hyperlink"/>
          </w:rPr>
          <w:t>2025-2031年全球与中国光路交换机行业现状研究分析及市场前景预测</w:t>
        </w:r>
      </w:hyperlink>
      <w:r>
        <w:rPr>
          <w:rFonts w:hint="eastAsia"/>
        </w:rPr>
        <w:t>》基于国家统计局、行业协会等详实数据，结合全面市场调研，系统分析了光路交换机行业的市场规模、技术现状及未来发展方向。报告从经济环境、政策导向等角度出发，深入探讨了光路交换机行业发展趋势、竞争格局及重点企业的战略布局，同时对光路交换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光路交换机市场概述</w:t>
      </w:r>
      <w:r>
        <w:rPr>
          <w:rFonts w:hint="eastAsia"/>
        </w:rPr>
        <w:br/>
      </w:r>
      <w:r>
        <w:rPr>
          <w:rFonts w:hint="eastAsia"/>
        </w:rPr>
        <w:t>　　1.1 光路交换机市场概述</w:t>
      </w:r>
      <w:r>
        <w:rPr>
          <w:rFonts w:hint="eastAsia"/>
        </w:rPr>
        <w:br/>
      </w:r>
      <w:r>
        <w:rPr>
          <w:rFonts w:hint="eastAsia"/>
        </w:rPr>
        <w:t>　　1.2 不同产品类型光路交换机分析</w:t>
      </w:r>
      <w:r>
        <w:rPr>
          <w:rFonts w:hint="eastAsia"/>
        </w:rPr>
        <w:br/>
      </w:r>
      <w:r>
        <w:rPr>
          <w:rFonts w:hint="eastAsia"/>
        </w:rPr>
        <w:t>　　　　1.2.1 机器人切换</w:t>
      </w:r>
      <w:r>
        <w:rPr>
          <w:rFonts w:hint="eastAsia"/>
        </w:rPr>
        <w:br/>
      </w:r>
      <w:r>
        <w:rPr>
          <w:rFonts w:hint="eastAsia"/>
        </w:rPr>
        <w:t>　　　　1.2.2 3D-MEMS</w:t>
      </w:r>
      <w:r>
        <w:rPr>
          <w:rFonts w:hint="eastAsia"/>
        </w:rPr>
        <w:br/>
      </w:r>
      <w:r>
        <w:rPr>
          <w:rFonts w:hint="eastAsia"/>
        </w:rPr>
        <w:t>　　　　1.2.3 光束控制</w:t>
      </w:r>
      <w:r>
        <w:rPr>
          <w:rFonts w:hint="eastAsia"/>
        </w:rPr>
        <w:br/>
      </w:r>
      <w:r>
        <w:rPr>
          <w:rFonts w:hint="eastAsia"/>
        </w:rPr>
        <w:t>　　1.3 全球市场不同产品类型光路交换机销售额对比（2020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全球不同产品类型光路交换机销售额及预测（2020-2031）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全球不同产品类型光路交换机销售额及市场份额（2020-2025）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全球不同产品类型光路交换机销售额预测（2025-2031）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中国不同产品类型光路交换机销售额及预测（2020-2031）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中国不同产品类型光路交换机销售额及市场份额（2020-2025）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中国不同产品类型光路交换机销售额预测（2025-2031）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从不同应用，光路交换机主要包括如下几个方面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电信</w:t>
      </w:r>
      <w:r>
        <w:rPr>
          <w:rFonts w:hint="eastAsia"/>
        </w:rPr>
        <w:br/>
      </w:r>
      <w:r>
        <w:rPr>
          <w:rFonts w:hint="eastAsia"/>
        </w:rPr>
        <w:t>　　　　2.1.2 数通</w:t>
      </w:r>
      <w:r>
        <w:rPr>
          <w:rFonts w:hint="eastAsia"/>
        </w:rPr>
        <w:br/>
      </w:r>
      <w:r>
        <w:rPr>
          <w:rFonts w:hint="eastAsia"/>
        </w:rPr>
        <w:t>　　2.2 全球市场不同应用光路交换机销售额对比（2020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全球不同应用光路交换机销售额及预测（2020-2031）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全球不同应用光路交换机销售额及市场份额（2020-2025）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全球不同应用光路交换机销售额预测（2025-2031）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中国不同应用光路交换机销售额及预测（2020-2031）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中国不同应用光路交换机销售额及市场份额（2020-2025）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中国不同应用光路交换机销售额预测（2025-2031）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全球光路交换机主要地区分析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全球主要地区光路交换机市场规模分析：2020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全球主要地区光路交换机销售额及份额（2020-2025年）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全球主要地区光路交换机销售额及份额预测（2025-2031）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北美光路交换机销售额及预测（2020-2031）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欧洲光路交换机销售额及预测（2020-2031）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中国光路交换机销售额及预测（2020-2031）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日本光路交换机销售额及预测（2020-2031）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东南亚光路交换机销售额及预测（2020-2031）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印度光路交换机销售额及预测（2020-2031）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全球主要企业光路交换机销售额及市场份额</w:t>
      </w:r>
      <w:r>
        <w:rPr>
          <w:rFonts w:hint="eastAsia"/>
        </w:rPr>
        <w:br/>
      </w:r>
      <w:r>
        <w:rPr>
          <w:rFonts w:hint="eastAsia"/>
        </w:rPr>
        <w:t>　　4.2 全球光路交换机主要企业竞争态势</w:t>
      </w:r>
      <w:r>
        <w:rPr>
          <w:rFonts w:hint="eastAsia"/>
        </w:rPr>
        <w:br/>
      </w:r>
      <w:r>
        <w:rPr>
          <w:rFonts w:hint="eastAsia"/>
        </w:rPr>
        <w:t>　　　　4.2.1 光路交换机行业集中度分析：2025年全球Top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全球光路交换机第一梯队、第二梯队和第三梯队企业及市场份额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2025年全球主要厂商光路交换机收入排名</w:t>
      </w:r>
      <w:r>
        <w:rPr>
          <w:rFonts w:hint="eastAsia"/>
        </w:rPr>
        <w:br/>
      </w:r>
      <w:r>
        <w:rPr>
          <w:rFonts w:hint="eastAsia"/>
        </w:rPr>
        <w:t>　　4.4 全球主要厂商光路交换机总部及市场区域分布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全球主要厂商光路交换机产品类型及应用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全球主要厂商光路交换机商业化日期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光路交换机全球领先企业SWOT分析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中国市场光路交换机主要企业分析</w:t>
      </w:r>
      <w:r>
        <w:rPr>
          <w:rFonts w:hint="eastAsia"/>
        </w:rPr>
        <w:br/>
      </w:r>
      <w:r>
        <w:rPr>
          <w:rFonts w:hint="eastAsia"/>
        </w:rPr>
        <w:t>　　5.1 中国光路交换机销售额及市场份额（2020-2025）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中国光路交换机Top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光路交换机产品及服务介绍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光路交换机产品及服务介绍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光路交换机产品及服务介绍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光路交换机产品及服务介绍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光路交换机产品及服务介绍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光路交换机产品及服务介绍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光路交换机行业发展机遇及主要驱动因素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光路交换机行业发展面临的风险</w:t>
      </w:r>
      <w:r>
        <w:rPr>
          <w:rFonts w:hint="eastAsia"/>
        </w:rPr>
        <w:br/>
      </w:r>
      <w:r>
        <w:rPr>
          <w:rFonts w:hint="eastAsia"/>
        </w:rPr>
        <w:t>　　7.3 光路交换机行业政策分析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机器人切换主要企业列表</w:t>
      </w:r>
      <w:r>
        <w:rPr>
          <w:rFonts w:hint="eastAsia"/>
        </w:rPr>
        <w:br/>
      </w:r>
      <w:r>
        <w:rPr>
          <w:rFonts w:hint="eastAsia"/>
        </w:rPr>
        <w:t>　　表 2： 3D-MEMS主要企业列表</w:t>
      </w:r>
      <w:r>
        <w:rPr>
          <w:rFonts w:hint="eastAsia"/>
        </w:rPr>
        <w:br/>
      </w:r>
      <w:r>
        <w:rPr>
          <w:rFonts w:hint="eastAsia"/>
        </w:rPr>
        <w:t>　　表 3： 光束控制主要企业列表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全球市场不同产品类型光路交换机销售额及增长率对比（2020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全球不同产品类型光路交换机销售额列表（2020-2025）&amp;（百万美元）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全球不同产品类型光路交换机销售额市场份额列表（2020-2025）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全球不同产品类型光路交换机销售额预测（2025-2031）&amp;（百万美元）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全球不同产品类型光路交换机销售额市场份额预测（2025-2031）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中国不同产品类型光路交换机销售额列表（2020-2025）&amp;（百万美元）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中国不同产品类型光路交换机销售额市场份额列表（2020-2025）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中国不同产品类型光路交换机销售额预测（2025-2031）&amp;（百万美元）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中国不同产品类型光路交换机销售额市场份额预测（2025-2031）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全球市场不同应用光路交换机销售额及增长率对比（2020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全球不同应用光路交换机销售额列表（2020-2025）&amp;（百万美元）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全球不同应用光路交换机销售额市场份额列表（2020-2025）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全球不同应用光路交换机销售额预测（2025-2031）&amp;（百万美元）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全球不同应用光路交换机市场份额预测（2025-2031）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中国不同应用光路交换机销售额列表（2020-2025）&amp;（百万美元）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中国不同应用光路交换机销售额市场份额列表（2020-2025）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中国不同应用光路交换机销售额预测（2025-2031）&amp;（百万美元）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中国不同应用光路交换机销售额市场份额预测（2025-2031）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全球主要地区光路交换机销售额：（2020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全球主要地区光路交换机销售额列表（2020-2025年）&amp;（百万美元）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全球主要地区光路交换机销售额及份额列表（2020-2025年）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全球主要地区光路交换机销售额列表预测（2025-2031）&amp;（百万美元）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全球主要地区光路交换机销售额及份额列表预测（2025-2031）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全球主要企业光路交换机销售额（2020-2025）&amp;（百万美元）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全球主要企业光路交换机销售额份额对比（2020-2025）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2025年全球光路交换机主要厂商市场地位（第一梯队、第二梯队和第三梯队）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2025年全球主要厂商光路交换机收入排名（百万美元）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全球主要厂商光路交换机总部及市场区域分布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全球主要厂商光路交换机产品类型及应用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全球主要厂商光路交换机商业化日期</w:t>
      </w:r>
      <w:r>
        <w:rPr>
          <w:rFonts w:hint="eastAsia"/>
        </w:rPr>
        <w:br/>
      </w:r>
      <w:r>
        <w:rPr>
          <w:rFonts w:hint="eastAsia"/>
        </w:rPr>
        <w:t>　　表 34： 全球光路交换机市场投资、并购等现状分析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中国主要企业光路交换机销售额列表（2020-2025）&amp;（百万美元）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中国主要企业光路交换机销售额份额对比（2020-2025）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光路交换机产品及服务介绍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光路交换机产品及服务介绍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光路交换机产品及服务介绍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光路交换机产品及服务介绍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光路交换机产品及服务介绍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重点企业（6）公司信息、总部、光路交换机市场地位以及主要的竞争对手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光路交换机产品及服务介绍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光路交换机收入及毛利率（2020-2025）&amp;（百万美元）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光路交换机行业发展机遇及主要驱动因素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光路交换机行业发展面临的风险</w:t>
      </w:r>
      <w:r>
        <w:rPr>
          <w:rFonts w:hint="eastAsia"/>
        </w:rPr>
        <w:br/>
      </w:r>
      <w:r>
        <w:rPr>
          <w:rFonts w:hint="eastAsia"/>
        </w:rPr>
        <w:t>　　表 68： 光路交换机行业政策分析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光路交换机产品图片</w:t>
      </w:r>
      <w:r>
        <w:rPr>
          <w:rFonts w:hint="eastAsia"/>
        </w:rPr>
        <w:br/>
      </w:r>
      <w:r>
        <w:rPr>
          <w:rFonts w:hint="eastAsia"/>
        </w:rPr>
        <w:t>　　图 2： 全球市场光路交换机市场规模（销售额），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全球光路交换机市场销售额预测：（百万美元）&amp;（2020-2031）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中国市场光路交换机销售额及未来趋势（2020-2031）&amp;（百万美元）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机器人切换 产品图片</w:t>
      </w:r>
      <w:r>
        <w:rPr>
          <w:rFonts w:hint="eastAsia"/>
        </w:rPr>
        <w:br/>
      </w:r>
      <w:r>
        <w:rPr>
          <w:rFonts w:hint="eastAsia"/>
        </w:rPr>
        <w:t>　　图 6： 全球机器人切换规模及增长率（2020-2031）&amp;（百万美元）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3D-MEMS产品图片</w:t>
      </w:r>
      <w:r>
        <w:rPr>
          <w:rFonts w:hint="eastAsia"/>
        </w:rPr>
        <w:br/>
      </w:r>
      <w:r>
        <w:rPr>
          <w:rFonts w:hint="eastAsia"/>
        </w:rPr>
        <w:t>　　图 8： 全球3D-MEMS规模及增长率（2020-2031）&amp;（百万美元）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光束控制产品图片</w:t>
      </w:r>
      <w:r>
        <w:rPr>
          <w:rFonts w:hint="eastAsia"/>
        </w:rPr>
        <w:br/>
      </w:r>
      <w:r>
        <w:rPr>
          <w:rFonts w:hint="eastAsia"/>
        </w:rPr>
        <w:t>　　图 10： 全球光束控制规模及增长率（2020-2031）&amp;（百万美元）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全球不同产品类型光路交换机市场份额2024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全球不同产品类型光路交换机市场份额2024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全球不同产品类型光路交换机市场份额预测2024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中国不同产品类型光路交换机市场份额2024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中国不同产品类型光路交换机市场份额预测2024 VS 2025</w:t>
      </w:r>
      <w:r>
        <w:rPr>
          <w:rFonts w:hint="eastAsia"/>
        </w:rPr>
        <w:br/>
      </w:r>
      <w:r>
        <w:rPr>
          <w:rFonts w:hint="eastAsia"/>
        </w:rPr>
        <w:t>　　图 16： 电信</w:t>
      </w:r>
      <w:r>
        <w:rPr>
          <w:rFonts w:hint="eastAsia"/>
        </w:rPr>
        <w:br/>
      </w:r>
      <w:r>
        <w:rPr>
          <w:rFonts w:hint="eastAsia"/>
        </w:rPr>
        <w:t>　　图 17： 数通</w:t>
      </w:r>
      <w:r>
        <w:rPr>
          <w:rFonts w:hint="eastAsia"/>
        </w:rPr>
        <w:br/>
      </w:r>
      <w:r>
        <w:rPr>
          <w:rFonts w:hint="eastAsia"/>
        </w:rPr>
        <w:t>　　图 18： 全球不同应用光路交换机市场份额2024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全球不同应用光路交换机市场份额2024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全球主要地区光路交换机销售额市场份额（2024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北美光路交换机销售额及预测（2020-2031）&amp;（百万美元）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欧洲光路交换机销售额及预测（2020-2031）&amp;（百万美元）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中国光路交换机销售额及预测（2020-2031）&amp;（百万美元）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日本光路交换机销售额及预测（2020-2031）&amp;（百万美元）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东南亚光路交换机销售额及预测（2020-2031）&amp;（百万美元）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印度光路交换机销售额及预测（2020-2031）&amp;（百万美元）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2025年全球前五大厂商光路交换机市场份额</w:t>
      </w:r>
      <w:r>
        <w:rPr>
          <w:rFonts w:hint="eastAsia"/>
        </w:rPr>
        <w:br/>
      </w:r>
      <w:r>
        <w:rPr>
          <w:rFonts w:hint="eastAsia"/>
        </w:rPr>
        <w:t>　　图 28： 2025年全球光路交换机第一梯队、第二梯队和第三梯队厂商及市场份额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光路交换机全球领先企业SWOT分析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2025年中国排名前三和前五光路交换机企业市场份额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16b996b244fa3" w:history="1">
        <w:r>
          <w:rPr>
            <w:rStyle w:val="Hyperlink"/>
          </w:rPr>
          <w:t>2025-2031年全球与中国光路交换机行业现状研究分析及市场前景预测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16b996b244fa3" w:history="1">
        <w:r>
          <w:rPr>
            <w:rStyle w:val="Hyperlink"/>
          </w:rPr>
          <w:t>https://www.20087.com/7/38/GuangLuJiaoHuanJiDeFaZhanQianJing.html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路交换机十大排名、光路交换机的股票有哪些、lora终端与LORA网关连接、光路交换机板块龙头一览表、多链路聚合设备、光路交换机股票一览表、光电交换机的作用、光路交换机十大排名、光纤交换机和普通交换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40268b58a4a11" w:history="1">
      <w:r>
        <w:rPr>
          <w:rStyle w:val="Hyperlink"/>
        </w:rPr>
        <w:t>2025-2031年全球与中国光路交换机行业现状研究分析及市场前景预测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uangLuJiaoHuanJiDeFaZhanQianJing.html" TargetMode="External" Id="R87616b996b24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uangLuJiaoHuanJiDeFaZhanQianJing.html" TargetMode="External" Id="R65140268b58a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2025-04-23T02:28:00Z</dcterms:created>
  <dcterms:modified xsi:type="dcterms:W3CDTF">2025-04-23T03:28:00Z</dcterms:modified>
  <dc:subject>2025-2031年全球与中国光路交换机行业现状研究分析及市场前景预测</dc:subject>
  <dc:title>2025-2031年全球与中国光路交换机行业现状研究分析及市场前景预测</dc:title>
  <cp:keywords>2025-2031年全球与中国光路交换机行业现状研究分析及市场前景预测</cp:keywords>
  <dc:description>2025-2031年全球与中国光路交换机行业现状研究分析及市场前景预测</dc:description>
</cp:coreProperties>
</file>