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bdef0c6740c5" w:history="1">
              <w:r>
                <w:rPr>
                  <w:rStyle w:val="Hyperlink"/>
                </w:rPr>
                <w:t>2025-2031年中国文具制造行业研究分析与发展前景预测报告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bdef0c6740c5" w:history="1">
              <w:r>
                <w:rPr>
                  <w:rStyle w:val="Hyperlink"/>
                </w:rPr>
                <w:t>2025-2031年中国文具制造行业研究分析与发展前景预测报告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8bdef0c6740c5" w:history="1">
                <w:r>
                  <w:rPr>
                    <w:rStyle w:val="Hyperlink"/>
                  </w:rPr>
                  <w:t>https://www.20087.com/7/58/WenJuZhiZaoShiChangQianJingFenXi.html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制造行业是一个历史悠久但仍在不断创新的行业。随着科技的发展和社会需求的变化，文具制造业正在经历一系列变革。近年来，文具制造不仅注重产品的实用性，还越来越强调设计感和环保属性。环保材料的应用，例如再生纸、竹材等，已经成为行业的一个重要趋势。同时，随着数字化办公的普及，传统的书写工具如笔和笔记本的需求虽然有所下降，但创意设计、个性化定制以及高质量的书写体验仍然是消费者关注的重点。</w:t>
      </w:r>
      <w:r>
        <w:rPr>
          <w:rFonts w:hint="eastAsia"/>
        </w:rPr>
        <w:br/>
      </w:r>
      <w:r>
        <w:rPr>
          <w:rFonts w:hint="eastAsia"/>
        </w:rPr>
        <w:t>　　未来，文具制造行业将朝着更加环保化、个性化和智能化的方向发展。一方面，随着消费者对可持续发展意识的增强，文具制造商将更加注重使用可回收或可降解的材料来生产产品，以减少对环境的影响。另一方面，随着消费者个性化需求的增长，定制化文具产品将更加受欢迎，企业需要提供更加多样化的选择和服务来满足这一需求。此外，随着科技的进步，文具产品也将融入更多的智能化元素，例如智能笔、智能笔记本等，以适应数字化时代的工作和学习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8bdef0c6740c5" w:history="1">
        <w:r>
          <w:rPr>
            <w:rStyle w:val="Hyperlink"/>
          </w:rPr>
          <w:t>2025-2031年中国文具制造行业研究分析与发展前景预测报告</w:t>
        </w:r>
      </w:hyperlink>
      <w:r>
        <w:rPr>
          <w:rFonts w:hint="eastAsia"/>
        </w:rPr>
        <w:t>》深入剖析了当前文具制造行业的现状，全面梳理了文具制造市场需求、市场规模、产业链结构以及价格体系。文具制造报告探讨了文具制造各细分市场的特点，展望了市场前景与发展趋势，并基于权威数据进行了科学预测。同时，文具制造报告还对品牌竞争格局、市场集中度、重点企业运营状况进行了客观分析，指出了行业面临的风险与机遇。文具制造报告旨在为文具制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文具制造行业概述</w:t>
      </w:r>
      <w:r>
        <w:rPr>
          <w:rFonts w:hint="eastAsia"/>
        </w:rPr>
        <w:br/>
      </w:r>
      <w:r>
        <w:rPr>
          <w:rFonts w:hint="eastAsia"/>
        </w:rPr>
        <w:t>　　第一节 文具制造定义与分类</w:t>
      </w:r>
      <w:r>
        <w:rPr>
          <w:rFonts w:hint="eastAsia"/>
        </w:rPr>
        <w:br/>
      </w:r>
      <w:r>
        <w:rPr>
          <w:rFonts w:hint="eastAsia"/>
        </w:rPr>
        <w:t>　　第二节 文具制造应用领域</w:t>
      </w:r>
      <w:r>
        <w:rPr>
          <w:rFonts w:hint="eastAsia"/>
        </w:rPr>
        <w:br/>
      </w:r>
      <w:r>
        <w:rPr>
          <w:rFonts w:hint="eastAsia"/>
        </w:rPr>
        <w:t>　　第三节 文具制造行业经济指标分析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一、文具制造行业赢利性评估</w:t>
      </w:r>
      <w:r>
        <w:rPr>
          <w:rFonts w:hint="eastAsia"/>
        </w:rPr>
        <w:br/>
      </w:r>
      <w:r>
        <w:rPr>
          <w:rFonts w:hint="eastAsia"/>
        </w:rPr>
        <w:t>　　　　二、文具制造行业成长速度分析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三、文具制造附加值提升空间探讨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四、文具制造行业进入壁垒分析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五、文具制造行业风险性评估</w:t>
      </w:r>
      <w:r>
        <w:rPr>
          <w:rFonts w:hint="eastAsia"/>
        </w:rPr>
        <w:br/>
      </w:r>
      <w:r>
        <w:rPr>
          <w:rFonts w:hint="eastAsia"/>
        </w:rPr>
        <w:t>　　　　六、文具制造行业周期性分析</w:t>
      </w:r>
      <w:r>
        <w:rPr>
          <w:rFonts w:hint="eastAsia"/>
        </w:rPr>
        <w:br/>
      </w:r>
      <w:r>
        <w:rPr>
          <w:rFonts w:hint="eastAsia"/>
        </w:rPr>
        <w:t>　　　　七、文具制造行业竞争程度指标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八、文具制造行业成熟度综合分析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文具制造产业链及经营模式分析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三、文具制造销售模式与渠道策略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全球文具制造市场发展分析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2023-2024年全球文具制造行业发展分析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一、全球文具制造行业市场规模与趋势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三、全球文具制造行业竞争格局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主要国家与地区文具制造市场分析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一、文具制造技术发展趋势</w:t>
      </w:r>
      <w:r>
        <w:rPr>
          <w:rFonts w:hint="eastAsia"/>
        </w:rPr>
        <w:br/>
      </w:r>
      <w:r>
        <w:rPr>
          <w:rFonts w:hint="eastAsia"/>
        </w:rPr>
        <w:t>　　　　二、文具制造行业发展趋势</w:t>
      </w:r>
      <w:r>
        <w:rPr>
          <w:rFonts w:hint="eastAsia"/>
        </w:rPr>
        <w:br/>
      </w:r>
      <w:r>
        <w:rPr>
          <w:rFonts w:hint="eastAsia"/>
        </w:rPr>
        <w:t>　　　　三、文具制造行业发展潜力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2023-2024年文具制造产能与投资动态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一、国内文具制造产能现状与利用效率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二、文具制造产能扩张与投资动态分析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2025-2031年文具制造行业产量统计与趋势预测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一、2020-2024年文具制造行业数据与增长趋势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1、2020-2024年文具制造产量及增长趋势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2、2020-2024年文具制造细分产品产量及份额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二、文具制造产量影响因素分析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三、2025-2031年文具制造产量预测</w:t>
      </w:r>
      <w:r>
        <w:rPr>
          <w:rFonts w:hint="eastAsia"/>
        </w:rPr>
        <w:br/>
      </w:r>
      <w:r>
        <w:rPr>
          <w:rFonts w:hint="eastAsia"/>
        </w:rPr>
        <w:t>　　第三节 2025-2031年文具制造市场需求与销售分析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一、2023-2024年文具制造行业需求现状</w:t>
      </w:r>
      <w:r>
        <w:rPr>
          <w:rFonts w:hint="eastAsia"/>
        </w:rPr>
        <w:br/>
      </w:r>
      <w:r>
        <w:rPr>
          <w:rFonts w:hint="eastAsia"/>
        </w:rPr>
        <w:t>　　　　二、文具制造客户群体与需求特点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三、2020-2024年文具制造行业销售规模分析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一、2023-2024年文具制造主要细分产品市场现状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2023-2024年中国文具制造技术发展研究</w:t>
      </w:r>
      <w:r>
        <w:rPr>
          <w:rFonts w:hint="eastAsia"/>
        </w:rPr>
        <w:br/>
      </w:r>
      <w:r>
        <w:rPr>
          <w:rFonts w:hint="eastAsia"/>
        </w:rPr>
        <w:t>　　第一节 当前文具制造技术发展现状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文具制造技术未来发展趋势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一、2020-2024年文具制造市场价格走势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2023-2024年重点区域文具制造市场发展概况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2020-2024年中国文具制造行业进出口情况分析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一、2020-2024年文具制造进口规模分析</w:t>
      </w:r>
      <w:r>
        <w:rPr>
          <w:rFonts w:hint="eastAsia"/>
        </w:rPr>
        <w:br/>
      </w:r>
      <w:r>
        <w:rPr>
          <w:rFonts w:hint="eastAsia"/>
        </w:rPr>
        <w:t>　　　　二、文具制造主要进口来源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文具制造行业出口规模与目的地分析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一、2020-2024年文具制造出口规模分析</w:t>
      </w:r>
      <w:r>
        <w:rPr>
          <w:rFonts w:hint="eastAsia"/>
        </w:rPr>
        <w:br/>
      </w:r>
      <w:r>
        <w:rPr>
          <w:rFonts w:hint="eastAsia"/>
        </w:rPr>
        <w:t>　　　　二、文具制造主要出口目的地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2020-2024年中国文具制造总体规模与财务指标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一、文具制造企业数量与结构</w:t>
      </w:r>
      <w:r>
        <w:rPr>
          <w:rFonts w:hint="eastAsia"/>
        </w:rPr>
        <w:br/>
      </w:r>
      <w:r>
        <w:rPr>
          <w:rFonts w:hint="eastAsia"/>
        </w:rPr>
        <w:t>　　　　二、文具制造从业人员规模</w:t>
      </w:r>
      <w:r>
        <w:rPr>
          <w:rFonts w:hint="eastAsia"/>
        </w:rPr>
        <w:br/>
      </w:r>
      <w:r>
        <w:rPr>
          <w:rFonts w:hint="eastAsia"/>
        </w:rPr>
        <w:t>　　　　三、文具制造行业资产状况</w:t>
      </w:r>
      <w:r>
        <w:rPr>
          <w:rFonts w:hint="eastAsia"/>
        </w:rPr>
        <w:br/>
      </w:r>
      <w:r>
        <w:rPr>
          <w:rFonts w:hint="eastAsia"/>
        </w:rPr>
        <w:t>　　第二节 中国文具制造行业财务指标总体分析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文具制造领先企业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文具制造标杆企业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文具制造代表企业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文具制造龙头企业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文具制造行业竞争格局总览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2023-2024年文具制造行业竞争力分析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一、文具制造供应商议价能力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四、文具制造替代品威胁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2020-2024年文具制造行业企业并购活动分析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2023-2024年文具制造行业会展与招投标活动分析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文具制造市场策略分析</w:t>
      </w:r>
      <w:r>
        <w:rPr>
          <w:rFonts w:hint="eastAsia"/>
        </w:rPr>
        <w:br/>
      </w:r>
      <w:r>
        <w:rPr>
          <w:rFonts w:hint="eastAsia"/>
        </w:rPr>
        <w:t>　　　　一、文具制造市场定位与拓展策略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二、文具制造市场细分与目标客户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文具制造销售策略分析</w:t>
      </w:r>
      <w:r>
        <w:rPr>
          <w:rFonts w:hint="eastAsia"/>
        </w:rPr>
        <w:br/>
      </w:r>
      <w:r>
        <w:rPr>
          <w:rFonts w:hint="eastAsia"/>
        </w:rPr>
        <w:t>　　　　一、文具制造销售渠道与网络建设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提高文具制造企业竞争力建议</w:t>
      </w:r>
      <w:r>
        <w:rPr>
          <w:rFonts w:hint="eastAsia"/>
        </w:rPr>
        <w:br/>
      </w:r>
      <w:r>
        <w:rPr>
          <w:rFonts w:hint="eastAsia"/>
        </w:rPr>
        <w:t>　　　　一、文具制造技术创新与管理优化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文具制造品牌战略思考</w:t>
      </w:r>
      <w:r>
        <w:rPr>
          <w:rFonts w:hint="eastAsia"/>
        </w:rPr>
        <w:br/>
      </w:r>
      <w:r>
        <w:rPr>
          <w:rFonts w:hint="eastAsia"/>
        </w:rPr>
        <w:t>　　　　一、文具制造品牌建设与维护</w:t>
      </w:r>
      <w:r>
        <w:rPr>
          <w:rFonts w:hint="eastAsia"/>
        </w:rPr>
        <w:br/>
      </w:r>
      <w:r>
        <w:rPr>
          <w:rFonts w:hint="eastAsia"/>
        </w:rPr>
        <w:t>　　　　二、文具制造品牌影响力与市场竞争力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中国文具制造行业风险与对策</w:t>
      </w:r>
      <w:r>
        <w:rPr>
          <w:rFonts w:hint="eastAsia"/>
        </w:rPr>
        <w:br/>
      </w:r>
      <w:r>
        <w:rPr>
          <w:rFonts w:hint="eastAsia"/>
        </w:rPr>
        <w:t>　　第一节 文具制造行业SWOT分析</w:t>
      </w:r>
      <w:r>
        <w:rPr>
          <w:rFonts w:hint="eastAsia"/>
        </w:rPr>
        <w:br/>
      </w:r>
      <w:r>
        <w:rPr>
          <w:rFonts w:hint="eastAsia"/>
        </w:rPr>
        <w:t>　　　　一、文具制造行业优势分析</w:t>
      </w:r>
      <w:r>
        <w:rPr>
          <w:rFonts w:hint="eastAsia"/>
        </w:rPr>
        <w:br/>
      </w:r>
      <w:r>
        <w:rPr>
          <w:rFonts w:hint="eastAsia"/>
        </w:rPr>
        <w:t>　　　　二、文具制造行业劣势分析</w:t>
      </w:r>
      <w:r>
        <w:rPr>
          <w:rFonts w:hint="eastAsia"/>
        </w:rPr>
        <w:br/>
      </w:r>
      <w:r>
        <w:rPr>
          <w:rFonts w:hint="eastAsia"/>
        </w:rPr>
        <w:t>　　　　三、文具制造市场机会探索</w:t>
      </w:r>
      <w:r>
        <w:rPr>
          <w:rFonts w:hint="eastAsia"/>
        </w:rPr>
        <w:br/>
      </w:r>
      <w:r>
        <w:rPr>
          <w:rFonts w:hint="eastAsia"/>
        </w:rPr>
        <w:t>　　　　四、文具制造市场威胁评估</w:t>
      </w:r>
      <w:r>
        <w:rPr>
          <w:rFonts w:hint="eastAsia"/>
        </w:rPr>
        <w:br/>
      </w:r>
      <w:r>
        <w:rPr>
          <w:rFonts w:hint="eastAsia"/>
        </w:rPr>
        <w:t>　　第二节 文具制造行业风险及对策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文具制造行业发展环境分析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一、文具制造行业发展方向预测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二、文具制造发展趋势分析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一、文具制造市场发展潜力评估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二、文具制造新兴市场与机遇探索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[:中智:林:]文具制造行业发展建议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文具制造行业历程</w:t>
      </w:r>
      <w:r>
        <w:rPr>
          <w:rFonts w:hint="eastAsia"/>
        </w:rPr>
        <w:br/>
      </w:r>
      <w:r>
        <w:rPr>
          <w:rFonts w:hint="eastAsia"/>
        </w:rPr>
        <w:t>　　图表 文具制造行业生命周期</w:t>
      </w:r>
      <w:r>
        <w:rPr>
          <w:rFonts w:hint="eastAsia"/>
        </w:rPr>
        <w:br/>
      </w:r>
      <w:r>
        <w:rPr>
          <w:rFonts w:hint="eastAsia"/>
        </w:rPr>
        <w:t>　　图表 文具制造行业产业链分析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2020-2024年文具制造行业市场容量分析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2020-2024年中国文具制造市场需求量及增速统计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2020-2024年中国文具制造进口金额分析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2020-2024年中国文具制造出口数量分析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2020-2024年中国文具制造出口金额分析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2020-2024年中国文具制造行业企业平均规模情况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文具制造企业信息</w:t>
      </w:r>
      <w:r>
        <w:rPr>
          <w:rFonts w:hint="eastAsia"/>
        </w:rPr>
        <w:br/>
      </w:r>
      <w:r>
        <w:rPr>
          <w:rFonts w:hint="eastAsia"/>
        </w:rPr>
        <w:t>　　图表 文具制造企业经营情况分析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bdef0c6740c5" w:history="1">
        <w:r>
          <w:rPr>
            <w:rStyle w:val="Hyperlink"/>
          </w:rPr>
          <w:t>2025-2031年中国文具制造行业研究分析与发展前景预测报告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8bdef0c6740c5" w:history="1">
        <w:r>
          <w:rPr>
            <w:rStyle w:val="Hyperlink"/>
          </w:rPr>
          <w:t>https://www.20087.com/7/58/WenJuZhiZaoShiChangQianJingFenXi.html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3dcbcf3a24a78" w:history="1">
      <w:r>
        <w:rPr>
          <w:rStyle w:val="Hyperlink"/>
        </w:rPr>
        <w:t>2025-2031年中国文具制造行业研究分析与发展前景预测报告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enJuZhiZaoShiChangQianJingFenXi.html" TargetMode="External" Id="Reef8bdef0c6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enJuZhiZaoShiChangQianJingFenXi.html" TargetMode="External" Id="Re653dcbcf3a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2024-12-16T02:37:51Z</dcterms:created>
  <dcterms:modified xsi:type="dcterms:W3CDTF">2024-12-16T03:37:51Z</dcterms:modified>
  <dc:subject>2025-2031年中国文具制造行业研究分析与发展前景预测报告</dc:subject>
  <dc:title>2025-2031年中国文具制造行业研究分析与发展前景预测报告</dc:title>
  <cp:keywords>2025-2031年中国文具制造行业研究分析与发展前景预测报告</cp:keywords>
  <dc:description>2025-2031年中国文具制造行业研究分析与发展前景预测报告</dc:description>
</cp:coreProperties>
</file>