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d4eabfb444bd9" w:history="1">
              <w:r>
                <w:rPr>
                  <w:rStyle w:val="Hyperlink"/>
                </w:rPr>
                <w:t>2025-2031年中国静脉产业园市场现状与前景趋势分析报告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d4eabfb444bd9" w:history="1">
              <w:r>
                <w:rPr>
                  <w:rStyle w:val="Hyperlink"/>
                </w:rPr>
                <w:t>2025-2031年中国静脉产业园市场现状与前景趋势分析报告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d4eabfb444bd9" w:history="1">
                <w:r>
                  <w:rPr>
                    <w:rStyle w:val="Hyperlink"/>
                  </w:rPr>
                  <w:t>https://www.20087.com/7/98/JingMaiChanYeYuanHangYeQianJingFenXi.html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是以“资源-产品-废弃物-再生资源”闭环经济模式为核心，集废弃物收集、分类、处理和资源化利用为一体的综合性产业园区。目前，静脉产业园在促进循环经济、减少环境污染方面展现出巨大潜力，特别是在城市固废处理、电子废弃物回收利用等领域。政策支持和技术进步为其快速发展提供了坚实基础。</w:t>
      </w:r>
      <w:r>
        <w:rPr>
          <w:rFonts w:hint="eastAsia"/>
        </w:rPr>
        <w:br/>
      </w:r>
      <w:r>
        <w:rPr>
          <w:rFonts w:hint="eastAsia"/>
        </w:rPr>
        <w:t>　　静脉产业园的未来将更加注重技术创新和协同效应。利用大数据、物联网等技术优化园区内部物流和资源流，提高资源回收效率和处理能力。同时，加强上下游产业链的整合，形成闭环的循环经济生态系统，提升资源的综合利用率。此外，国际合作和经验交流将促进先进技术和管理模式的引进，推动静脉产业园向更高水平发展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d4eabfb444bd9" w:history="1">
        <w:r>
          <w:rPr>
            <w:rStyle w:val="Hyperlink"/>
          </w:rPr>
          <w:t>2025-2031年中国静脉产业园市场现状与前景趋势分析报告</w:t>
        </w:r>
      </w:hyperlink>
      <w:r>
        <w:rPr>
          <w:rFonts w:hint="eastAsia"/>
        </w:rPr>
        <w:t>》基于权威机构及相关协会等渠道的数据，结合静脉产业园行业发展的宏观环境和微观实践，从多维度对静脉产业园行业进行了深入调研与分析。报告内容严谨、数据翔实，辅以大量直观图表，旨在帮助静脉产业园企业精准把握行业动态，科学制定发展战略与投资策略。本报告是静脉产业园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静脉产业园产业概述</w:t>
      </w:r>
      <w:r>
        <w:rPr>
          <w:rFonts w:hint="eastAsia"/>
        </w:rPr>
        <w:br/>
      </w:r>
      <w:r>
        <w:rPr>
          <w:rFonts w:hint="eastAsia"/>
        </w:rPr>
        <w:t>　　第一节 静脉产业园定义</w:t>
      </w:r>
      <w:r>
        <w:rPr>
          <w:rFonts w:hint="eastAsia"/>
        </w:rPr>
        <w:br/>
      </w:r>
      <w:r>
        <w:rPr>
          <w:rFonts w:hint="eastAsia"/>
        </w:rPr>
        <w:t>　　第二节 静脉产业园行业特点</w:t>
      </w:r>
      <w:r>
        <w:rPr>
          <w:rFonts w:hint="eastAsia"/>
        </w:rPr>
        <w:br/>
      </w:r>
      <w:r>
        <w:rPr>
          <w:rFonts w:hint="eastAsia"/>
        </w:rPr>
        <w:t>　　第三节 静脉产业园产业链分析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2024-2025年中国静脉产业园行业运行环境分析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中国静脉产业园运行经济环境分析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中国静脉产业园产业政策环境分析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一、静脉产业园行业监管体制</w:t>
      </w:r>
      <w:r>
        <w:rPr>
          <w:rFonts w:hint="eastAsia"/>
        </w:rPr>
        <w:br/>
      </w:r>
      <w:r>
        <w:rPr>
          <w:rFonts w:hint="eastAsia"/>
        </w:rPr>
        <w:t>　　　　二、静脉产业园行业主要法规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三、主要静脉产业园产业政策</w:t>
      </w:r>
      <w:r>
        <w:rPr>
          <w:rFonts w:hint="eastAsia"/>
        </w:rPr>
        <w:br/>
      </w:r>
      <w:r>
        <w:rPr>
          <w:rFonts w:hint="eastAsia"/>
        </w:rPr>
        <w:t>　　第三节 中国静脉产业园产业社会环境分析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国外静脉产业园行业发展态势分析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国外静脉产业园市场发展现状分析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国外主要国家静脉产业园市场现状</w:t>
      </w:r>
      <w:r>
        <w:rPr>
          <w:rFonts w:hint="eastAsia"/>
        </w:rPr>
        <w:br/>
      </w:r>
      <w:r>
        <w:rPr>
          <w:rFonts w:hint="eastAsia"/>
        </w:rPr>
        <w:t>　　第三节 国外静脉产业园行业发展趋势预测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中国静脉产业园行业市场分析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2019-2024年中国静脉产业园行业规模情况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2019-2024年中国静脉产业园市场规模情况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2019-2024年中国静脉产业园行业盈利情况分析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2019-2024年中国静脉产业园市场需求状况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2019-2024年中国静脉产业园行业市场供给状况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2019-2024年静脉产业园行业市场供需平衡状况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中国重点地区静脉产业园行业市场调研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重点地区（一）静脉产业园市场调研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重点地区（二）静脉产业园市场调研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重点地区（三）静脉产业园市场调研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重点地区（四）静脉产业园市场调研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重点地区（五）静脉产业园市场调研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国内静脉产业园行业价格回顾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国内静脉产业园行业价格走势预测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国内静脉产业园行业价格影响因素分析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中国静脉产业园行业客户调研</w:t>
      </w:r>
      <w:r>
        <w:rPr>
          <w:rFonts w:hint="eastAsia"/>
        </w:rPr>
        <w:br/>
      </w:r>
      <w:r>
        <w:rPr>
          <w:rFonts w:hint="eastAsia"/>
        </w:rPr>
        <w:t>　　　　一、静脉产业园行业客户偏好调查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二、客户对静脉产业园品牌的首要认知渠道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三、静脉产业园品牌忠诚度调查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四、静脉产业园行业客户消费理念调研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2025年静脉产业园行业集中度分析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一、静脉产业园市场集中度分析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二、静脉产业园企业集中度分析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2024-2025年静脉产业园行业竞争格局分析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二、静脉产业园行业竞争格局展望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三、我国静脉产业园市场竞争趋势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静脉产业园行业企业经营策略研究分析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静脉产业园企业多样化经营策略分析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一、静脉产业园企业多样化经营情况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二、现行静脉产业园行业多样化经营的方向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大型静脉产业园企业集团未来发展策略分析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对中小静脉产业园企业生产经营的建议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静脉产业园行业SWOT模型分析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一、静脉产业园行业优势分析</w:t>
      </w:r>
      <w:r>
        <w:rPr>
          <w:rFonts w:hint="eastAsia"/>
        </w:rPr>
        <w:br/>
      </w:r>
      <w:r>
        <w:rPr>
          <w:rFonts w:hint="eastAsia"/>
        </w:rPr>
        <w:t>　　　　二、静脉产业园行业劣势分析</w:t>
      </w:r>
      <w:r>
        <w:rPr>
          <w:rFonts w:hint="eastAsia"/>
        </w:rPr>
        <w:br/>
      </w:r>
      <w:r>
        <w:rPr>
          <w:rFonts w:hint="eastAsia"/>
        </w:rPr>
        <w:t>　　　　三、静脉产业园行业机会分析</w:t>
      </w:r>
      <w:r>
        <w:rPr>
          <w:rFonts w:hint="eastAsia"/>
        </w:rPr>
        <w:br/>
      </w:r>
      <w:r>
        <w:rPr>
          <w:rFonts w:hint="eastAsia"/>
        </w:rPr>
        <w:t>　　　　四、静脉产业园行业风险分析</w:t>
      </w:r>
      <w:r>
        <w:rPr>
          <w:rFonts w:hint="eastAsia"/>
        </w:rPr>
        <w:br/>
      </w:r>
      <w:r>
        <w:rPr>
          <w:rFonts w:hint="eastAsia"/>
        </w:rPr>
        <w:t>　　第二节 静脉产业园行业投资风险及控制策略分析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一、静脉产业园市场风险及控制策略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二、静脉产业园行业政策风险及控制策略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三、静脉产业园行业经营风险及控制策略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四、静脉产业园同业竞争风险及控制策略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五、静脉产业园行业其他风险及控制策略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2025-2031年静脉产业园行业投资潜力分析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一、静脉产业园行业重点可投资领域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二、静脉产业园行业目标市场需求潜力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三、静脉产业园行业投资潜力综合评判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中^智^林^2025-2031年中国静脉产业园行业发展趋势分析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一、2025年静脉产业园市场前景分析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二、2025年静脉产业园发展趋势预测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三、2025-2031年我国静脉产业园行业发展剖析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五、未来静脉产业园行业发展变局剖析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2019-2024年中国静脉产业园市场规模及增长情况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2019-2024年中国静脉产业园行业产量及增长趋势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2025-2031年中国静脉产业园行业产量预测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2019-2024年中国静脉产业园行业市场需求及增长情况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2025-2031年中国静脉产业园行业市场需求预测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2019-2024年中国静脉产业园行业利润及增长情况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**地区静脉产业园市场规模及增长情况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**地区静脉产业园行业市场需求情况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2019-2024年中国静脉产业园行业出口情况分析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2019-2024年中国静脉产业园行业产品市场价格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2025-2031年中国静脉产业园行业产品市场价格走势预测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静脉产业园重点企业经营情况分析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静脉产业园重点企业经营情况分析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2025-2031年中国静脉产业园行业利润预测</w:t>
      </w:r>
      <w:r>
        <w:rPr>
          <w:rFonts w:hint="eastAsia"/>
        </w:rPr>
        <w:br/>
      </w:r>
      <w:r>
        <w:rPr>
          <w:rFonts w:hint="eastAsia"/>
        </w:rPr>
        <w:t>　　图表 2025年静脉产业园行业壁垒</w:t>
      </w:r>
      <w:r>
        <w:rPr>
          <w:rFonts w:hint="eastAsia"/>
        </w:rPr>
        <w:br/>
      </w:r>
      <w:r>
        <w:rPr>
          <w:rFonts w:hint="eastAsia"/>
        </w:rPr>
        <w:t>　　图表 2025年静脉产业园市场前景分析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2025-2031年中国静脉产业园市场需求预测</w:t>
      </w:r>
      <w:r>
        <w:rPr>
          <w:rFonts w:hint="eastAsia"/>
        </w:rPr>
        <w:br/>
      </w:r>
      <w:r>
        <w:rPr>
          <w:rFonts w:hint="eastAsia"/>
        </w:rPr>
        <w:t>　　图表 2025年静脉产业园发展趋势预测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d4eabfb444bd9" w:history="1">
        <w:r>
          <w:rPr>
            <w:rStyle w:val="Hyperlink"/>
          </w:rPr>
          <w:t>2025-2031年中国静脉产业园市场现状与前景趋势分析报告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d4eabfb444bd9" w:history="1">
        <w:r>
          <w:rPr>
            <w:rStyle w:val="Hyperlink"/>
          </w:rPr>
          <w:t>https://www.20087.com/7/98/JingMaiChanYeYuanHangYeQianJingFenXi.html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热点：为什么叫静脉产业园、巩义市静脉产业园、静脉产业园什么意思、静脉产业园属于什么单位、河南省静脉产业园名单、静脉产业园总体规划、生物科技产业园、静脉产业园有污染吗、平顶山静脉产业园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383e510a4e57" w:history="1">
      <w:r>
        <w:rPr>
          <w:rStyle w:val="Hyperlink"/>
        </w:rPr>
        <w:t>2025-2031年中国静脉产业园市场现状与前景趋势分析报告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gMaiChanYeYuanHangYeQianJingFenXi.html" TargetMode="External" Id="R3ded4eabfb4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gMaiChanYeYuanHangYeQianJingFenXi.html" TargetMode="External" Id="R1b7a383e510a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2024-12-21T05:27:00Z</dcterms:created>
  <dcterms:modified xsi:type="dcterms:W3CDTF">2024-12-21T06:27:00Z</dcterms:modified>
  <dc:subject>2025-2031年中国静脉产业园市场现状与前景趋势分析报告</dc:subject>
  <dc:title>2025-2031年中国静脉产业园市场现状与前景趋势分析报告</dc:title>
  <cp:keywords>2025-2031年中国静脉产业园市场现状与前景趋势分析报告</cp:keywords>
  <dc:description>2025-2031年中国静脉产业园市场现状与前景趋势分析报告</dc:description>
</cp:coreProperties>
</file>