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a01c679e4cc7" w:history="1">
              <w:r>
                <w:rPr>
                  <w:rStyle w:val="Hyperlink"/>
                </w:rPr>
                <w:t>2025-2031年中国传媒广告行业发展调研与趋势分析报告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a01c679e4cc7" w:history="1">
              <w:r>
                <w:rPr>
                  <w:rStyle w:val="Hyperlink"/>
                </w:rPr>
                <w:t>2025-2031年中国传媒广告行业发展调研与趋势分析报告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a01c679e4cc7" w:history="1">
                <w:r>
                  <w:rPr>
                    <w:rStyle w:val="Hyperlink"/>
                  </w:rPr>
                  <w:t>https://www.20087.com/7/18/ChuanMeiGuangGaoHangYeFaZhanQuShi.html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广告行业正处于从传统媒体向数字媒体转型的关键时期，数字营销和社交媒体的崛起正在重塑广告的生态格局。移动互联网的普及使得消费者接触广告的方式更加多元化，个性化和精准营销成为主流趋势。大数据分析和人工智能技术的应用，让广告主能够更准确地定位目标受众，提高广告效果的同时降低了营销成本。然而，广告欺诈、隐私保护和广告内容的透明度问题也日益凸显，对行业的健康发展构成挑战。</w:t>
      </w:r>
      <w:r>
        <w:rPr>
          <w:rFonts w:hint="eastAsia"/>
        </w:rPr>
        <w:br/>
      </w:r>
      <w:r>
        <w:rPr>
          <w:rFonts w:hint="eastAsia"/>
        </w:rPr>
        <w:t>　　未来，传媒广告将更加注重技术驱动和消费者体验。一方面，虚拟现实（VR）、增强现实（AR）和5G技术的融合，将推动沉浸式广告体验的发展，使广告更具互动性和吸引力。另一方面，区块链技术的应用有望解决广告供应链中的信任问题，提高广告投放的透明度和效率。此外，随着消费者对品牌社会责任和可持续性的关注增加，企业将更加重视广告的社会价值和文化内涵，倡导正面的品牌形象和社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a01c679e4cc7" w:history="1">
        <w:r>
          <w:rPr>
            <w:rStyle w:val="Hyperlink"/>
          </w:rPr>
          <w:t>2025-2031年中国传媒广告行业发展调研与趋势分析报告</w:t>
        </w:r>
      </w:hyperlink>
      <w:r>
        <w:rPr>
          <w:rFonts w:hint="eastAsia"/>
        </w:rPr>
        <w:t>》系统分析了我国传媒广告行业的市场规模、市场需求及价格动态，深入探讨了传媒广告产业链结构与发展特点。报告对传媒广告细分市场进行了详细剖析，基于科学数据预测了市场前景及未来发展趋势，同时聚焦传媒广告重点企业，评估了品牌影响力、市场竞争力及行业集中度变化。通过专业分析与客观洞察，报告为投资者、产业链相关企业及政府决策部门提供了重要参考，是把握传媒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传媒广告产业概述</w:t>
      </w:r>
      <w:r>
        <w:rPr>
          <w:rFonts w:hint="eastAsia"/>
        </w:rPr>
        <w:br/>
      </w:r>
      <w:r>
        <w:rPr>
          <w:rFonts w:hint="eastAsia"/>
        </w:rPr>
        <w:t>　　第一节 传媒广告定义</w:t>
      </w:r>
      <w:r>
        <w:rPr>
          <w:rFonts w:hint="eastAsia"/>
        </w:rPr>
        <w:br/>
      </w:r>
      <w:r>
        <w:rPr>
          <w:rFonts w:hint="eastAsia"/>
        </w:rPr>
        <w:t>　　第二节 传媒广告行业特点</w:t>
      </w:r>
      <w:r>
        <w:rPr>
          <w:rFonts w:hint="eastAsia"/>
        </w:rPr>
        <w:br/>
      </w:r>
      <w:r>
        <w:rPr>
          <w:rFonts w:hint="eastAsia"/>
        </w:rPr>
        <w:t>　　第三节 传媒广告发展历程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2024-2025年中国传媒广告行业运行环境分析</w:t>
      </w:r>
      <w:r>
        <w:rPr>
          <w:rFonts w:hint="eastAsia"/>
        </w:rPr>
        <w:br/>
      </w:r>
      <w:r>
        <w:rPr>
          <w:rFonts w:hint="eastAsia"/>
        </w:rPr>
        <w:t>　　第一节 传媒广告行业经济环境分析</w:t>
      </w:r>
      <w:r>
        <w:rPr>
          <w:rFonts w:hint="eastAsia"/>
        </w:rPr>
        <w:br/>
      </w:r>
      <w:r>
        <w:rPr>
          <w:rFonts w:hint="eastAsia"/>
        </w:rPr>
        <w:t>　　第二节 传媒广告产业政策环境分析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一、传媒广告行业监管体制</w:t>
      </w:r>
      <w:r>
        <w:rPr>
          <w:rFonts w:hint="eastAsia"/>
        </w:rPr>
        <w:br/>
      </w:r>
      <w:r>
        <w:rPr>
          <w:rFonts w:hint="eastAsia"/>
        </w:rPr>
        <w:t>　　　　二、传媒广告行业主要法规政策</w:t>
      </w:r>
      <w:r>
        <w:rPr>
          <w:rFonts w:hint="eastAsia"/>
        </w:rPr>
        <w:br/>
      </w:r>
      <w:r>
        <w:rPr>
          <w:rFonts w:hint="eastAsia"/>
        </w:rPr>
        <w:t>　　第三节 传媒广告产业社会环境分析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2024-2025年全球传媒广告行业发展态势分析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全球传媒广告市场发展现状分析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全球主要国家、地区传媒广告市场现状</w:t>
      </w:r>
      <w:r>
        <w:rPr>
          <w:rFonts w:hint="eastAsia"/>
        </w:rPr>
        <w:br/>
      </w:r>
      <w:r>
        <w:rPr>
          <w:rFonts w:hint="eastAsia"/>
        </w:rPr>
        <w:t>　　第三节 全球传媒广告行业发展趋势预测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2019-2024年中国传媒广告行业规模情况</w:t>
      </w:r>
      <w:r>
        <w:rPr>
          <w:rFonts w:hint="eastAsia"/>
        </w:rPr>
        <w:br/>
      </w:r>
      <w:r>
        <w:rPr>
          <w:rFonts w:hint="eastAsia"/>
        </w:rPr>
        <w:t>　　　　一、传媒广告行业市场规模状况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二、传媒广告行业单位规模状况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三、传媒广告行业人员规模状况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2019-2024年中国传媒广告行业财务能力分析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2024-2025年中国传媒广告行业热点动态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2024-2025年中国传媒广告行业面临的挑战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**地区传媒广告发展现状及趋势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**地区传媒广告发展现状及趋势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**地区传媒广告发展现状及趋势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**地区传媒广告发展现状及趋势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国内传媒广告行业价格回顾</w:t>
      </w:r>
      <w:r>
        <w:rPr>
          <w:rFonts w:hint="eastAsia"/>
        </w:rPr>
        <w:br/>
      </w:r>
      <w:r>
        <w:rPr>
          <w:rFonts w:hint="eastAsia"/>
        </w:rPr>
        <w:t>　　第二节 国内传媒广告行业价格走势预测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中国传媒广告行业客户调研</w:t>
      </w:r>
      <w:r>
        <w:rPr>
          <w:rFonts w:hint="eastAsia"/>
        </w:rPr>
        <w:br/>
      </w:r>
      <w:r>
        <w:rPr>
          <w:rFonts w:hint="eastAsia"/>
        </w:rPr>
        <w:t>　　　　一、传媒广告行业客户偏好调查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三、传媒广告品牌忠诚度调查</w:t>
      </w:r>
      <w:r>
        <w:rPr>
          <w:rFonts w:hint="eastAsia"/>
        </w:rPr>
        <w:br/>
      </w:r>
      <w:r>
        <w:rPr>
          <w:rFonts w:hint="eastAsia"/>
        </w:rPr>
        <w:t>　　　　四、传媒广告行业客户消费理念调研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2025年传媒广告行业集中度分析</w:t>
      </w:r>
      <w:r>
        <w:rPr>
          <w:rFonts w:hint="eastAsia"/>
        </w:rPr>
        <w:br/>
      </w:r>
      <w:r>
        <w:rPr>
          <w:rFonts w:hint="eastAsia"/>
        </w:rPr>
        <w:t>　　　　一、传媒广告市场集中度分析</w:t>
      </w:r>
      <w:r>
        <w:rPr>
          <w:rFonts w:hint="eastAsia"/>
        </w:rPr>
        <w:br/>
      </w:r>
      <w:r>
        <w:rPr>
          <w:rFonts w:hint="eastAsia"/>
        </w:rPr>
        <w:t>　　　　二、传媒广告企业集中度分析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2024-2025年传媒广告行业竞争格局分析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三、我国传媒广告市场竞争趋势</w:t>
      </w:r>
      <w:r>
        <w:rPr>
          <w:rFonts w:hint="eastAsia"/>
        </w:rPr>
        <w:br/>
      </w:r>
      <w:r>
        <w:rPr>
          <w:rFonts w:hint="eastAsia"/>
        </w:rPr>
        <w:t>　　第三节 传媒广告行业兼并与重组整合分析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一、传媒广告行业兼并与重组整合动态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二、传媒广告行业兼并与重组整合发展趋势预测分析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传媒广告行业SWOT模型分析</w:t>
      </w:r>
      <w:r>
        <w:rPr>
          <w:rFonts w:hint="eastAsia"/>
        </w:rPr>
        <w:br/>
      </w:r>
      <w:r>
        <w:rPr>
          <w:rFonts w:hint="eastAsia"/>
        </w:rPr>
        <w:t>　　　　一、传媒广告行业优势分析</w:t>
      </w:r>
      <w:r>
        <w:rPr>
          <w:rFonts w:hint="eastAsia"/>
        </w:rPr>
        <w:br/>
      </w:r>
      <w:r>
        <w:rPr>
          <w:rFonts w:hint="eastAsia"/>
        </w:rPr>
        <w:t>　　　　二、传媒广告行业劣势分析</w:t>
      </w:r>
      <w:r>
        <w:rPr>
          <w:rFonts w:hint="eastAsia"/>
        </w:rPr>
        <w:br/>
      </w:r>
      <w:r>
        <w:rPr>
          <w:rFonts w:hint="eastAsia"/>
        </w:rPr>
        <w:t>　　　　三、传媒广告行业机会分析</w:t>
      </w:r>
      <w:r>
        <w:rPr>
          <w:rFonts w:hint="eastAsia"/>
        </w:rPr>
        <w:br/>
      </w:r>
      <w:r>
        <w:rPr>
          <w:rFonts w:hint="eastAsia"/>
        </w:rPr>
        <w:t>　　　　四、传媒广告行业风险分析</w:t>
      </w:r>
      <w:r>
        <w:rPr>
          <w:rFonts w:hint="eastAsia"/>
        </w:rPr>
        <w:br/>
      </w:r>
      <w:r>
        <w:rPr>
          <w:rFonts w:hint="eastAsia"/>
        </w:rPr>
        <w:t>　　第二节 传媒广告行业投资风险及控制策略分析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2025-2031年中国传媒广告市场预测及发展建议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2025-2031年中国传媒广告市场预测分析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一、中国传媒广告市场前景分析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二、中国传媒广告发展趋势预测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2025-2031年中国传媒广告企业发展策略建议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一、传媒广告企业融资策略</w:t>
      </w:r>
      <w:r>
        <w:rPr>
          <w:rFonts w:hint="eastAsia"/>
        </w:rPr>
        <w:br/>
      </w:r>
      <w:r>
        <w:rPr>
          <w:rFonts w:hint="eastAsia"/>
        </w:rPr>
        <w:t>　　　　二、传媒广告企业人才策略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2025-2031年中国传媒广告企业营销策略建议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一、传媒广告企业定位策略</w:t>
      </w:r>
      <w:r>
        <w:rPr>
          <w:rFonts w:hint="eastAsia"/>
        </w:rPr>
        <w:br/>
      </w:r>
      <w:r>
        <w:rPr>
          <w:rFonts w:hint="eastAsia"/>
        </w:rPr>
        <w:t>　　　　二、传媒广告企业价格策略</w:t>
      </w:r>
      <w:r>
        <w:rPr>
          <w:rFonts w:hint="eastAsia"/>
        </w:rPr>
        <w:br/>
      </w:r>
      <w:r>
        <w:rPr>
          <w:rFonts w:hint="eastAsia"/>
        </w:rPr>
        <w:t>　　　　三、传媒广告企业促销策略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[.中.智.林]传媒广告行业研究结论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传媒广告介绍</w:t>
      </w:r>
      <w:r>
        <w:rPr>
          <w:rFonts w:hint="eastAsia"/>
        </w:rPr>
        <w:br/>
      </w:r>
      <w:r>
        <w:rPr>
          <w:rFonts w:hint="eastAsia"/>
        </w:rPr>
        <w:t>　　图表 传媒广告图片</w:t>
      </w:r>
      <w:r>
        <w:rPr>
          <w:rFonts w:hint="eastAsia"/>
        </w:rPr>
        <w:br/>
      </w:r>
      <w:r>
        <w:rPr>
          <w:rFonts w:hint="eastAsia"/>
        </w:rPr>
        <w:t>　　图表 传媒广告产业链分析</w:t>
      </w:r>
      <w:r>
        <w:rPr>
          <w:rFonts w:hint="eastAsia"/>
        </w:rPr>
        <w:br/>
      </w:r>
      <w:r>
        <w:rPr>
          <w:rFonts w:hint="eastAsia"/>
        </w:rPr>
        <w:t>　　图表 传媒广告主要特点</w:t>
      </w:r>
      <w:r>
        <w:rPr>
          <w:rFonts w:hint="eastAsia"/>
        </w:rPr>
        <w:br/>
      </w:r>
      <w:r>
        <w:rPr>
          <w:rFonts w:hint="eastAsia"/>
        </w:rPr>
        <w:t>　　图表 传媒广告政策分析</w:t>
      </w:r>
      <w:r>
        <w:rPr>
          <w:rFonts w:hint="eastAsia"/>
        </w:rPr>
        <w:br/>
      </w:r>
      <w:r>
        <w:rPr>
          <w:rFonts w:hint="eastAsia"/>
        </w:rPr>
        <w:t>　　图表 传媒广告标准 技术</w:t>
      </w:r>
      <w:r>
        <w:rPr>
          <w:rFonts w:hint="eastAsia"/>
        </w:rPr>
        <w:br/>
      </w:r>
      <w:r>
        <w:rPr>
          <w:rFonts w:hint="eastAsia"/>
        </w:rPr>
        <w:t>　　图表 传媒广告最新消息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传媒广告价格走势</w:t>
      </w:r>
      <w:r>
        <w:rPr>
          <w:rFonts w:hint="eastAsia"/>
        </w:rPr>
        <w:br/>
      </w:r>
      <w:r>
        <w:rPr>
          <w:rFonts w:hint="eastAsia"/>
        </w:rPr>
        <w:t>　　图表 2024年传媒广告成本和利润分析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2024年中国传媒广告行业竞争力分析</w:t>
      </w:r>
      <w:r>
        <w:rPr>
          <w:rFonts w:hint="eastAsia"/>
        </w:rPr>
        <w:br/>
      </w:r>
      <w:r>
        <w:rPr>
          <w:rFonts w:hint="eastAsia"/>
        </w:rPr>
        <w:t>　　图表 传媒广告优势</w:t>
      </w:r>
      <w:r>
        <w:rPr>
          <w:rFonts w:hint="eastAsia"/>
        </w:rPr>
        <w:br/>
      </w:r>
      <w:r>
        <w:rPr>
          <w:rFonts w:hint="eastAsia"/>
        </w:rPr>
        <w:t>　　图表 传媒广告劣势</w:t>
      </w:r>
      <w:r>
        <w:rPr>
          <w:rFonts w:hint="eastAsia"/>
        </w:rPr>
        <w:br/>
      </w:r>
      <w:r>
        <w:rPr>
          <w:rFonts w:hint="eastAsia"/>
        </w:rPr>
        <w:t>　　图表 传媒广告机会</w:t>
      </w:r>
      <w:r>
        <w:rPr>
          <w:rFonts w:hint="eastAsia"/>
        </w:rPr>
        <w:br/>
      </w:r>
      <w:r>
        <w:rPr>
          <w:rFonts w:hint="eastAsia"/>
        </w:rPr>
        <w:t>　　图表 传媒广告威胁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传媒广告品牌分析</w:t>
      </w:r>
      <w:r>
        <w:rPr>
          <w:rFonts w:hint="eastAsia"/>
        </w:rPr>
        <w:br/>
      </w:r>
      <w:r>
        <w:rPr>
          <w:rFonts w:hint="eastAsia"/>
        </w:rPr>
        <w:t>　　图表 传媒广告企业（一）概述</w:t>
      </w:r>
      <w:r>
        <w:rPr>
          <w:rFonts w:hint="eastAsia"/>
        </w:rPr>
        <w:br/>
      </w:r>
      <w:r>
        <w:rPr>
          <w:rFonts w:hint="eastAsia"/>
        </w:rPr>
        <w:t>　　图表 企业传媒广告业务分析</w:t>
      </w:r>
      <w:r>
        <w:rPr>
          <w:rFonts w:hint="eastAsia"/>
        </w:rPr>
        <w:br/>
      </w:r>
      <w:r>
        <w:rPr>
          <w:rFonts w:hint="eastAsia"/>
        </w:rPr>
        <w:t>　　图表 传媒广告企业（一）经营情况分析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传媒广告企业（二）简介</w:t>
      </w:r>
      <w:r>
        <w:rPr>
          <w:rFonts w:hint="eastAsia"/>
        </w:rPr>
        <w:br/>
      </w:r>
      <w:r>
        <w:rPr>
          <w:rFonts w:hint="eastAsia"/>
        </w:rPr>
        <w:t>　　图表 企业传媒广告业务</w:t>
      </w:r>
      <w:r>
        <w:rPr>
          <w:rFonts w:hint="eastAsia"/>
        </w:rPr>
        <w:br/>
      </w:r>
      <w:r>
        <w:rPr>
          <w:rFonts w:hint="eastAsia"/>
        </w:rPr>
        <w:t>　　图表 传媒广告企业（二）经营情况分析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传媒广告企业（三）概况</w:t>
      </w:r>
      <w:r>
        <w:rPr>
          <w:rFonts w:hint="eastAsia"/>
        </w:rPr>
        <w:br/>
      </w:r>
      <w:r>
        <w:rPr>
          <w:rFonts w:hint="eastAsia"/>
        </w:rPr>
        <w:t>　　图表 企业传媒广告业务情况</w:t>
      </w:r>
      <w:r>
        <w:rPr>
          <w:rFonts w:hint="eastAsia"/>
        </w:rPr>
        <w:br/>
      </w:r>
      <w:r>
        <w:rPr>
          <w:rFonts w:hint="eastAsia"/>
        </w:rPr>
        <w:t>　　图表 传媒广告企业（三）经营情况分析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传媒广告企业（三）盈利能力情况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传媒广告发展有利因素分析</w:t>
      </w:r>
      <w:r>
        <w:rPr>
          <w:rFonts w:hint="eastAsia"/>
        </w:rPr>
        <w:br/>
      </w:r>
      <w:r>
        <w:rPr>
          <w:rFonts w:hint="eastAsia"/>
        </w:rPr>
        <w:t>　　图表 传媒广告发展不利因素分析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进入传媒广告行业壁垒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2025-2031年中国传媒广告行业发展趋势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a01c679e4cc7" w:history="1">
        <w:r>
          <w:rPr>
            <w:rStyle w:val="Hyperlink"/>
          </w:rPr>
          <w:t>2025-2031年中国传媒广告行业发展调研与趋势分析报告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a01c679e4cc7" w:history="1">
        <w:r>
          <w:rPr>
            <w:rStyle w:val="Hyperlink"/>
          </w:rPr>
          <w:t>https://www.20087.com/7/18/ChuanMeiGuangGaoHangYeFaZhanQuShi.html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热点：中国十大营销策划公司排名、传媒广告公司经营范围、媒体广告业务、传媒广告有限公司、女性广告、传媒广告策划公司、创量广告、飞创传媒广告、花季广告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1292f177b4338" w:history="1">
      <w:r>
        <w:rPr>
          <w:rStyle w:val="Hyperlink"/>
        </w:rPr>
        <w:t>2025-2031年中国传媒广告行业发展调研与趋势分析报告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uanMeiGuangGaoHangYeFaZhanQuShi.html" TargetMode="External" Id="R04f0a01c679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uanMeiGuangGaoHangYeFaZhanQuShi.html" TargetMode="External" Id="Rbca1292f177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2024-10-25T07:33:00Z</dcterms:created>
  <dcterms:modified xsi:type="dcterms:W3CDTF">2024-10-25T08:33:00Z</dcterms:modified>
  <dc:subject>2025-2031年中国传媒广告行业发展调研与趋势分析报告</dc:subject>
  <dc:title>2025-2031年中国传媒广告行业发展调研与趋势分析报告</dc:title>
  <cp:keywords>2025-2031年中国传媒广告行业发展调研与趋势分析报告</cp:keywords>
  <dc:description>2025-2031年中国传媒广告行业发展调研与趋势分析报告</dc:description>
</cp:coreProperties>
</file>