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f54350caf46d1" w:history="1">
              <w:r>
                <w:rPr>
                  <w:rStyle w:val="Hyperlink"/>
                </w:rPr>
                <w:t>2025-2031年中国儿童越野摩托车行业现状分析与市场前景预测报告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f54350caf46d1" w:history="1">
              <w:r>
                <w:rPr>
                  <w:rStyle w:val="Hyperlink"/>
                </w:rPr>
                <w:t>2025-2031年中国儿童越野摩托车行业现状分析与市场前景预测报告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f54350caf46d1" w:history="1">
                <w:r>
                  <w:rPr>
                    <w:rStyle w:val="Hyperlink"/>
                  </w:rPr>
                  <w:t>https://www.20087.com/7/78/ErTongYueYeMoTuoCheFaZhanXianZhuangQianJing.html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越野摩托车专为青少年设计，旨在培养他们的骑行技能和冒险精神。随着户外活动的普及和家长对孩子安全的关注增加，现代儿童越野摩托车不仅在安全性设计和操控性方面有了显著提升，在轻量化和环保措施上也进行了优化。例如，采用低排放发动机和强化保护装置提高了安全性，并且一些高端产品采用了可调节悬挂系统，适应不同年龄段的孩子。此外，严格的质量控制和认证程序确保了产品的安全性和合规性。然而，市场上产品质量差异较大，部分产品可能存在成本较高或不适合初学者的问题。</w:t>
      </w:r>
      <w:r>
        <w:rPr>
          <w:rFonts w:hint="eastAsia"/>
        </w:rPr>
        <w:br/>
      </w:r>
      <w:r>
        <w:rPr>
          <w:rFonts w:hint="eastAsia"/>
        </w:rPr>
        <w:t>　　未来，儿童越野摩托车的发展将更加注重安全性和教育价值。一方面，通过引入新型材料科学和改进制造工艺，进一步提高车辆的耐用性和舒适性，满足更苛苛的应用需求；另一方面，结合教育理念和技术发展，开发具备教学功能和互动体验的智能越野摩托车，简化学习过程并提升用户体验。此外，探索其在亲子活动和户外探险中的应用潜力，如开发适用于家庭旅行和野外露营的高效儿童越野摩托车解决方案，提供全面的技术支持，也是未来发展的一个重要方向。同时，建立健全的安全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f54350caf46d1" w:history="1">
        <w:r>
          <w:rPr>
            <w:rStyle w:val="Hyperlink"/>
          </w:rPr>
          <w:t>2025-2031年中国儿童越野摩托车行业现状分析与市场前景预测报告</w:t>
        </w:r>
      </w:hyperlink>
      <w:r>
        <w:rPr>
          <w:rFonts w:hint="eastAsia"/>
        </w:rPr>
        <w:t>》系统分析了儿童越野摩托车行业的市场规模、供需状况及竞争格局，重点解读了重点儿童越野摩托车企业的经营表现。报告结合儿童越野摩托车技术现状与未来方向，科学预测了行业发展趋势，并通过SWOT分析揭示了儿童越野摩托车市场机遇与潜在风险。市场调研网发布的《</w:t>
      </w:r>
      <w:hyperlink r:id="R9a4f54350caf46d1" w:history="1">
        <w:r>
          <w:rPr>
            <w:rStyle w:val="Hyperlink"/>
          </w:rPr>
          <w:t>2025-2031年中国儿童越野摩托车行业现状分析与市场前景预测报告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儿童越野摩托车行业概述</w:t>
      </w:r>
      <w:r>
        <w:rPr>
          <w:rFonts w:hint="eastAsia"/>
        </w:rPr>
        <w:br/>
      </w:r>
      <w:r>
        <w:rPr>
          <w:rFonts w:hint="eastAsia"/>
        </w:rPr>
        <w:t>　　第一节 儿童越野摩托车定义与分类</w:t>
      </w:r>
      <w:r>
        <w:rPr>
          <w:rFonts w:hint="eastAsia"/>
        </w:rPr>
        <w:br/>
      </w:r>
      <w:r>
        <w:rPr>
          <w:rFonts w:hint="eastAsia"/>
        </w:rPr>
        <w:t>　　第二节 儿童越野摩托车应用领域</w:t>
      </w:r>
      <w:r>
        <w:rPr>
          <w:rFonts w:hint="eastAsia"/>
        </w:rPr>
        <w:br/>
      </w:r>
      <w:r>
        <w:rPr>
          <w:rFonts w:hint="eastAsia"/>
        </w:rPr>
        <w:t>　　第三节 儿童越野摩托车行业经济指标分析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一、儿童越野摩托车行业赢利性评估</w:t>
      </w:r>
      <w:r>
        <w:rPr>
          <w:rFonts w:hint="eastAsia"/>
        </w:rPr>
        <w:br/>
      </w:r>
      <w:r>
        <w:rPr>
          <w:rFonts w:hint="eastAsia"/>
        </w:rPr>
        <w:t>　　　　二、儿童越野摩托车行业成长速度分析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三、儿童越野摩托车附加值提升空间探讨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四、儿童越野摩托车行业进入壁垒分析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五、儿童越野摩托车行业风险性评估</w:t>
      </w:r>
      <w:r>
        <w:rPr>
          <w:rFonts w:hint="eastAsia"/>
        </w:rPr>
        <w:br/>
      </w:r>
      <w:r>
        <w:rPr>
          <w:rFonts w:hint="eastAsia"/>
        </w:rPr>
        <w:t>　　　　六、儿童越野摩托车行业周期性分析</w:t>
      </w:r>
      <w:r>
        <w:rPr>
          <w:rFonts w:hint="eastAsia"/>
        </w:rPr>
        <w:br/>
      </w:r>
      <w:r>
        <w:rPr>
          <w:rFonts w:hint="eastAsia"/>
        </w:rPr>
        <w:t>　　　　七、儿童越野摩托车行业竞争程度指标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八、儿童越野摩托车行业成熟度综合分析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儿童越野摩托车产业链及经营模式分析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三、儿童越野摩托车销售模式与渠道策略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全球儿童越野摩托车市场发展分析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2024-2025年全球儿童越野摩托车行业发展分析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一、全球儿童越野摩托车行业市场规模与趋势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二、全球儿童越野摩托车行业发展特点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三、全球儿童越野摩托车行业竞争格局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主要国家与地区儿童越野摩托车市场分析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2025-2031年全球儿童越野摩托车行业发展趋势与前景预测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一、儿童越野摩托车行业发展趋势</w:t>
      </w:r>
      <w:r>
        <w:rPr>
          <w:rFonts w:hint="eastAsia"/>
        </w:rPr>
        <w:br/>
      </w:r>
      <w:r>
        <w:rPr>
          <w:rFonts w:hint="eastAsia"/>
        </w:rPr>
        <w:t>　　　　二、儿童越野摩托车行业发展潜力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中国儿童越野摩托车行业市场分析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2024-2025年儿童越野摩托车产能与投资动态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一、国内儿童越野摩托车产能现状与利用效率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二、儿童越野摩托车产能扩张与投资动态分析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儿童越野摩托车行业产量情况分析与趋势预测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一、2019-2024年儿童越野摩托车行业产量与增长趋势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1、2019-2024年儿童越野摩托车产量及增长趋势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2、2019-2024年儿童越野摩托车细分产品产量及份额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二、儿童越野摩托车产量影响因素分析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三、2025-2031年儿童越野摩托车产量预测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2025-2031年儿童越野摩托车市场需求与销售分析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一、2024-2025年儿童越野摩托车行业需求现状</w:t>
      </w:r>
      <w:r>
        <w:rPr>
          <w:rFonts w:hint="eastAsia"/>
        </w:rPr>
        <w:br/>
      </w:r>
      <w:r>
        <w:rPr>
          <w:rFonts w:hint="eastAsia"/>
        </w:rPr>
        <w:t>　　　　二、儿童越野摩托车客户群体与需求特点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三、2019-2024年儿童越野摩托车行业销售规模分析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四、2025-2031年儿童越野摩托车市场增长潜力与规模预测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中国儿童越野摩托车细分市场分析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一、2024-2025年儿童越野摩托车主要细分产品市场现状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2024-2025年儿童越野摩托车行业技术发展现状及趋势分析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儿童越野摩托车行业技术发展现状分析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国内外儿童越野摩托车行业技术差异与原因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儿童越野摩托车行业技术发展方向、趋势预测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提升儿童越野摩托车行业技术能力策略建议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儿童越野摩托车价格机制与竞争策略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一、2019-2024年儿童越野摩托车市场价格走势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儿童越野摩托车定价策略与方法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2025-2031年儿童越野摩托车价格竞争态势与趋势预测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中国儿童越野摩托车行业重点区域市场研究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2024-2025年重点区域儿童越野摩托车市场发展概况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三、2025-2031年儿童越野摩托车行业发展潜力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三、2025-2031年儿童越野摩托车行业发展潜力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三、2025-2031年儿童越野摩托车行业发展潜力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三、2025-2031年儿童越野摩托车行业发展潜力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二、2019-2024年儿童越野摩托车市场需求规模情况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三、2025-2031年儿童越野摩托车行业发展潜力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2019-2024年中国儿童越野摩托车行业进出口情况分析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儿童越野摩托车行业进口规模与来源分析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一、2019-2024年儿童越野摩托车进口规模分析</w:t>
      </w:r>
      <w:r>
        <w:rPr>
          <w:rFonts w:hint="eastAsia"/>
        </w:rPr>
        <w:br/>
      </w:r>
      <w:r>
        <w:rPr>
          <w:rFonts w:hint="eastAsia"/>
        </w:rPr>
        <w:t>　　　　二、儿童越野摩托车主要进口来源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儿童越野摩托车行业出口规模与目的地分析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一、2019-2024年儿童越野摩托车出口规模分析</w:t>
      </w:r>
      <w:r>
        <w:rPr>
          <w:rFonts w:hint="eastAsia"/>
        </w:rPr>
        <w:br/>
      </w:r>
      <w:r>
        <w:rPr>
          <w:rFonts w:hint="eastAsia"/>
        </w:rPr>
        <w:t>　　　　二、儿童越野摩托车主要出口目的地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2019-2024年中国儿童越野摩托车总体规模与财务指标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中国儿童越野摩托车行业总体规模分析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一、儿童越野摩托车企业数量与结构</w:t>
      </w:r>
      <w:r>
        <w:rPr>
          <w:rFonts w:hint="eastAsia"/>
        </w:rPr>
        <w:br/>
      </w:r>
      <w:r>
        <w:rPr>
          <w:rFonts w:hint="eastAsia"/>
        </w:rPr>
        <w:t>　　　　二、儿童越野摩托车从业人员规模</w:t>
      </w:r>
      <w:r>
        <w:rPr>
          <w:rFonts w:hint="eastAsia"/>
        </w:rPr>
        <w:br/>
      </w:r>
      <w:r>
        <w:rPr>
          <w:rFonts w:hint="eastAsia"/>
        </w:rPr>
        <w:t>　　　　三、儿童越野摩托车行业资产状况</w:t>
      </w:r>
      <w:r>
        <w:rPr>
          <w:rFonts w:hint="eastAsia"/>
        </w:rPr>
        <w:br/>
      </w:r>
      <w:r>
        <w:rPr>
          <w:rFonts w:hint="eastAsia"/>
        </w:rPr>
        <w:t>　　第二节 中国儿童越野摩托车行业财务指标总体分析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儿童越野摩托车行业重点企业经营状况分析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儿童越野摩托车领先企业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儿童越野摩托车标杆企业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儿童越野摩托车代表企业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儿童越野摩托车龙头企业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儿童越野摩托车重点企业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中国儿童越野摩托车行业竞争格局分析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儿童越野摩托车行业竞争格局总览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2024-2025年儿童越野摩托车行业竞争力分析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一、儿童越野摩托车供应商议价能力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四、儿童越野摩托车替代品威胁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2019-2024年儿童越野摩托车行业企业并购活动分析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2024-2025年儿童越野摩托车行业会展与招投标活动分析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一、儿童越野摩托车行业会展活动及其市场影响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2025年中国儿童越野摩托车企业发展策略分析</w:t>
      </w:r>
      <w:r>
        <w:rPr>
          <w:rFonts w:hint="eastAsia"/>
        </w:rPr>
        <w:br/>
      </w:r>
      <w:r>
        <w:rPr>
          <w:rFonts w:hint="eastAsia"/>
        </w:rPr>
        <w:t>　　第一节 儿童越野摩托车市场策略分析</w:t>
      </w:r>
      <w:r>
        <w:rPr>
          <w:rFonts w:hint="eastAsia"/>
        </w:rPr>
        <w:br/>
      </w:r>
      <w:r>
        <w:rPr>
          <w:rFonts w:hint="eastAsia"/>
        </w:rPr>
        <w:t>　　　　一、儿童越野摩托车市场定位与拓展策略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二、儿童越野摩托车市场细分与目标客户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儿童越野摩托车销售策略分析</w:t>
      </w:r>
      <w:r>
        <w:rPr>
          <w:rFonts w:hint="eastAsia"/>
        </w:rPr>
        <w:br/>
      </w:r>
      <w:r>
        <w:rPr>
          <w:rFonts w:hint="eastAsia"/>
        </w:rPr>
        <w:t>　　　　一、儿童越野摩托车销售渠道与网络建设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提高儿童越野摩托车企业竞争力建议</w:t>
      </w:r>
      <w:r>
        <w:rPr>
          <w:rFonts w:hint="eastAsia"/>
        </w:rPr>
        <w:br/>
      </w:r>
      <w:r>
        <w:rPr>
          <w:rFonts w:hint="eastAsia"/>
        </w:rPr>
        <w:t>　　　　一、儿童越野摩托车技术创新与管理优化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儿童越野摩托车品牌战略思考</w:t>
      </w:r>
      <w:r>
        <w:rPr>
          <w:rFonts w:hint="eastAsia"/>
        </w:rPr>
        <w:br/>
      </w:r>
      <w:r>
        <w:rPr>
          <w:rFonts w:hint="eastAsia"/>
        </w:rPr>
        <w:t>　　　　一、儿童越野摩托车品牌建设与维护</w:t>
      </w:r>
      <w:r>
        <w:rPr>
          <w:rFonts w:hint="eastAsia"/>
        </w:rPr>
        <w:br/>
      </w:r>
      <w:r>
        <w:rPr>
          <w:rFonts w:hint="eastAsia"/>
        </w:rPr>
        <w:t>　　　　二、儿童越野摩托车品牌影响力与市场竞争力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中国儿童越野摩托车行业风险与对策</w:t>
      </w:r>
      <w:r>
        <w:rPr>
          <w:rFonts w:hint="eastAsia"/>
        </w:rPr>
        <w:br/>
      </w:r>
      <w:r>
        <w:rPr>
          <w:rFonts w:hint="eastAsia"/>
        </w:rPr>
        <w:t>　　第一节 儿童越野摩托车行业SWOT分析</w:t>
      </w:r>
      <w:r>
        <w:rPr>
          <w:rFonts w:hint="eastAsia"/>
        </w:rPr>
        <w:br/>
      </w:r>
      <w:r>
        <w:rPr>
          <w:rFonts w:hint="eastAsia"/>
        </w:rPr>
        <w:t>　　　　一、儿童越野摩托车行业优势分析</w:t>
      </w:r>
      <w:r>
        <w:rPr>
          <w:rFonts w:hint="eastAsia"/>
        </w:rPr>
        <w:br/>
      </w:r>
      <w:r>
        <w:rPr>
          <w:rFonts w:hint="eastAsia"/>
        </w:rPr>
        <w:t>　　　　二、儿童越野摩托车行业劣势分析</w:t>
      </w:r>
      <w:r>
        <w:rPr>
          <w:rFonts w:hint="eastAsia"/>
        </w:rPr>
        <w:br/>
      </w:r>
      <w:r>
        <w:rPr>
          <w:rFonts w:hint="eastAsia"/>
        </w:rPr>
        <w:t>　　　　三、儿童越野摩托车市场机会探索</w:t>
      </w:r>
      <w:r>
        <w:rPr>
          <w:rFonts w:hint="eastAsia"/>
        </w:rPr>
        <w:br/>
      </w:r>
      <w:r>
        <w:rPr>
          <w:rFonts w:hint="eastAsia"/>
        </w:rPr>
        <w:t>　　　　四、儿童越野摩托车市场威胁评估</w:t>
      </w:r>
      <w:r>
        <w:rPr>
          <w:rFonts w:hint="eastAsia"/>
        </w:rPr>
        <w:br/>
      </w:r>
      <w:r>
        <w:rPr>
          <w:rFonts w:hint="eastAsia"/>
        </w:rPr>
        <w:t>　　第二节 儿童越野摩托车行业风险及对策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2025-2031年中国儿童越野摩托车行业前景与发展趋势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儿童越野摩托车行业发展环境分析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2025-2031年儿童越野摩托车行业发展趋势与方向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一、儿童越野摩托车行业发展方向预测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二、儿童越野摩托车发展趋势分析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2025-2031年儿童越野摩托车行业发展潜力与机遇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一、儿童越野摩托车市场发展潜力评估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二、儿童越野摩托车新兴市场与机遇探索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儿童越野摩托车行业研究结论与建议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中智^林^－儿童越野摩托车行业发展建议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儿童越野摩托车行业历程</w:t>
      </w:r>
      <w:r>
        <w:rPr>
          <w:rFonts w:hint="eastAsia"/>
        </w:rPr>
        <w:br/>
      </w:r>
      <w:r>
        <w:rPr>
          <w:rFonts w:hint="eastAsia"/>
        </w:rPr>
        <w:t>　　图表 儿童越野摩托车行业生命周期</w:t>
      </w:r>
      <w:r>
        <w:rPr>
          <w:rFonts w:hint="eastAsia"/>
        </w:rPr>
        <w:br/>
      </w:r>
      <w:r>
        <w:rPr>
          <w:rFonts w:hint="eastAsia"/>
        </w:rPr>
        <w:t>　　图表 儿童越野摩托车行业产业链分析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2019-2024年儿童越野摩托车行业市场容量分析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2025年中国儿童越野摩托车行业需求领域分布格局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2025年中国儿童越野摩托车进口国家及地区分析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2025年中国儿童越野摩托车出口国家及地区分析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2019-2024年中国儿童越野摩托车行业企业平均规模情况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**地区儿童越野摩托车行业市场需求情况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**地区儿童越野摩托车市场规模及增长情况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**地区儿童越野摩托车行业市场需求情况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儿童越野摩托车企业信息</w:t>
      </w:r>
      <w:r>
        <w:rPr>
          <w:rFonts w:hint="eastAsia"/>
        </w:rPr>
        <w:br/>
      </w:r>
      <w:r>
        <w:rPr>
          <w:rFonts w:hint="eastAsia"/>
        </w:rPr>
        <w:t>　　图表 儿童越野摩托车企业经营情况分析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儿童越野摩托车重点企业（三）成长能力情况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2025-2031年中国儿童越野摩托车发展趋势预测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f54350caf46d1" w:history="1">
        <w:r>
          <w:rPr>
            <w:rStyle w:val="Hyperlink"/>
          </w:rPr>
          <w:t>2025-2031年中国儿童越野摩托车行业现状分析与市场前景预测报告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f54350caf46d1" w:history="1">
        <w:r>
          <w:rPr>
            <w:rStyle w:val="Hyperlink"/>
          </w:rPr>
          <w:t>https://www.20087.com/7/78/ErTongYueYeMoTuoCheFaZhanXianZhuangQianJing.html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越野摩托车多少钱一辆、儿童越野摩托车多少钱一辆、小摩托车、儿童越野摩托车比赛、儿童摩托车8-13岁、儿童越野摩托车能上路吗、12岁儿童小型越野摩托车、儿童越野摩托车有哪些、儿童越野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86a79dc1c4127" w:history="1">
      <w:r>
        <w:rPr>
          <w:rStyle w:val="Hyperlink"/>
        </w:rPr>
        <w:t>2025-2031年中国儿童越野摩托车行业现状分析与市场前景预测报告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ErTongYueYeMoTuoCheFaZhanXianZhuangQianJing.html" TargetMode="External" Id="R9a4f54350ca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ErTongYueYeMoTuoCheFaZhanXianZhuangQianJing.html" TargetMode="External" Id="Rd7186a79dc1c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2025-03-09T02:37:11Z</dcterms:created>
  <dcterms:modified xsi:type="dcterms:W3CDTF">2025-03-09T03:37:11Z</dcterms:modified>
  <dc:subject>2025-2031年中国儿童越野摩托车行业现状分析与市场前景预测报告</dc:subject>
  <dc:title>2025-2031年中国儿童越野摩托车行业现状分析与市场前景预测报告</dc:title>
  <cp:keywords>2025-2031年中国儿童越野摩托车行业现状分析与市场前景预测报告</cp:keywords>
  <dc:description>2025-2031年中国儿童越野摩托车行业现状分析与市场前景预测报告</dc:description>
</cp:coreProperties>
</file>