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44c255c4749f5" w:history="1">
              <w:r>
                <w:rPr>
                  <w:rStyle w:val="Hyperlink"/>
                </w:rPr>
                <w:t>2026-2032年中国智慧环境监测行业现状分析与前景趋势报告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44c255c4749f5" w:history="1">
              <w:r>
                <w:rPr>
                  <w:rStyle w:val="Hyperlink"/>
                </w:rPr>
                <w:t>2026-2032年中国智慧环境监测行业现状分析与前景趋势报告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44c255c4749f5" w:history="1">
                <w:r>
                  <w:rPr>
                    <w:rStyle w:val="Hyperlink"/>
                  </w:rPr>
                  <w:t>https://www.20087.com/7/68/ZhiHuiHuanJingJianCeXianZhuangYuQianJingFenXi.html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境监测系统当前已广泛应用于城市治理、工业园区、生态保护区及重点污染源监管等多个场景，融合物联网、边缘计算、大数据分析与人工智能等技术，实现对大气、水质、噪声、土壤等多维环境要素的实时感知与动态评估。主流解决方案通常由高精度传感器网络、无线通信模块、云平台及可视化终端构成，具备自动报警、趋势预测和污染溯源能力。近年来，随着“双碳”目标推进与生态环境治理体系现代化要求提升，地方政府和企业对精细化、智能化环境管理工具的需求显著增强。然而，该领域仍面临传感器长期稳定性不足、跨区域数据标准不统一、部分偏远地区网络覆盖薄弱等问题，制约了系统效能的全面释放。此外，数据安全与隐私保护机制尚待完善，成为规模化部署的重要考量因素。</w:t>
      </w:r>
      <w:r>
        <w:rPr>
          <w:rFonts w:hint="eastAsia"/>
        </w:rPr>
        <w:br/>
      </w:r>
      <w:r>
        <w:rPr>
          <w:rFonts w:hint="eastAsia"/>
        </w:rPr>
        <w:t>　　未来，智慧环境监测将朝着“全域感知、智能决策、协同治理”三位一体方向演进。技术层面，低功耗广域网（LPWAN）、卫星遥感与地面传感融合、以及基于AI的异常检测算法将持续优化监测精度与响应速度；同时，数字孪生技术有望被引入，构建高保真虚拟环境模型，支持政策模拟与应急推演。在应用模式上，系统将从单一监测向“监测—预警—治理—评估”闭环管理升级，并与智慧城市、碳排放核算、绿色金融等体系深度耦合。此外，随着ESG（环境、社会、治理）披露要求趋严，企业级智慧环境监测服务将加速普及，形成定制化、订阅式的SaaS产品形态。整体而言，智慧环境监测正从辅助工具转变为支撑可持续发展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44c255c4749f5" w:history="1">
        <w:r>
          <w:rPr>
            <w:rStyle w:val="Hyperlink"/>
          </w:rPr>
          <w:t>2026-2032年中国智慧环境监测行业现状分析与前景趋势报告</w:t>
        </w:r>
      </w:hyperlink>
      <w:r>
        <w:rPr>
          <w:rFonts w:hint="eastAsia"/>
        </w:rPr>
        <w:t>》系统研究了智慧环境监测行业，内容涵盖智慧环境监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智慧环境监测产业概述</w:t>
      </w:r>
      <w:r>
        <w:rPr>
          <w:rFonts w:hint="eastAsia"/>
        </w:rPr>
        <w:br/>
      </w:r>
      <w:r>
        <w:rPr>
          <w:rFonts w:hint="eastAsia"/>
        </w:rPr>
        <w:t>　　第一节 智慧环境监测定义</w:t>
      </w:r>
      <w:r>
        <w:rPr>
          <w:rFonts w:hint="eastAsia"/>
        </w:rPr>
        <w:br/>
      </w:r>
      <w:r>
        <w:rPr>
          <w:rFonts w:hint="eastAsia"/>
        </w:rPr>
        <w:t>　　第二节 智慧环境监测行业特点</w:t>
      </w:r>
      <w:r>
        <w:rPr>
          <w:rFonts w:hint="eastAsia"/>
        </w:rPr>
        <w:br/>
      </w:r>
      <w:r>
        <w:rPr>
          <w:rFonts w:hint="eastAsia"/>
        </w:rPr>
        <w:t>　　第三节 智慧环境监测产业链分析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中国智慧环境监测行业运行环境分析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中国智慧环境监测运行经济环境分析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中国智慧环境监测产业政策环境分析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一、智慧环境监测行业监管体制</w:t>
      </w:r>
      <w:r>
        <w:rPr>
          <w:rFonts w:hint="eastAsia"/>
        </w:rPr>
        <w:br/>
      </w:r>
      <w:r>
        <w:rPr>
          <w:rFonts w:hint="eastAsia"/>
        </w:rPr>
        <w:t>　　　　二、智慧环境监测行业主要法规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三、主要智慧环境监测产业政策</w:t>
      </w:r>
      <w:r>
        <w:rPr>
          <w:rFonts w:hint="eastAsia"/>
        </w:rPr>
        <w:br/>
      </w:r>
      <w:r>
        <w:rPr>
          <w:rFonts w:hint="eastAsia"/>
        </w:rPr>
        <w:t>　　第三节 中国智慧环境监测产业社会环境分析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全球智慧环境监测行业发展态势分析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全球智慧环境监测市场发展现状分析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国外主要国家智慧环境监测市场现状</w:t>
      </w:r>
      <w:r>
        <w:rPr>
          <w:rFonts w:hint="eastAsia"/>
        </w:rPr>
        <w:br/>
      </w:r>
      <w:r>
        <w:rPr>
          <w:rFonts w:hint="eastAsia"/>
        </w:rPr>
        <w:t>　　第三节 全球智慧环境监测行业发展趋势预测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中国智慧环境监测行业市场分析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2020-2025年中国智慧环境监测行业规模情况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2020-2025年中国智慧环境监测市场规模情况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2020-2025年中国智慧环境监测行业盈利情况分析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2020-2025年中国智慧环境监测市场需求状况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2020-2025年中国智慧环境监测行业市场供给状况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2020-2025年智慧环境监测行业市场供需平衡状况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2025-2026年智慧环境监测行业技术发展现状及趋势分析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智慧环境监测行业技术发展现状分析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国内外智慧环境监测行业技术差距分析及差距形成的主要原因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智慧环境监测行业技术发展方向、趋势预测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提升智慧环境监测行业技术能力策略建议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中国重点地区智慧环境监测行业市场调研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重点地区（五）智慧环境监测市场调研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中国智慧环境监测行业价格走势及影响因素分析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国内智慧环境监测行业价格回顾</w:t>
      </w:r>
      <w:r>
        <w:rPr>
          <w:rFonts w:hint="eastAsia"/>
        </w:rPr>
        <w:br/>
      </w:r>
      <w:r>
        <w:rPr>
          <w:rFonts w:hint="eastAsia"/>
        </w:rPr>
        <w:t>　　第二节 国内智慧环境监测行业价格走势预测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国内智慧环境监测行业价格影响因素分析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中国智慧环境监测行业客户调研</w:t>
      </w:r>
      <w:r>
        <w:rPr>
          <w:rFonts w:hint="eastAsia"/>
        </w:rPr>
        <w:br/>
      </w:r>
      <w:r>
        <w:rPr>
          <w:rFonts w:hint="eastAsia"/>
        </w:rPr>
        <w:t>　　　　一、智慧环境监测行业客户偏好调查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二、客户对智慧环境监测品牌的首要认知渠道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三、智慧环境监测品牌忠诚度调查</w:t>
      </w:r>
      <w:r>
        <w:rPr>
          <w:rFonts w:hint="eastAsia"/>
        </w:rPr>
        <w:br/>
      </w:r>
      <w:r>
        <w:rPr>
          <w:rFonts w:hint="eastAsia"/>
        </w:rPr>
        <w:t>　　　　四、智慧环境监测行业客户消费理念调研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中国智慧环境监测行业竞争格局分析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2025年智慧环境监测行业集中度分析</w:t>
      </w:r>
      <w:r>
        <w:rPr>
          <w:rFonts w:hint="eastAsia"/>
        </w:rPr>
        <w:br/>
      </w:r>
      <w:r>
        <w:rPr>
          <w:rFonts w:hint="eastAsia"/>
        </w:rPr>
        <w:t>　　　　一、智慧环境监测市场集中度分析</w:t>
      </w:r>
      <w:r>
        <w:rPr>
          <w:rFonts w:hint="eastAsia"/>
        </w:rPr>
        <w:br/>
      </w:r>
      <w:r>
        <w:rPr>
          <w:rFonts w:hint="eastAsia"/>
        </w:rPr>
        <w:t>　　　　二、智慧环境监测企业集中度分析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2025-2026年智慧环境监测行业竞争格局分析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一、智慧环境监测行业竞争策略分析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二、智慧环境监测行业竞争格局展望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三、我国智慧环境监测市场竞争趋势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智慧环境监测行业重点企业发展调研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智慧环境监测行业企业经营策略研究分析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智慧环境监测企业多样化经营策略分析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一、智慧环境监测企业多样化经营情况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二、现行智慧环境监测行业多样化经营的方向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大型智慧环境监测企业集团未来发展策略分析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对中小智慧环境监测企业生产经营的建议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智慧环境监测行业投资风险与控制策略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智慧环境监测行业SWOT模型分析</w:t>
      </w:r>
      <w:r>
        <w:rPr>
          <w:rFonts w:hint="eastAsia"/>
        </w:rPr>
        <w:br/>
      </w:r>
      <w:r>
        <w:rPr>
          <w:rFonts w:hint="eastAsia"/>
        </w:rPr>
        <w:t>　　　　一、智慧环境监测行业优势分析</w:t>
      </w:r>
      <w:r>
        <w:rPr>
          <w:rFonts w:hint="eastAsia"/>
        </w:rPr>
        <w:br/>
      </w:r>
      <w:r>
        <w:rPr>
          <w:rFonts w:hint="eastAsia"/>
        </w:rPr>
        <w:t>　　　　二、智慧环境监测行业劣势分析</w:t>
      </w:r>
      <w:r>
        <w:rPr>
          <w:rFonts w:hint="eastAsia"/>
        </w:rPr>
        <w:br/>
      </w:r>
      <w:r>
        <w:rPr>
          <w:rFonts w:hint="eastAsia"/>
        </w:rPr>
        <w:t>　　　　三、智慧环境监测行业机会分析</w:t>
      </w:r>
      <w:r>
        <w:rPr>
          <w:rFonts w:hint="eastAsia"/>
        </w:rPr>
        <w:br/>
      </w:r>
      <w:r>
        <w:rPr>
          <w:rFonts w:hint="eastAsia"/>
        </w:rPr>
        <w:t>　　　　四、智慧环境监测行业风险分析</w:t>
      </w:r>
      <w:r>
        <w:rPr>
          <w:rFonts w:hint="eastAsia"/>
        </w:rPr>
        <w:br/>
      </w:r>
      <w:r>
        <w:rPr>
          <w:rFonts w:hint="eastAsia"/>
        </w:rPr>
        <w:t>　　第二节 智慧环境监测行业投资风险及控制策略分析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一、智慧环境监测市场风险及控制策略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二、智慧环境监测行业政策风险及控制策略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三、智慧环境监测行业经营风险及控制策略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四、智慧环境监测同业竞争风险及控制策略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五、智慧环境监测行业其他风险及控制策略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2026-2032年中国智慧环境监测行业投资潜力及发展趋势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2026-2032年智慧环境监测行业投资潜力分析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一、智慧环境监测行业重点可投资领域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二、智慧环境监测行业目标市场需求潜力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三、智慧环境监测行业投资潜力综合评判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中:智林:：2026-2032年中国智慧环境监测行业发展趋势分析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一、2026年智慧环境监测市场前景分析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二、2026年智慧环境监测发展趋势预测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三、2026-2032年我国智慧环境监测行业发展剖析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五、未来智慧环境监测行业发展变局剖析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智慧环境监测介绍</w:t>
      </w:r>
      <w:r>
        <w:rPr>
          <w:rFonts w:hint="eastAsia"/>
        </w:rPr>
        <w:br/>
      </w:r>
      <w:r>
        <w:rPr>
          <w:rFonts w:hint="eastAsia"/>
        </w:rPr>
        <w:t>　　图表 智慧环境监测图片</w:t>
      </w:r>
      <w:r>
        <w:rPr>
          <w:rFonts w:hint="eastAsia"/>
        </w:rPr>
        <w:br/>
      </w:r>
      <w:r>
        <w:rPr>
          <w:rFonts w:hint="eastAsia"/>
        </w:rPr>
        <w:t>　　图表 智慧环境监测主要特点</w:t>
      </w:r>
      <w:r>
        <w:rPr>
          <w:rFonts w:hint="eastAsia"/>
        </w:rPr>
        <w:br/>
      </w:r>
      <w:r>
        <w:rPr>
          <w:rFonts w:hint="eastAsia"/>
        </w:rPr>
        <w:t>　　图表 智慧环境监测发展有利因素分析</w:t>
      </w:r>
      <w:r>
        <w:rPr>
          <w:rFonts w:hint="eastAsia"/>
        </w:rPr>
        <w:br/>
      </w:r>
      <w:r>
        <w:rPr>
          <w:rFonts w:hint="eastAsia"/>
        </w:rPr>
        <w:t>　　图表 智慧环境监测发展不利因素分析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进入智慧环境监测行业壁垒</w:t>
      </w:r>
      <w:r>
        <w:rPr>
          <w:rFonts w:hint="eastAsia"/>
        </w:rPr>
        <w:br/>
      </w:r>
      <w:r>
        <w:rPr>
          <w:rFonts w:hint="eastAsia"/>
        </w:rPr>
        <w:t>　　图表 智慧环境监测政策</w:t>
      </w:r>
      <w:r>
        <w:rPr>
          <w:rFonts w:hint="eastAsia"/>
        </w:rPr>
        <w:br/>
      </w:r>
      <w:r>
        <w:rPr>
          <w:rFonts w:hint="eastAsia"/>
        </w:rPr>
        <w:t>　　图表 智慧环境监测技术 标准</w:t>
      </w:r>
      <w:r>
        <w:rPr>
          <w:rFonts w:hint="eastAsia"/>
        </w:rPr>
        <w:br/>
      </w:r>
      <w:r>
        <w:rPr>
          <w:rFonts w:hint="eastAsia"/>
        </w:rPr>
        <w:t>　　图表 智慧环境监测产业链分析</w:t>
      </w:r>
      <w:r>
        <w:rPr>
          <w:rFonts w:hint="eastAsia"/>
        </w:rPr>
        <w:br/>
      </w:r>
      <w:r>
        <w:rPr>
          <w:rFonts w:hint="eastAsia"/>
        </w:rPr>
        <w:t>　　图表 智慧环境监测品牌分析</w:t>
      </w:r>
      <w:r>
        <w:rPr>
          <w:rFonts w:hint="eastAsia"/>
        </w:rPr>
        <w:br/>
      </w:r>
      <w:r>
        <w:rPr>
          <w:rFonts w:hint="eastAsia"/>
        </w:rPr>
        <w:t>　　图表 2025年智慧环境监测需求分析</w:t>
      </w:r>
      <w:r>
        <w:rPr>
          <w:rFonts w:hint="eastAsia"/>
        </w:rPr>
        <w:br/>
      </w:r>
      <w:r>
        <w:rPr>
          <w:rFonts w:hint="eastAsia"/>
        </w:rPr>
        <w:t>　　图表 2020-2025年中国智慧环境监测市场规模分析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2020-2025年中国智慧环境监测销售情况</w:t>
      </w:r>
      <w:r>
        <w:rPr>
          <w:rFonts w:hint="eastAsia"/>
        </w:rPr>
        <w:br/>
      </w:r>
      <w:r>
        <w:rPr>
          <w:rFonts w:hint="eastAsia"/>
        </w:rPr>
        <w:t>　　图表 智慧环境监测价格走势</w:t>
      </w:r>
      <w:r>
        <w:rPr>
          <w:rFonts w:hint="eastAsia"/>
        </w:rPr>
        <w:br/>
      </w:r>
      <w:r>
        <w:rPr>
          <w:rFonts w:hint="eastAsia"/>
        </w:rPr>
        <w:t>　　图表 2026年中国智慧环境监测公司数量统计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智慧环境监测成本和利润分析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华东地区智慧环境监测市场规模情况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华东地区智慧环境监测市场销售额</w:t>
      </w:r>
      <w:r>
        <w:rPr>
          <w:rFonts w:hint="eastAsia"/>
        </w:rPr>
        <w:br/>
      </w:r>
      <w:r>
        <w:rPr>
          <w:rFonts w:hint="eastAsia"/>
        </w:rPr>
        <w:t>　　图表 华南地区智慧环境监测市场规模情况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华南地区智慧环境监测市场销售额</w:t>
      </w:r>
      <w:r>
        <w:rPr>
          <w:rFonts w:hint="eastAsia"/>
        </w:rPr>
        <w:br/>
      </w:r>
      <w:r>
        <w:rPr>
          <w:rFonts w:hint="eastAsia"/>
        </w:rPr>
        <w:t>　　图表 华北地区智慧环境监测市场规模情况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华北地区智慧环境监测市场销售额</w:t>
      </w:r>
      <w:r>
        <w:rPr>
          <w:rFonts w:hint="eastAsia"/>
        </w:rPr>
        <w:br/>
      </w:r>
      <w:r>
        <w:rPr>
          <w:rFonts w:hint="eastAsia"/>
        </w:rPr>
        <w:t>　　图表 华中地区智慧环境监测市场规模情况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华中地区智慧环境监测市场销售额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智慧环境监测投资、并购现状分析</w:t>
      </w:r>
      <w:r>
        <w:rPr>
          <w:rFonts w:hint="eastAsia"/>
        </w:rPr>
        <w:br/>
      </w:r>
      <w:r>
        <w:rPr>
          <w:rFonts w:hint="eastAsia"/>
        </w:rPr>
        <w:t>　　图表 智慧环境监测上游、下游研究分析</w:t>
      </w:r>
      <w:r>
        <w:rPr>
          <w:rFonts w:hint="eastAsia"/>
        </w:rPr>
        <w:br/>
      </w:r>
      <w:r>
        <w:rPr>
          <w:rFonts w:hint="eastAsia"/>
        </w:rPr>
        <w:t>　　图表 智慧环境监测最新消息</w:t>
      </w:r>
      <w:r>
        <w:rPr>
          <w:rFonts w:hint="eastAsia"/>
        </w:rPr>
        <w:br/>
      </w:r>
      <w:r>
        <w:rPr>
          <w:rFonts w:hint="eastAsia"/>
        </w:rPr>
        <w:t>　　图表 智慧环境监测企业简介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智慧环境监测企业经营情况</w:t>
      </w:r>
      <w:r>
        <w:rPr>
          <w:rFonts w:hint="eastAsia"/>
        </w:rPr>
        <w:br/>
      </w:r>
      <w:r>
        <w:rPr>
          <w:rFonts w:hint="eastAsia"/>
        </w:rPr>
        <w:t>　　图表 智慧环境监测企业(二)简介</w:t>
      </w:r>
      <w:r>
        <w:rPr>
          <w:rFonts w:hint="eastAsia"/>
        </w:rPr>
        <w:br/>
      </w:r>
      <w:r>
        <w:rPr>
          <w:rFonts w:hint="eastAsia"/>
        </w:rPr>
        <w:t>　　图表 企业智慧环境监测业务</w:t>
      </w:r>
      <w:r>
        <w:rPr>
          <w:rFonts w:hint="eastAsia"/>
        </w:rPr>
        <w:br/>
      </w:r>
      <w:r>
        <w:rPr>
          <w:rFonts w:hint="eastAsia"/>
        </w:rPr>
        <w:t>　　图表 智慧环境监测企业(二)经营情况</w:t>
      </w:r>
      <w:r>
        <w:rPr>
          <w:rFonts w:hint="eastAsia"/>
        </w:rPr>
        <w:br/>
      </w:r>
      <w:r>
        <w:rPr>
          <w:rFonts w:hint="eastAsia"/>
        </w:rPr>
        <w:t>　　图表 智慧环境监测企业(三)调研</w:t>
      </w:r>
      <w:r>
        <w:rPr>
          <w:rFonts w:hint="eastAsia"/>
        </w:rPr>
        <w:br/>
      </w:r>
      <w:r>
        <w:rPr>
          <w:rFonts w:hint="eastAsia"/>
        </w:rPr>
        <w:t>　　图表 企业智慧环境监测业务分析</w:t>
      </w:r>
      <w:r>
        <w:rPr>
          <w:rFonts w:hint="eastAsia"/>
        </w:rPr>
        <w:br/>
      </w:r>
      <w:r>
        <w:rPr>
          <w:rFonts w:hint="eastAsia"/>
        </w:rPr>
        <w:t>　　图表 智慧环境监测企业(三)经营情况</w:t>
      </w:r>
      <w:r>
        <w:rPr>
          <w:rFonts w:hint="eastAsia"/>
        </w:rPr>
        <w:br/>
      </w:r>
      <w:r>
        <w:rPr>
          <w:rFonts w:hint="eastAsia"/>
        </w:rPr>
        <w:t>　　图表 智慧环境监测企业(四)介绍</w:t>
      </w:r>
      <w:r>
        <w:rPr>
          <w:rFonts w:hint="eastAsia"/>
        </w:rPr>
        <w:br/>
      </w:r>
      <w:r>
        <w:rPr>
          <w:rFonts w:hint="eastAsia"/>
        </w:rPr>
        <w:t>　　图表 企业智慧环境监测产品服务</w:t>
      </w:r>
      <w:r>
        <w:rPr>
          <w:rFonts w:hint="eastAsia"/>
        </w:rPr>
        <w:br/>
      </w:r>
      <w:r>
        <w:rPr>
          <w:rFonts w:hint="eastAsia"/>
        </w:rPr>
        <w:t>　　图表 智慧环境监测企业(四)经营情况</w:t>
      </w:r>
      <w:r>
        <w:rPr>
          <w:rFonts w:hint="eastAsia"/>
        </w:rPr>
        <w:br/>
      </w:r>
      <w:r>
        <w:rPr>
          <w:rFonts w:hint="eastAsia"/>
        </w:rPr>
        <w:t>　　图表 智慧环境监测企业(五)简介</w:t>
      </w:r>
      <w:r>
        <w:rPr>
          <w:rFonts w:hint="eastAsia"/>
        </w:rPr>
        <w:br/>
      </w:r>
      <w:r>
        <w:rPr>
          <w:rFonts w:hint="eastAsia"/>
        </w:rPr>
        <w:t>　　图表 企业智慧环境监测业务分析</w:t>
      </w:r>
      <w:r>
        <w:rPr>
          <w:rFonts w:hint="eastAsia"/>
        </w:rPr>
        <w:br/>
      </w:r>
      <w:r>
        <w:rPr>
          <w:rFonts w:hint="eastAsia"/>
        </w:rPr>
        <w:t>　　图表 智慧环境监测企业(五)经营情况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智慧环境监测行业生命周期</w:t>
      </w:r>
      <w:r>
        <w:rPr>
          <w:rFonts w:hint="eastAsia"/>
        </w:rPr>
        <w:br/>
      </w:r>
      <w:r>
        <w:rPr>
          <w:rFonts w:hint="eastAsia"/>
        </w:rPr>
        <w:t>　　图表 智慧环境监测优势、劣势、机会、威胁分析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智慧环境监测市场容量</w:t>
      </w:r>
      <w:r>
        <w:rPr>
          <w:rFonts w:hint="eastAsia"/>
        </w:rPr>
        <w:br/>
      </w:r>
      <w:r>
        <w:rPr>
          <w:rFonts w:hint="eastAsia"/>
        </w:rPr>
        <w:t>　　图表 智慧环境监测发展前景</w:t>
      </w:r>
      <w:r>
        <w:rPr>
          <w:rFonts w:hint="eastAsia"/>
        </w:rPr>
        <w:br/>
      </w:r>
      <w:r>
        <w:rPr>
          <w:rFonts w:hint="eastAsia"/>
        </w:rPr>
        <w:t>　　图表 2026-2032年中国智慧环境监测市场规模预测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2026-2032年中国智慧环境监测销售预测</w:t>
      </w:r>
      <w:r>
        <w:rPr>
          <w:rFonts w:hint="eastAsia"/>
        </w:rPr>
        <w:br/>
      </w:r>
      <w:r>
        <w:rPr>
          <w:rFonts w:hint="eastAsia"/>
        </w:rPr>
        <w:t>　　图表 智慧环境监测主要驱动因素</w:t>
      </w:r>
      <w:r>
        <w:rPr>
          <w:rFonts w:hint="eastAsia"/>
        </w:rPr>
        <w:br/>
      </w:r>
      <w:r>
        <w:rPr>
          <w:rFonts w:hint="eastAsia"/>
        </w:rPr>
        <w:t>　　图表 智慧环境监测发展趋势预测</w:t>
      </w:r>
      <w:r>
        <w:rPr>
          <w:rFonts w:hint="eastAsia"/>
        </w:rPr>
        <w:br/>
      </w:r>
      <w:r>
        <w:rPr>
          <w:rFonts w:hint="eastAsia"/>
        </w:rPr>
        <w:t>　　图表 智慧环境监测注意事项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44c255c4749f5" w:history="1">
        <w:r>
          <w:rPr>
            <w:rStyle w:val="Hyperlink"/>
          </w:rPr>
          <w:t>2026-2032年中国智慧环境监测行业现状分析与前景趋势报告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44c255c4749f5" w:history="1">
        <w:r>
          <w:rPr>
            <w:rStyle w:val="Hyperlink"/>
          </w:rPr>
          <w:t>https://www.20087.com/7/68/ZhiHuiHuanJingJianCeXianZhuangYuQianJingFenXi.html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检测公司、智慧环境监测技术、环境自动监测监控系统、智慧环境监测技术有哪些内容、水环境智能监测与治理、智慧环境监测市场调研报告、环境监测、智慧环境监测气象站、基于物联网的环境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227cec0784d62" w:history="1">
      <w:r>
        <w:rPr>
          <w:rStyle w:val="Hyperlink"/>
        </w:rPr>
        <w:t>2026-2032年中国智慧环境监测行业现状分析与前景趋势报告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HuiHuanJingJianCeXianZhuangYuQianJingFenXi.html" TargetMode="External" Id="R86644c255c47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HuiHuanJingJianCeXianZhuangYuQianJingFenXi.html" TargetMode="External" Id="R863227cec078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2026-01-21T06:18:34Z</dcterms:created>
  <dcterms:modified xsi:type="dcterms:W3CDTF">2026-01-21T07:18:34Z</dcterms:modified>
  <dc:subject>2026-2032年中国智慧环境监测行业现状分析与前景趋势报告</dc:subject>
  <dc:title>2026-2032年中国智慧环境监测行业现状分析与前景趋势报告</dc:title>
  <cp:keywords>2026-2032年中国智慧环境监测行业现状分析与前景趋势报告</cp:keywords>
  <dc:description>2026-2032年中国智慧环境监测行业现状分析与前景趋势报告</dc:description>
</cp:coreProperties>
</file>