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4891dacbc4db8" w:history="1">
              <w:r>
                <w:rPr>
                  <w:rStyle w:val="Hyperlink"/>
                </w:rPr>
                <w:t>中国核医学/放射性药物市场研究与前景趋势预测报告（2025-2031年）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4891dacbc4db8" w:history="1">
              <w:r>
                <w:rPr>
                  <w:rStyle w:val="Hyperlink"/>
                </w:rPr>
                <w:t>中国核医学/放射性药物市场研究与前景趋势预测报告（2025-2031年）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4891dacbc4db8" w:history="1">
                <w:r>
                  <w:rPr>
                    <w:rStyle w:val="Hyperlink"/>
                  </w:rPr>
                  <w:t>https://www.20087.com/7/38/HeYiXue-FangSheXingYaoWuHangYeQuShi.html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/放射性药物是用于诊断和治疗疾病的特殊药物，它们含有放射性同位素，能够发出特定类型的辐射，用于成像或直接治疗病变组织。近年来，随着分子生物学和放射性药物合成技术的进步，核医学/放射性药物的种类和应用范围不断扩大。目前，核医学/放射性药物不仅在诊断准确性上有所提高，而且在治疗效果方面也有所改善。此外，随着对个性化医疗的需求增加，核医学/放射性药物的开发更加注重靶向性和安全性。</w:t>
      </w:r>
      <w:r>
        <w:rPr>
          <w:rFonts w:hint="eastAsia"/>
        </w:rPr>
        <w:br/>
      </w:r>
      <w:r>
        <w:rPr>
          <w:rFonts w:hint="eastAsia"/>
        </w:rPr>
        <w:t>　　未来，核医学/放射性药物的发展将更加注重精准医疗和技术创新。一方面，通过开发新的放射性标记技术和分子探针，核医学/放射性药物将能够实现更加精确的疾病诊断和治疗，提高疗效并减少副作用。另一方面，随着基因编辑和细胞治疗技术的进步，核医学/放射性药物将被用于更多新兴疗法中，如癌症的靶向治疗和免疫疗法。此外，随着对患者安全性的重视，核医学/放射性药物的研发将更加注重长期安全性和生物相容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4891dacbc4db8" w:history="1">
        <w:r>
          <w:rPr>
            <w:rStyle w:val="Hyperlink"/>
          </w:rPr>
          <w:t>中国核医学/放射性药物市场研究与前景趋势预测报告（2025-2031年）</w:t>
        </w:r>
      </w:hyperlink>
      <w:r>
        <w:rPr>
          <w:rFonts w:hint="eastAsia"/>
        </w:rPr>
        <w:t>》系统分析了核医学/放射性药物行业的市场规模、供需动态及竞争格局，重点评估了主要核医学/放射性药物企业的经营表现，并对核医学/放射性药物行业未来发展趋势进行了科学预测。报告结合核医学/放射性药物技术现状与SWOT分析，揭示了市场机遇与潜在风险。市场调研网发布的《</w:t>
      </w:r>
      <w:hyperlink r:id="R6ed4891dacbc4db8" w:history="1">
        <w:r>
          <w:rPr>
            <w:rStyle w:val="Hyperlink"/>
          </w:rPr>
          <w:t>中国核医学/放射性药物市场研究与前景趋势预测报告（2025-2031年）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核医学/放射性药物行业界定</w:t>
      </w:r>
      <w:r>
        <w:rPr>
          <w:rFonts w:hint="eastAsia"/>
        </w:rPr>
        <w:br/>
      </w:r>
      <w:r>
        <w:rPr>
          <w:rFonts w:hint="eastAsia"/>
        </w:rPr>
        <w:t>　　第一节 核医学/放射性药物行业定义</w:t>
      </w:r>
      <w:r>
        <w:rPr>
          <w:rFonts w:hint="eastAsia"/>
        </w:rPr>
        <w:br/>
      </w:r>
      <w:r>
        <w:rPr>
          <w:rFonts w:hint="eastAsia"/>
        </w:rPr>
        <w:t>　　第二节 核医学/放射性药物行业特点分析</w:t>
      </w:r>
      <w:r>
        <w:rPr>
          <w:rFonts w:hint="eastAsia"/>
        </w:rPr>
        <w:br/>
      </w:r>
      <w:r>
        <w:rPr>
          <w:rFonts w:hint="eastAsia"/>
        </w:rPr>
        <w:t>　　第三节 核医学/放射性药物产业链分析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2024-2025年全球核医学/放射性药物行业市场运行形势分析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2024-2025年全球核医学/放射性药物行业发展概况</w:t>
      </w:r>
      <w:r>
        <w:rPr>
          <w:rFonts w:hint="eastAsia"/>
        </w:rPr>
        <w:br/>
      </w:r>
      <w:r>
        <w:rPr>
          <w:rFonts w:hint="eastAsia"/>
        </w:rPr>
        <w:t>　　第二节 全球核医学/放射性药物行业发展走势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二、全球核医学/放射性药物行业市场分布情况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三、全球核医学/放射性药物行业发展趋势分析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全球核医学/放射性药物行业重点国家和区域分析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2024-2025年中国核医学/放射性药物行业发展环境分析</w:t>
      </w:r>
      <w:r>
        <w:rPr>
          <w:rFonts w:hint="eastAsia"/>
        </w:rPr>
        <w:br/>
      </w:r>
      <w:r>
        <w:rPr>
          <w:rFonts w:hint="eastAsia"/>
        </w:rPr>
        <w:t>　　第一节 核医学/放射性药物行业经济环境分析</w:t>
      </w:r>
      <w:r>
        <w:rPr>
          <w:rFonts w:hint="eastAsia"/>
        </w:rPr>
        <w:br/>
      </w:r>
      <w:r>
        <w:rPr>
          <w:rFonts w:hint="eastAsia"/>
        </w:rPr>
        <w:t>　　第二节 核医学/放射性药物行业政策环境分析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一、核医学/放射性药物行业政策影响分析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二、相关核医学/放射性药物行业标准分析</w:t>
      </w:r>
      <w:r>
        <w:rPr>
          <w:rFonts w:hint="eastAsia"/>
        </w:rPr>
        <w:br/>
      </w:r>
      <w:r>
        <w:rPr>
          <w:rFonts w:hint="eastAsia"/>
        </w:rPr>
        <w:t>　　第三节 核医学/放射性药物行业社会环境分析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2024-2025年核医学/放射性药物行业技术发展现状及趋势分析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核医学/放射性药物行业技术发展现状分析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国内外核医学/放射性药物行业技术差异与原因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核医学/放射性药物行业技术发展方向、趋势预测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提升核医学/放射性药物行业技术能力策略建议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2024-2025年中国核医学/放射性药物发展现状调研</w:t>
      </w:r>
      <w:r>
        <w:rPr>
          <w:rFonts w:hint="eastAsia"/>
        </w:rPr>
        <w:br/>
      </w:r>
      <w:r>
        <w:rPr>
          <w:rFonts w:hint="eastAsia"/>
        </w:rPr>
        <w:t>　　第一节 中国核医学/放射性药物市场现状分析</w:t>
      </w:r>
      <w:r>
        <w:rPr>
          <w:rFonts w:hint="eastAsia"/>
        </w:rPr>
        <w:br/>
      </w:r>
      <w:r>
        <w:rPr>
          <w:rFonts w:hint="eastAsia"/>
        </w:rPr>
        <w:t>　　第二节 中国核医学/放射性药物行业产量情况分析及预测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一、核医学/放射性药物总体产能规模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三、2019-2024年中国核医学/放射性药物产量统计</w:t>
      </w:r>
      <w:r>
        <w:rPr>
          <w:rFonts w:hint="eastAsia"/>
        </w:rPr>
        <w:br/>
      </w:r>
      <w:r>
        <w:rPr>
          <w:rFonts w:hint="eastAsia"/>
        </w:rPr>
        <w:t>　　　　二、核医学/放射性药物生产区域分布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三、2025-2031年中国核医学/放射性药物产量预测分析</w:t>
      </w:r>
      <w:r>
        <w:rPr>
          <w:rFonts w:hint="eastAsia"/>
        </w:rPr>
        <w:br/>
      </w:r>
      <w:r>
        <w:rPr>
          <w:rFonts w:hint="eastAsia"/>
        </w:rPr>
        <w:t>　　第三节 中国核医学/放射性药物市场需求分析及预测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一、中国核医学/放射性药物市场需求特点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二、2019-2024年中国核医学/放射性药物市场需求量统计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三、2025-2031年中国核医学/放射性药物市场需求量预测分析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核医学/放射性药物细分市场深度分析</w:t>
      </w:r>
      <w:r>
        <w:rPr>
          <w:rFonts w:hint="eastAsia"/>
        </w:rPr>
        <w:br/>
      </w:r>
      <w:r>
        <w:rPr>
          <w:rFonts w:hint="eastAsia"/>
        </w:rPr>
        <w:t>　　第一节 核医学/放射性药物细分市场（一）发展研究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核医学/放射性药物细分市场（二）发展研究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中国核医学/放射性药物行业进出口情况分析预测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2019-2024年中国核医学/放射性药物行业进出口情况分析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一、2019-2024年中国核医学/放射性药物行业进口分析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二、2019-2024年中国核医学/放射性药物行业出口分析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2025-2031年中国核医学/放射性药物行业进出口情况预测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影响核医学/放射性药物行业进出口变化的主要原因分析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2019-2024年中国核医学/放射性药物行业区域市场分析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中国核医学/放射性药物行业区域市场结构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重点地区核医学/放射性药物行业调研分析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一、重点地区（一）核医学/放射性药物市场分析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二、重点地区（二）核医学/放射性药物市场分析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三、重点地区（三）核医学/放射性药物市场分析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四、重点地区（四）核医学/放射性药物市场分析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五、重点地区（五）核医学/放射性药物市场分析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核医学/放射性药物行业竞争格局分析</w:t>
      </w:r>
      <w:r>
        <w:rPr>
          <w:rFonts w:hint="eastAsia"/>
        </w:rPr>
        <w:br/>
      </w:r>
      <w:r>
        <w:rPr>
          <w:rFonts w:hint="eastAsia"/>
        </w:rPr>
        <w:t>　　第一节 核医学/放射性药物行业集中度分析</w:t>
      </w:r>
      <w:r>
        <w:rPr>
          <w:rFonts w:hint="eastAsia"/>
        </w:rPr>
        <w:br/>
      </w:r>
      <w:r>
        <w:rPr>
          <w:rFonts w:hint="eastAsia"/>
        </w:rPr>
        <w:t>　　　　一、核医学/放射性药物市场集中度分析</w:t>
      </w:r>
      <w:r>
        <w:rPr>
          <w:rFonts w:hint="eastAsia"/>
        </w:rPr>
        <w:br/>
      </w:r>
      <w:r>
        <w:rPr>
          <w:rFonts w:hint="eastAsia"/>
        </w:rPr>
        <w:t>　　　　二、核医学/放射性药物企业集中度分析</w:t>
      </w:r>
      <w:r>
        <w:rPr>
          <w:rFonts w:hint="eastAsia"/>
        </w:rPr>
        <w:br/>
      </w:r>
      <w:r>
        <w:rPr>
          <w:rFonts w:hint="eastAsia"/>
        </w:rPr>
        <w:t>　　　　三、核医学/放射性药物区域集中度分析</w:t>
      </w:r>
      <w:r>
        <w:rPr>
          <w:rFonts w:hint="eastAsia"/>
        </w:rPr>
        <w:br/>
      </w:r>
      <w:r>
        <w:rPr>
          <w:rFonts w:hint="eastAsia"/>
        </w:rPr>
        <w:t>　　第二节 核医学/放射性药物行业主要企业竞争力分析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核医学/放射性药物行业竞争格局分析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一、2024-2025年核医学/放射性药物行业竞争分析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二、2024-2025年中外核医学/放射性药物产品竞争分析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三、2019-2024年我国核医学/放射性药物市场竞争分析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四、2025-2031年国内主要核医学/放射性药物企业动向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核医学/放射性药物行业上、下游市场分析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核医学/放射性药物行业上游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核医学/放射性药物行业下游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核医学/放射性药物行业重点企业发展调研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核医学/放射性药物重点企业（一）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核医学/放射性药物重点企业（二）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核医学/放射性药物重点企业（三）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核医学/放射性药物重点企业（四）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核医学/放射性药物重点企业（五）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核医学/放射性药物重点企业（六）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2025年核医学/放射性药物企业管理策略建议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提高核医学/放射性药物企业竞争力的策略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一、提高中国核医学/放射性药物企业核心竞争力的对策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二、核医学/放射性药物企业提升竞争力的主要方向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三、影响核医学/放射性药物企业核心竞争力的因素及提升途径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四、提高核医学/放射性药物企业竞争力的策略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对我国核医学/放射性药物品牌的战略思考</w:t>
      </w:r>
      <w:r>
        <w:rPr>
          <w:rFonts w:hint="eastAsia"/>
        </w:rPr>
        <w:br/>
      </w:r>
      <w:r>
        <w:rPr>
          <w:rFonts w:hint="eastAsia"/>
        </w:rPr>
        <w:t>　　　　一、核医学/放射性药物实施品牌战略的意义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二、核医学/放射性药物企业品牌的现状分析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三、我国核医学/放射性药物企业的品牌战略</w:t>
      </w:r>
      <w:r>
        <w:rPr>
          <w:rFonts w:hint="eastAsia"/>
        </w:rPr>
        <w:br/>
      </w:r>
      <w:r>
        <w:rPr>
          <w:rFonts w:hint="eastAsia"/>
        </w:rPr>
        <w:t>　　　　四、核医学/放射性药物品牌战略管理的策略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2025-2031年中国核医学/放射性药物行业前景与风险预测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2025年中国核医学/放射性药物市场前景分析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2025-2031年中国核医学/放射性药物发展趋势预测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2025-2031年中国核医学/放射性药物行业投资特性分析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三、2025-2031年中国核医学/放射性药物行业盈利因素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2025-2031年中国核医学/放射性药物行业投资机会分析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2025-2031年中国核医学/放射性药物行业投资风险分析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三、2025-2031年中国核医学/放射性药物行业政策风险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四、2025-2031年中国核医学/放射性药物行业进入退出风险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核医学/放射性药物行业研究结论</w:t>
      </w:r>
      <w:r>
        <w:rPr>
          <w:rFonts w:hint="eastAsia"/>
        </w:rPr>
        <w:br/>
      </w:r>
      <w:r>
        <w:rPr>
          <w:rFonts w:hint="eastAsia"/>
        </w:rPr>
        <w:t>　　第二节 核医学/放射性药物行业投资价值评估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中智:林:：核医学/放射性药物行业投资建议</w:t>
      </w:r>
      <w:r>
        <w:rPr>
          <w:rFonts w:hint="eastAsia"/>
        </w:rPr>
        <w:br/>
      </w:r>
      <w:r>
        <w:rPr>
          <w:rFonts w:hint="eastAsia"/>
        </w:rPr>
        <w:t>　　　　一、核医学/放射性药物行业投资策略建议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二、核医学/放射性药物行业投资方向建议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三、核医学/放射性药物行业投资方式建议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核医学/放射性药物行业类别</w:t>
      </w:r>
      <w:r>
        <w:rPr>
          <w:rFonts w:hint="eastAsia"/>
        </w:rPr>
        <w:br/>
      </w:r>
      <w:r>
        <w:rPr>
          <w:rFonts w:hint="eastAsia"/>
        </w:rPr>
        <w:t>　　图表 核医学/放射性药物行业产业链调研</w:t>
      </w:r>
      <w:r>
        <w:rPr>
          <w:rFonts w:hint="eastAsia"/>
        </w:rPr>
        <w:br/>
      </w:r>
      <w:r>
        <w:rPr>
          <w:rFonts w:hint="eastAsia"/>
        </w:rPr>
        <w:t>　　图表 核医学/放射性药物行业现状</w:t>
      </w:r>
      <w:r>
        <w:rPr>
          <w:rFonts w:hint="eastAsia"/>
        </w:rPr>
        <w:br/>
      </w:r>
      <w:r>
        <w:rPr>
          <w:rFonts w:hint="eastAsia"/>
        </w:rPr>
        <w:t>　　图表 核医学/放射性药物行业标准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2024年中国核医学/放射性药物行业产能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2019-2024年中国核医学/放射性药物行业产量统计</w:t>
      </w:r>
      <w:r>
        <w:rPr>
          <w:rFonts w:hint="eastAsia"/>
        </w:rPr>
        <w:br/>
      </w:r>
      <w:r>
        <w:rPr>
          <w:rFonts w:hint="eastAsia"/>
        </w:rPr>
        <w:t>　　图表 核医学/放射性药物行业动态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2024年中国核医学/放射性药物行业需求区域调研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2019-2024年中国核医学/放射性药物行情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**地区核医学/放射性药物市场规模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**地区核医学/放射性药物市场调研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**地区核医学/放射性药物市场规模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**地区核医学/放射性药物市场调研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核医学/放射性药物行业竞争对手分析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2025-2031年中国核医学/放射性药物行业市场规模预测</w:t>
      </w:r>
      <w:r>
        <w:rPr>
          <w:rFonts w:hint="eastAsia"/>
        </w:rPr>
        <w:br/>
      </w:r>
      <w:r>
        <w:rPr>
          <w:rFonts w:hint="eastAsia"/>
        </w:rPr>
        <w:t>　　图表 核医学/放射性药物行业准入条件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4891dacbc4db8" w:history="1">
        <w:r>
          <w:rPr>
            <w:rStyle w:val="Hyperlink"/>
          </w:rPr>
          <w:t>中国核医学/放射性药物市场研究与前景趋势预测报告（2025-2031年）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4891dacbc4db8" w:history="1">
        <w:r>
          <w:rPr>
            <w:rStyle w:val="Hyperlink"/>
          </w:rPr>
          <w:t>https://www.20087.com/7/38/HeYiXue-FangSheXingYaoWuHangYeQuShi.html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热点：核医学和放疗有什么区别、核医学放射性药物 上海 杰青、核医学属于放射科吗、核医学放射性药物怎么记忆、利尿性介入试验放射性药物、核医学放射性药物摄取机制、核医学中级和放射中级一样吗、核医学放射性药物分装注射近距离操作的防护措施、核医学放射性药物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d01dcd4a4205" w:history="1">
      <w:r>
        <w:rPr>
          <w:rStyle w:val="Hyperlink"/>
        </w:rPr>
        <w:t>中国核医学/放射性药物市场研究与前景趋势预测报告（2025-2031年）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eYiXue-FangSheXingYaoWuHangYeQuShi.html" TargetMode="External" Id="R6ed4891dacb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eYiXue-FangSheXingYaoWuHangYeQuShi.html" TargetMode="External" Id="R0a8fd01dcd4a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2024-09-04T07:06:00Z</dcterms:created>
  <dcterms:modified xsi:type="dcterms:W3CDTF">2024-09-04T08:06:00Z</dcterms:modified>
  <dc:subject>中国核医学/放射性药物市场研究与前景趋势预测报告（2025-2031年）</dc:subject>
  <dc:title>中国核医学/放射性药物市场研究与前景趋势预测报告（2025-2031年）</dc:title>
  <cp:keywords>中国核医学/放射性药物市场研究与前景趋势预测报告（2025-2031年）</cp:keywords>
  <dc:description>中国核医学/放射性药物市场研究与前景趋势预测报告（2025-2031年）</dc:description>
</cp:coreProperties>
</file>