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d3cea1fbe42a7" w:history="1">
              <w:r>
                <w:rPr>
                  <w:rStyle w:val="Hyperlink"/>
                </w:rPr>
                <w:t>2025-2031年中国汽车处理器行业现状调研与市场前景分析报告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d3cea1fbe42a7" w:history="1">
              <w:r>
                <w:rPr>
                  <w:rStyle w:val="Hyperlink"/>
                </w:rPr>
                <w:t>2025-2031年中国汽车处理器行业现状调研与市场前景分析报告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d3cea1fbe42a7" w:history="1">
                <w:r>
                  <w:rPr>
                    <w:rStyle w:val="Hyperlink"/>
                  </w:rPr>
                  <w:t>https://www.20087.com/7/88/QiCheChuLiQiFaZhanXianZhuangQianJing.html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处理器是智能汽车的核心部件之一，负责处理车辆的各种信息，是实现自动驾驶、车联网等功能的关键所在。近年来，随着汽车电子化程度的不断提高，汽车处理器市场迅速成长。目前，高性能、低功耗的处理器已成为主流，不仅满足了汽车智能化的需求，也为车辆的安全性和舒适性提供了强有力的支持。同时，随着5G通信技术的应用，汽车处理器的处理能力和数据传输速度也在不断提升。</w:t>
      </w:r>
      <w:r>
        <w:rPr>
          <w:rFonts w:hint="eastAsia"/>
        </w:rPr>
        <w:br/>
      </w:r>
      <w:r>
        <w:rPr>
          <w:rFonts w:hint="eastAsia"/>
        </w:rPr>
        <w:t>　　汽车处理器行业未来将更加聚焦于技术创新和功能拓展。一方面，随着自动驾驶技术的发展，对处理器的计算能力和数据处理速度提出了更高的要求，因此，更高性能的汽车处理器将成为行业发展的趋势。另一方面，随着车联网技术的进步，汽车处理器需要更好地支持远程诊断、在线娱乐等服务，为用户提供更加丰富的驾驶体验。此外，随着信息安全成为汽车行业的重要议题，汽车处理器将加强数据加密和安全防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d3cea1fbe42a7" w:history="1">
        <w:r>
          <w:rPr>
            <w:rStyle w:val="Hyperlink"/>
          </w:rPr>
          <w:t>2025-2031年中国汽车处理器行业现状调研与市场前景分析报告</w:t>
        </w:r>
      </w:hyperlink>
      <w:r>
        <w:rPr>
          <w:rFonts w:hint="eastAsia"/>
        </w:rPr>
        <w:t>》基于国家统计局及相关协会的详实数据，系统分析了汽车处理器行业的市场规模、重点企业表现、产业链结构、竞争格局及价格动态。报告内容严谨、数据详实，结合丰富图表，全面呈现汽车处理器行业现状与未来发展趋势。通过对汽车处理器技术现状、SWOT分析及市场前景的解读，报告为汽车处理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汽车处理器行业界定</w:t>
      </w:r>
      <w:r>
        <w:rPr>
          <w:rFonts w:hint="eastAsia"/>
        </w:rPr>
        <w:br/>
      </w:r>
      <w:r>
        <w:rPr>
          <w:rFonts w:hint="eastAsia"/>
        </w:rPr>
        <w:t>　　第一节 汽车处理器行业定义</w:t>
      </w:r>
      <w:r>
        <w:rPr>
          <w:rFonts w:hint="eastAsia"/>
        </w:rPr>
        <w:br/>
      </w:r>
      <w:r>
        <w:rPr>
          <w:rFonts w:hint="eastAsia"/>
        </w:rPr>
        <w:t>　　第二节 汽车处理器行业特点分析</w:t>
      </w:r>
      <w:r>
        <w:rPr>
          <w:rFonts w:hint="eastAsia"/>
        </w:rPr>
        <w:br/>
      </w:r>
      <w:r>
        <w:rPr>
          <w:rFonts w:hint="eastAsia"/>
        </w:rPr>
        <w:t>　　第三节 汽车处理器产业链分析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2025年世界汽车处理器行业市场运行形势分析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2025年全球汽车处理器行业发展概况</w:t>
      </w:r>
      <w:r>
        <w:rPr>
          <w:rFonts w:hint="eastAsia"/>
        </w:rPr>
        <w:br/>
      </w:r>
      <w:r>
        <w:rPr>
          <w:rFonts w:hint="eastAsia"/>
        </w:rPr>
        <w:t>　　第二节 世界汽车处理器行业发展走势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二、全球汽车处理器行业市场分布情况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三、全球汽车处理器行业发展趋势分析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全球汽车处理器行业重点国家和区域分析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2025年汽车处理器行业技术发展现状及趋势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当前我国汽车处理器技术发展现状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中外汽车处理器技术差距及产生差距的主要原因分析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提高我国汽车处理器技术的对策</w:t>
      </w:r>
      <w:r>
        <w:rPr>
          <w:rFonts w:hint="eastAsia"/>
        </w:rPr>
        <w:br/>
      </w:r>
      <w:r>
        <w:rPr>
          <w:rFonts w:hint="eastAsia"/>
        </w:rPr>
        <w:t>　　第四节 我国汽车处理器研发、设计发展趋势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中国汽车处理器发展现状调研</w:t>
      </w:r>
      <w:r>
        <w:rPr>
          <w:rFonts w:hint="eastAsia"/>
        </w:rPr>
        <w:br/>
      </w:r>
      <w:r>
        <w:rPr>
          <w:rFonts w:hint="eastAsia"/>
        </w:rPr>
        <w:t>　　第一节 中国汽车处理器市场现状分析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一、汽车处理器总体产能规模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三、2020-2025年中国汽车处理器产量统计</w:t>
      </w:r>
      <w:r>
        <w:rPr>
          <w:rFonts w:hint="eastAsia"/>
        </w:rPr>
        <w:br/>
      </w:r>
      <w:r>
        <w:rPr>
          <w:rFonts w:hint="eastAsia"/>
        </w:rPr>
        <w:t>　　　　二、汽车处理器生产区域分布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三、2025-2031年中国汽车处理器产量预测分析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一、中国汽车处理器市场需求特点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二、2020-2025年中国汽车处理器市场需求量统计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三、2025-2031年中国汽车处理器市场需求量预测分析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中国汽车处理器行业进出口情况分析预测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2020-2025年中国汽车处理器行业进出口情况分析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一、2020-2025年中国汽车处理器行业进口分析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二、2020-2025年中国汽车处理器行业出口分析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2025-2031年中国汽车处理器行业进出口情况预测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一、2025-2031年中国汽车处理器行业进口预测分析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二、2025-2031年中国汽车处理器行业出口预测分析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影响汽车处理器行业进出口变化的主要原因分析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2020-2025年中国汽车处理器行业重点地区调研分析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一、中国汽车处理器行业重点区域市场结构调研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二、**地区汽车处理器市场调研分析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三、**地区汽车处理器市场调研分析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四、**地区汽车处理器市场调研分析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五、**地区汽车处理器市场调研分析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六、**地区汽车处理器市场调研分析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汽车处理器行业集中度分析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一、汽车处理器市场集中度分析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二、汽车处理器企业集中度分析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三、汽车处理器区域集中度分析</w:t>
      </w:r>
      <w:r>
        <w:rPr>
          <w:rFonts w:hint="eastAsia"/>
        </w:rPr>
        <w:br/>
      </w:r>
      <w:r>
        <w:rPr>
          <w:rFonts w:hint="eastAsia"/>
        </w:rPr>
        <w:t>　　第二节 汽车处理器行业主要企业竞争力分析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一、2025年汽车处理器行业竞争分析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二、2025年中外汽车处理器产品竞争分析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三、2020-2025年我国汽车处理器市场竞争分析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四、2025-2031年国内主要汽车处理器企业动向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汽车处理器行业细分产品市场调研分析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汽车处理器行业上、下游市场分析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汽车处理器行业上游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汽车处理器行业下游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汽车处理器重点企业（一）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汽车处理器重点企业（二）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汽车处理器重点企业（三）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汽车处理器重点企业（四）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汽车处理器重点企业（五）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汽车处理器重点企业（六）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汽车处理器企业管理策略建议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提高汽车处理器企业竞争力的策略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一、提高中国汽车处理器企业核心竞争力的对策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二、汽车处理器企业提升竞争力的主要方向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三、影响汽车处理器企业核心竞争力的因素及提升途径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四、提高汽车处理器企业竞争力的策略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三、我国汽车处理器企业的品牌战略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2025-2031年中国汽车处理器行业前景与风险预测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2025年中国汽车处理器市场前景分析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2025-2031年中国汽车处理器发展趋势预测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2025-2031年中国汽车处理器行业投资特性分析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一、2025-2031年中国汽车处理器行业进入壁垒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二、2025-2031年中国汽车处理器行业盈利模式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三、2025-2031年中国汽车处理器行业盈利因素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2025-2031年中国汽车处理器行业投资机会分析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一、2025-2031年中国汽车处理器细分市场投资机会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二、2025-2031年中国汽车处理器行业区域市场投资潜力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2025-2031年中国汽车处理器行业投资风险分析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一、2025-2031年中国汽车处理器行业市场竞争风险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二、2025-2031年中国汽车处理器行业技术风险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三、2025-2031年中国汽车处理器行业政策风险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四、2025-2031年中国汽车处理器行业进入退出风险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汽车处理器行业研究结论</w:t>
      </w:r>
      <w:r>
        <w:rPr>
          <w:rFonts w:hint="eastAsia"/>
        </w:rPr>
        <w:br/>
      </w:r>
      <w:r>
        <w:rPr>
          <w:rFonts w:hint="eastAsia"/>
        </w:rPr>
        <w:t>　　第二节 汽车处理器行业投资价值评估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中:智:林:：汽车处理器行业投资建议</w:t>
      </w:r>
      <w:r>
        <w:rPr>
          <w:rFonts w:hint="eastAsia"/>
        </w:rPr>
        <w:br/>
      </w:r>
      <w:r>
        <w:rPr>
          <w:rFonts w:hint="eastAsia"/>
        </w:rPr>
        <w:t>　　　　一、汽车处理器行业投资策略建议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二、汽车处理器行业投资方向建议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三、汽车处理器行业投资方式建议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汽车处理器行业历程</w:t>
      </w:r>
      <w:r>
        <w:rPr>
          <w:rFonts w:hint="eastAsia"/>
        </w:rPr>
        <w:br/>
      </w:r>
      <w:r>
        <w:rPr>
          <w:rFonts w:hint="eastAsia"/>
        </w:rPr>
        <w:t>　　图表 汽车处理器行业生命周期</w:t>
      </w:r>
      <w:r>
        <w:rPr>
          <w:rFonts w:hint="eastAsia"/>
        </w:rPr>
        <w:br/>
      </w:r>
      <w:r>
        <w:rPr>
          <w:rFonts w:hint="eastAsia"/>
        </w:rPr>
        <w:t>　　图表 汽车处理器行业产业链分析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2020-2025年中国汽车处理器行业产能统计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2020-2025年中国汽车处理器进口数量分析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2020-2025年中国汽车处理器进口金额分析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2020-2025年中国汽车处理器出口数量分析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2020-2025年中国汽车处理器出口金额分析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汽车处理器企业信息</w:t>
      </w:r>
      <w:r>
        <w:rPr>
          <w:rFonts w:hint="eastAsia"/>
        </w:rPr>
        <w:br/>
      </w:r>
      <w:r>
        <w:rPr>
          <w:rFonts w:hint="eastAsia"/>
        </w:rPr>
        <w:t>　　图表 汽车处理器企业经营情况分析</w:t>
      </w:r>
      <w:r>
        <w:rPr>
          <w:rFonts w:hint="eastAsia"/>
        </w:rPr>
        <w:br/>
      </w:r>
      <w:r>
        <w:rPr>
          <w:rFonts w:hint="eastAsia"/>
        </w:rPr>
        <w:t>　　图表 汽车处理器重点企业（三）主要经济指标情况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2025-2031年中国汽车处理器市场需求量预测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d3cea1fbe42a7" w:history="1">
        <w:r>
          <w:rPr>
            <w:rStyle w:val="Hyperlink"/>
          </w:rPr>
          <w:t>2025-2031年中国汽车处理器行业现状调研与市场前景分析报告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d3cea1fbe42a7" w:history="1">
        <w:r>
          <w:rPr>
            <w:rStyle w:val="Hyperlink"/>
          </w:rPr>
          <w:t>https://www.20087.com/7/88/QiCheChuLiQiFaZhanXianZhuangQianJing.html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热点：高通cpu、汽车处理器品牌、汽车加装处理器后音源怎么弄、汽车处理器MT8666如何、联想DSP汽车处理器、汽车处理器品牌有哪些、处理器种类、汽车处理器品牌排行榜、汽车处理器安装在哪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c02ad915e475d" w:history="1">
      <w:r>
        <w:rPr>
          <w:rStyle w:val="Hyperlink"/>
        </w:rPr>
        <w:t>2025-2031年中国汽车处理器行业现状调研与市场前景分析报告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QiCheChuLiQiFaZhanXianZhuangQianJing.html" TargetMode="External" Id="Rb3fd3cea1fbe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QiCheChuLiQiFaZhanXianZhuangQianJing.html" TargetMode="External" Id="Rdb7c02ad915e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2024-08-26T04:50:00Z</dcterms:created>
  <dcterms:modified xsi:type="dcterms:W3CDTF">2024-08-26T05:50:00Z</dcterms:modified>
  <dc:subject>2025-2031年中国汽车处理器行业现状调研与市场前景分析报告</dc:subject>
  <dc:title>2025-2031年中国汽车处理器行业现状调研与市场前景分析报告</dc:title>
  <cp:keywords>2025-2031年中国汽车处理器行业现状调研与市场前景分析报告</cp:keywords>
  <dc:description>2025-2031年中国汽车处理器行业现状调研与市场前景分析报告</dc:description>
</cp:coreProperties>
</file>