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1cd0ebe85445b" w:history="1">
              <w:r>
                <w:rPr>
                  <w:rStyle w:val="Hyperlink"/>
                </w:rPr>
                <w:t>2025-2031年全球与中国美容养生馆行业市场分析及发展前景预测报告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1cd0ebe85445b" w:history="1">
              <w:r>
                <w:rPr>
                  <w:rStyle w:val="Hyperlink"/>
                </w:rPr>
                <w:t>2025-2031年全球与中国美容养生馆行业市场分析及发展前景预测报告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1cd0ebe85445b" w:history="1">
                <w:r>
                  <w:rPr>
                    <w:rStyle w:val="Hyperlink"/>
                  </w:rPr>
                  <w:t>https://www.20087.com/7/18/MeiRongYangShengGuanShiChangQianJingFenXi.html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养生馆作为现代服务业的重要组成部分，正逐步向综合化、个性化服务转型。当前市场上，美容养生馆不仅提供基础的美容护理，还融合了中医养生、科技美容、心理健康等多元化服务，以满足消费者对健康与美的综合追求。数字化转型趋势明显，通过预约系统、顾客管理系统等技术手段优化顾客体验，同时，利用社交媒体和线上平台进行品牌推广与客户互动，已成为行业常态。</w:t>
      </w:r>
      <w:r>
        <w:rPr>
          <w:rFonts w:hint="eastAsia"/>
        </w:rPr>
        <w:br/>
      </w:r>
      <w:r>
        <w:rPr>
          <w:rFonts w:hint="eastAsia"/>
        </w:rPr>
        <w:t>　　未来美容养生馆将更加注重科技与自然的结合，引入更多基于人工智能的皮肤检测、个性化护理方案设计等高科技服务。可持续性与环保理念也将深刻影响行业，从产品选择到店内设计都将追求绿色低碳。此外，随着人们对精神健康重视程度的提升，融合冥想、瑜伽等身心放松项目的综合性美容养生空间将更受欢迎，强调内在与外在美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1cd0ebe85445b" w:history="1">
        <w:r>
          <w:rPr>
            <w:rStyle w:val="Hyperlink"/>
          </w:rPr>
          <w:t>2025-2031年全球与中国美容养生馆行业市场分析及发展前景预测报告</w:t>
        </w:r>
      </w:hyperlink>
      <w:r>
        <w:rPr>
          <w:rFonts w:hint="eastAsia"/>
        </w:rPr>
        <w:t>》基于权威数据与一手调研资料，系统分析了美容养生馆行业的产业链结构、市场规模、需求特征及价格体系，客观呈现了美容养生馆行业发展现状。报告科学预测了美容养生馆市场前景与未来趋势，重点剖析了主要企业的竞争格局、市场集中度及品牌影响力。同时，通过对美容养生馆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全球市场美容养生馆市场总体规模</w:t>
      </w:r>
      <w:r>
        <w:rPr>
          <w:rFonts w:hint="eastAsia"/>
        </w:rPr>
        <w:br/>
      </w:r>
      <w:r>
        <w:rPr>
          <w:rFonts w:hint="eastAsia"/>
        </w:rPr>
        <w:t>　　1.4 中国市场美容养生馆市场总体规模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美容养生馆行业发展总体概况</w:t>
      </w:r>
      <w:r>
        <w:rPr>
          <w:rFonts w:hint="eastAsia"/>
        </w:rPr>
        <w:br/>
      </w:r>
      <w:r>
        <w:rPr>
          <w:rFonts w:hint="eastAsia"/>
        </w:rPr>
        <w:t>　　　　1.5.2 美容养生馆行业发展主要特点</w:t>
      </w:r>
      <w:r>
        <w:rPr>
          <w:rFonts w:hint="eastAsia"/>
        </w:rPr>
        <w:br/>
      </w:r>
      <w:r>
        <w:rPr>
          <w:rFonts w:hint="eastAsia"/>
        </w:rPr>
        <w:t>　　　　1.5.3 美容养生馆行业发展影响因素</w:t>
      </w:r>
      <w:r>
        <w:rPr>
          <w:rFonts w:hint="eastAsia"/>
        </w:rPr>
        <w:br/>
      </w:r>
      <w:r>
        <w:rPr>
          <w:rFonts w:hint="eastAsia"/>
        </w:rPr>
        <w:t>　　　　1.5.3 .1 美容养生馆有利因素</w:t>
      </w:r>
      <w:r>
        <w:rPr>
          <w:rFonts w:hint="eastAsia"/>
        </w:rPr>
        <w:br/>
      </w:r>
      <w:r>
        <w:rPr>
          <w:rFonts w:hint="eastAsia"/>
        </w:rPr>
        <w:t>　　　　1.5.3 .2 美容养生馆不利因素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全球市场，近三年美容养生馆主要企业占有率及排名（按收入）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近三年美容养生馆主要企业在国际市场占有率（按收入，2020-2025）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2025年美容养生馆主要企业在国际市场排名（按收入）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近三年全球市场主要企业美容养生馆销售收入（2020-2025）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中国市场，近三年美容养生馆主要企业占有率及排名（按收入）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近三年美容养生馆主要企业在中国市场占有率（按收入，2020-2025）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2025年美容养生馆主要企业在中国市场排名（按收入）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近三年中国市场主要企业美容养生馆销售收入（2020-2025）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全球主要厂商美容养生馆总部及产地分布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全球主要厂商成立时间及美容养生馆商业化日期</w:t>
      </w:r>
      <w:r>
        <w:rPr>
          <w:rFonts w:hint="eastAsia"/>
        </w:rPr>
        <w:br/>
      </w:r>
      <w:r>
        <w:rPr>
          <w:rFonts w:hint="eastAsia"/>
        </w:rPr>
        <w:t>　　2.5 全球主要厂商美容养生馆产品类型及应用</w:t>
      </w:r>
      <w:r>
        <w:rPr>
          <w:rFonts w:hint="eastAsia"/>
        </w:rPr>
        <w:br/>
      </w:r>
      <w:r>
        <w:rPr>
          <w:rFonts w:hint="eastAsia"/>
        </w:rPr>
        <w:t>　　2.6 美容养生馆行业集中度、竞争程度分析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美容养生馆行业集中度分析：2025年全球Top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全球美容养生馆第一梯队、第二梯队和第三梯队生产商（品牌）及市场份额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全球美容养生馆主要地区分析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全球主要地区美容养生馆市场规模分析：2020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全球主要地区美容养生馆销售额及份额（2020-2025年）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全球主要地区美容养生馆销售额及份额预测（2025-2031年）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印度美容养生馆销售额及预测（2020-2031）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按产品类型细分，全球美容养生馆销售额对比（2020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按产品类型细分，全球美容养生馆销售额及市场份额（2020-2025）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按产品类型细分，全球美容养生馆销售额预测（2025-2031）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按产品类型细分，中国美容养生馆销售额及市场份额（2020-2025）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按产品类型细分，中国美容养生馆销售额预测（2025-2031）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按产品类型细分，全球美容养生馆销售额对比（2020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按产品类型细分，全球美容养生馆销售额及市场份额（2020-2025）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按产品类型细分，全球美容养生馆销售额预测（2025-2031）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中国不同应用美容养生馆销售额及市场份额（2020-2025）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中国不同应用美容养生馆销售额预测（2025-2031）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美容养生馆产品及服务介绍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美容养生馆产品及服务介绍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美容养生馆产品及服务介绍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美容养生馆产品及服务介绍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美容养生馆产品及服务介绍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美容养生馆产品及服务介绍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美容养生馆产品及服务介绍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美容养生馆产品及服务介绍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美容养生馆行业发展趋势</w:t>
      </w:r>
      <w:r>
        <w:rPr>
          <w:rFonts w:hint="eastAsia"/>
        </w:rPr>
        <w:br/>
      </w:r>
      <w:r>
        <w:rPr>
          <w:rFonts w:hint="eastAsia"/>
        </w:rPr>
        <w:t>　　7.2 美容养生馆行业主要驱动因素</w:t>
      </w:r>
      <w:r>
        <w:rPr>
          <w:rFonts w:hint="eastAsia"/>
        </w:rPr>
        <w:br/>
      </w:r>
      <w:r>
        <w:rPr>
          <w:rFonts w:hint="eastAsia"/>
        </w:rPr>
        <w:t>　　7.3 美容养生馆中国企业SWOT分析</w:t>
      </w:r>
      <w:r>
        <w:rPr>
          <w:rFonts w:hint="eastAsia"/>
        </w:rPr>
        <w:br/>
      </w:r>
      <w:r>
        <w:rPr>
          <w:rFonts w:hint="eastAsia"/>
        </w:rPr>
        <w:t>　　7.4 中国美容养生馆行业政策环境分析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美容养生馆行业产业链简介</w:t>
      </w:r>
      <w:r>
        <w:rPr>
          <w:rFonts w:hint="eastAsia"/>
        </w:rPr>
        <w:br/>
      </w:r>
      <w:r>
        <w:rPr>
          <w:rFonts w:hint="eastAsia"/>
        </w:rPr>
        <w:t>　　　　8.1.1 美容养生馆行业供应链分析</w:t>
      </w:r>
      <w:r>
        <w:rPr>
          <w:rFonts w:hint="eastAsia"/>
        </w:rPr>
        <w:br/>
      </w:r>
      <w:r>
        <w:rPr>
          <w:rFonts w:hint="eastAsia"/>
        </w:rPr>
        <w:t>　　　　8.1.2 美容养生馆主要原料及供应情况</w:t>
      </w:r>
      <w:r>
        <w:rPr>
          <w:rFonts w:hint="eastAsia"/>
        </w:rPr>
        <w:br/>
      </w:r>
      <w:r>
        <w:rPr>
          <w:rFonts w:hint="eastAsia"/>
        </w:rPr>
        <w:t>　　　　8.1.3 美容养生馆行业主要下游客户</w:t>
      </w:r>
      <w:r>
        <w:rPr>
          <w:rFonts w:hint="eastAsia"/>
        </w:rPr>
        <w:br/>
      </w:r>
      <w:r>
        <w:rPr>
          <w:rFonts w:hint="eastAsia"/>
        </w:rPr>
        <w:t>　　8.2 美容养生馆行业采购模式</w:t>
      </w:r>
      <w:r>
        <w:rPr>
          <w:rFonts w:hint="eastAsia"/>
        </w:rPr>
        <w:br/>
      </w:r>
      <w:r>
        <w:rPr>
          <w:rFonts w:hint="eastAsia"/>
        </w:rPr>
        <w:t>　　8.3 美容养生馆行业生产模式</w:t>
      </w:r>
      <w:r>
        <w:rPr>
          <w:rFonts w:hint="eastAsia"/>
        </w:rPr>
        <w:br/>
      </w:r>
      <w:r>
        <w:rPr>
          <w:rFonts w:hint="eastAsia"/>
        </w:rPr>
        <w:t>　　8.4 美容养生馆行业销售模式及销售渠道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美容养生馆产品图片</w:t>
      </w:r>
      <w:r>
        <w:rPr>
          <w:rFonts w:hint="eastAsia"/>
        </w:rPr>
        <w:br/>
      </w:r>
      <w:r>
        <w:rPr>
          <w:rFonts w:hint="eastAsia"/>
        </w:rPr>
        <w:t>　　图 全球市场美容养生馆市场规模,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全球美容养生馆市场销售额预测:（2020-2031）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中国市场美容养生馆销售额及未来趋势（2020-2031）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2025年全球前五大厂商美容养生馆市场份额</w:t>
      </w:r>
      <w:r>
        <w:rPr>
          <w:rFonts w:hint="eastAsia"/>
        </w:rPr>
        <w:br/>
      </w:r>
      <w:r>
        <w:rPr>
          <w:rFonts w:hint="eastAsia"/>
        </w:rPr>
        <w:t>　　图 2025年全球美容养生馆第一梯队、第二梯队和第三梯队厂商及市场份额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全球主要地区美容养生馆销售额市场份额（2024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印度市场美容养生馆销售额及预测（2020-2031）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全球美容养生馆规模及增长率（2020-2031）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按产品类型细分，全球美容养生馆市场份额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按产品类型细分，全球美容养生馆市场份额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按产品类型细分，全球美容养生馆市场份额预测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按产品类型细分，中国美容养生馆市场份额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按产品类型细分，中国美容养生馆市场份额预测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按应用细分，全球美容养生馆市场份额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按应用细分，全球美容养生馆市场份额 2024 VS 2025</w:t>
      </w:r>
      <w:r>
        <w:rPr>
          <w:rFonts w:hint="eastAsia"/>
        </w:rPr>
        <w:br/>
      </w:r>
      <w:r>
        <w:rPr>
          <w:rFonts w:hint="eastAsia"/>
        </w:rPr>
        <w:t>　　图 美容养生馆中国企业SWOT分析</w:t>
      </w:r>
      <w:r>
        <w:rPr>
          <w:rFonts w:hint="eastAsia"/>
        </w:rPr>
        <w:br/>
      </w:r>
      <w:r>
        <w:rPr>
          <w:rFonts w:hint="eastAsia"/>
        </w:rPr>
        <w:t>　　图 美容养生馆产业链</w:t>
      </w:r>
      <w:r>
        <w:rPr>
          <w:rFonts w:hint="eastAsia"/>
        </w:rPr>
        <w:br/>
      </w:r>
      <w:r>
        <w:rPr>
          <w:rFonts w:hint="eastAsia"/>
        </w:rPr>
        <w:t>　　图 美容养生馆行业采购模式分析</w:t>
      </w:r>
      <w:r>
        <w:rPr>
          <w:rFonts w:hint="eastAsia"/>
        </w:rPr>
        <w:br/>
      </w:r>
      <w:r>
        <w:rPr>
          <w:rFonts w:hint="eastAsia"/>
        </w:rPr>
        <w:t>　　图 美容养生馆行业生产模式分析</w:t>
      </w:r>
      <w:r>
        <w:rPr>
          <w:rFonts w:hint="eastAsia"/>
        </w:rPr>
        <w:br/>
      </w:r>
      <w:r>
        <w:rPr>
          <w:rFonts w:hint="eastAsia"/>
        </w:rPr>
        <w:t>　　图 美容养生馆行业销售模式分析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美容养生馆行业发展主要特点</w:t>
      </w:r>
      <w:r>
        <w:rPr>
          <w:rFonts w:hint="eastAsia"/>
        </w:rPr>
        <w:br/>
      </w:r>
      <w:r>
        <w:rPr>
          <w:rFonts w:hint="eastAsia"/>
        </w:rPr>
        <w:t>　　表 美容养生馆行业发展有利因素分析</w:t>
      </w:r>
      <w:r>
        <w:rPr>
          <w:rFonts w:hint="eastAsia"/>
        </w:rPr>
        <w:br/>
      </w:r>
      <w:r>
        <w:rPr>
          <w:rFonts w:hint="eastAsia"/>
        </w:rPr>
        <w:t>　　表 美容养生馆行业发展不利因素分析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进入美容养生馆行业壁垒</w:t>
      </w:r>
      <w:r>
        <w:rPr>
          <w:rFonts w:hint="eastAsia"/>
        </w:rPr>
        <w:br/>
      </w:r>
      <w:r>
        <w:rPr>
          <w:rFonts w:hint="eastAsia"/>
        </w:rPr>
        <w:t>　　表 近三年美容养生馆主要企业在国际市场占有率（按收入，2020-2025）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2025年美容养生馆主要企业在国际市场排名（按收入）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近三年全球市场主要企业美容养生馆销售收入（2020-2025）</w:t>
      </w:r>
      <w:r>
        <w:rPr>
          <w:rFonts w:hint="eastAsia"/>
        </w:rPr>
        <w:br/>
      </w:r>
      <w:r>
        <w:rPr>
          <w:rFonts w:hint="eastAsia"/>
        </w:rPr>
        <w:t>　　表 近三年美容养生馆主要企业在中国市场占有率（按收入，2020-2025）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2025年美容养生馆主要企业在中国市场排名（按收入）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近三年中国市场主要企业美容养生馆销售收入（2020-2025）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全球主要厂商美容养生馆总部及产地分布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全球主要厂商成立时间及美容养生馆商业化日期</w:t>
      </w:r>
      <w:r>
        <w:rPr>
          <w:rFonts w:hint="eastAsia"/>
        </w:rPr>
        <w:br/>
      </w:r>
      <w:r>
        <w:rPr>
          <w:rFonts w:hint="eastAsia"/>
        </w:rPr>
        <w:t>　　表 全球主要厂商美容养生馆产品类型及应用</w:t>
      </w:r>
      <w:r>
        <w:rPr>
          <w:rFonts w:hint="eastAsia"/>
        </w:rPr>
        <w:br/>
      </w:r>
      <w:r>
        <w:rPr>
          <w:rFonts w:hint="eastAsia"/>
        </w:rPr>
        <w:t>　　表 2025年全球美容养生馆主要厂商市场地位（第一梯队、第二梯队和第三梯队）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全球美容养生馆市场投资、并购等现状分析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全球主要地区美容养生馆销售额：（2020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全球主要地区美容养生馆销售额（2020-2025）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全球主要地区美容养生馆销售额及份额列表（2020-2025）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全球主要地区美容养生馆销售额预测（2025-2031）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全球主要地区美容养生馆销售额及份额列表预测（2025-2031）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美容养生馆主要企业列表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按产品类型细分，全球美容养生馆销售额及增长率对比（2020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按产品类型细分，全球美容养生馆销售额（2020-2025）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按产品类型细分，全球美容养生馆销售额市场份额列表（2020-2025）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按产品类型细分，全球美容养生馆销售额预测（2025-2031）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按产品类型细分，全球美容养生馆销售额市场份额预测（2025-2031）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按产品类型细分，中国美容养生馆销售额（2020-2025）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按产品类型细分，中国美容养生馆销售额市场份额列表（2020-2025）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按产品类型细分，中国美容养生馆销售额预测（2025-2031）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按产品类型细分，中国美容养生馆销售额市场份额预测（2025-2031）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按应用细分，全球美容养生馆销售额及增长率对比（2020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按应用细分，全球美容养生馆销售额（2020-2025）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按应用细分，全球美容养生馆销售额市场份额列表（2020-2025）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按应用细分，全球美容养生馆销售额预测（2025-2031）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按应用细分，全球美容养生馆销售额市场份额预测（2025-2031）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按应用细分，中国美容养生馆销售额（2020-2025）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按应用细分，中国美容养生馆销售额市场份额列表（2020-2025）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按应用细分，中国美容养生馆销售额预测（2025-2031）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按应用细分，中国美容养生馆销售额市场份额预测（2025-2031）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美容养生馆产品及服务介绍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美容养生馆产品及服务介绍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美容养生馆产品及服务介绍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美容养生馆产品及服务介绍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美容养生馆产品及服务介绍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美容养生馆产品及服务介绍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美容养生馆产品及服务介绍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公司信息、总部、美容养生馆市场地位以及主要的竞争对手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美容养生馆产品及服务介绍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美容养生馆收入及毛利率（2020-2025）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美容养生馆行业发展趋势</w:t>
      </w:r>
      <w:r>
        <w:rPr>
          <w:rFonts w:hint="eastAsia"/>
        </w:rPr>
        <w:br/>
      </w:r>
      <w:r>
        <w:rPr>
          <w:rFonts w:hint="eastAsia"/>
        </w:rPr>
        <w:t>　　表 美容养生馆行业主要驱动因素</w:t>
      </w:r>
      <w:r>
        <w:rPr>
          <w:rFonts w:hint="eastAsia"/>
        </w:rPr>
        <w:br/>
      </w:r>
      <w:r>
        <w:rPr>
          <w:rFonts w:hint="eastAsia"/>
        </w:rPr>
        <w:t>　　表 美容养生馆行业供应链分析</w:t>
      </w:r>
      <w:r>
        <w:rPr>
          <w:rFonts w:hint="eastAsia"/>
        </w:rPr>
        <w:br/>
      </w:r>
      <w:r>
        <w:rPr>
          <w:rFonts w:hint="eastAsia"/>
        </w:rPr>
        <w:t>　　表 美容养生馆上游原料供应商</w:t>
      </w:r>
      <w:r>
        <w:rPr>
          <w:rFonts w:hint="eastAsia"/>
        </w:rPr>
        <w:br/>
      </w:r>
      <w:r>
        <w:rPr>
          <w:rFonts w:hint="eastAsia"/>
        </w:rPr>
        <w:t>　　表 美容养生馆行业主要下游客户</w:t>
      </w:r>
      <w:r>
        <w:rPr>
          <w:rFonts w:hint="eastAsia"/>
        </w:rPr>
        <w:br/>
      </w:r>
      <w:r>
        <w:rPr>
          <w:rFonts w:hint="eastAsia"/>
        </w:rPr>
        <w:t>　　表 美容养生馆行业典型经销商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1cd0ebe85445b" w:history="1">
        <w:r>
          <w:rPr>
            <w:rStyle w:val="Hyperlink"/>
          </w:rPr>
          <w:t>2025-2031年全球与中国美容养生馆行业市场分析及发展前景预测报告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1cd0ebe85445b" w:history="1">
        <w:r>
          <w:rPr>
            <w:rStyle w:val="Hyperlink"/>
          </w:rPr>
          <w:t>https://www.20087.com/7/18/MeiRongYangShengGuanShiChangQianJingFenXi.html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美容养生馆加盟、美容养生馆取名、足疗店加盟多少钱、美容养生馆营业执照怎么办理、美容养生馆加盟品牌前十名排行榜、美容养生馆开业怎么发朋友圈、女士美容项目都有哪些、美容养生馆装修风格效果图、适合一个人开的美容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8fd5c289647d5" w:history="1">
      <w:r>
        <w:rPr>
          <w:rStyle w:val="Hyperlink"/>
        </w:rPr>
        <w:t>2025-2031年全球与中国美容养生馆行业市场分析及发展前景预测报告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eiRongYangShengGuanShiChangQianJingFenXi.html" TargetMode="External" Id="Raf51cd0ebe85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eiRongYangShengGuanShiChangQianJingFenXi.html" TargetMode="External" Id="R1f38fd5c2896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2024-12-08T08:42:00Z</dcterms:created>
  <dcterms:modified xsi:type="dcterms:W3CDTF">2024-12-08T09:42:00Z</dcterms:modified>
  <dc:subject>2025-2031年全球与中国美容养生馆行业市场分析及发展前景预测报告</dc:subject>
  <dc:title>2025-2031年全球与中国美容养生馆行业市场分析及发展前景预测报告</dc:title>
  <cp:keywords>2025-2031年全球与中国美容养生馆行业市场分析及发展前景预测报告</cp:keywords>
  <dc:description>2025-2031年全球与中国美容养生馆行业市场分析及发展前景预测报告</dc:description>
</cp:coreProperties>
</file>