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83861f704b7c" w:history="1">
              <w:r>
                <w:rPr>
                  <w:rStyle w:val="Hyperlink"/>
                </w:rPr>
                <w:t>2024-2030年中国脱发修复液发展现状与前景分析报告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83861f704b7c" w:history="1">
              <w:r>
                <w:rPr>
                  <w:rStyle w:val="Hyperlink"/>
                </w:rPr>
                <w:t>2024-2030年中国脱发修复液发展现状与前景分析报告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183861f704b7c" w:history="1">
                <w:r>
                  <w:rPr>
                    <w:rStyle w:val="Hyperlink"/>
                  </w:rPr>
                  <w:t>https://www.20087.com/7/98/TuoFaXiuFuYeShiChangXianZhuangHeQianJing.html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液是一种针对已经受损或处于衰退期的毛囊设计的产品，旨在通过修复受损组织来恢复头发的健康状态。这类产品通常含有多种修复成分，如肽类、植物提取物等，能够深入毛囊，促进细胞再生，加速受损部位的愈合。随着现代人面临的生活压力越来越大，头发受损的情况也越来越常见，脱发修复液因其能够有效改善头发质量而受到消费者的欢迎。此外，一些高端品牌还推出了含有干细胞提取物的修复液，进一步提升了修复效果。</w:t>
      </w:r>
      <w:r>
        <w:rPr>
          <w:rFonts w:hint="eastAsia"/>
        </w:rPr>
        <w:br/>
      </w:r>
      <w:r>
        <w:rPr>
          <w:rFonts w:hint="eastAsia"/>
        </w:rPr>
        <w:t>　　未来，脱发修复液的发展将更加注重高效修复与综合护理。高效修复是指通过不断研究新的修复机制，开发更有效的修复成分，提高产品的修复效率；综合护理则是指除了修复受损毛囊外，还应兼顾头皮的整体健康，提供全面的护理方案。此外，随着消费者对即时效果的需求增加，未来的脱发修复液将更加注重快速见效，如通过促进血液循环、加速新陈代谢等方式，帮助用户更快看到改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83861f704b7c" w:history="1">
        <w:r>
          <w:rPr>
            <w:rStyle w:val="Hyperlink"/>
          </w:rPr>
          <w:t>2024-2030年中国脱发修复液发展现状与前景分析报告</w:t>
        </w:r>
      </w:hyperlink>
      <w:r>
        <w:rPr>
          <w:rFonts w:hint="eastAsia"/>
        </w:rPr>
        <w:t>》依据国家统计局、海关总署及脱发修复液相关协会等部门的权威资料数据，以及对脱发修复液行业重点区域调研，结合脱发修复液行业发展所处的环境，从理论到实践、从宏观到微观等多个角度对脱发修复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83861f704b7c" w:history="1">
        <w:r>
          <w:rPr>
            <w:rStyle w:val="Hyperlink"/>
          </w:rPr>
          <w:t>2024-2030年中国脱发修复液发展现状与前景分析报告</w:t>
        </w:r>
      </w:hyperlink>
      <w:r>
        <w:rPr>
          <w:rFonts w:hint="eastAsia"/>
        </w:rPr>
        <w:t>》内容严谨、数据翔实，通过辅以大量直观的图表，帮助脱发修复液企业准确把握脱发修复液行业发展动向、正确制定脱发修复液企业发展战略和脱发修复液投资策略。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脱发修复液行业概述</w:t>
      </w:r>
      <w:r>
        <w:rPr>
          <w:rFonts w:hint="eastAsia"/>
        </w:rPr>
        <w:br/>
      </w:r>
      <w:r>
        <w:rPr>
          <w:rFonts w:hint="eastAsia"/>
        </w:rPr>
        <w:t>　　第一节 脱发修复液定义与分类</w:t>
      </w:r>
      <w:r>
        <w:rPr>
          <w:rFonts w:hint="eastAsia"/>
        </w:rPr>
        <w:br/>
      </w:r>
      <w:r>
        <w:rPr>
          <w:rFonts w:hint="eastAsia"/>
        </w:rPr>
        <w:t>　　第二节 脱发修复液应用领域</w:t>
      </w:r>
      <w:r>
        <w:rPr>
          <w:rFonts w:hint="eastAsia"/>
        </w:rPr>
        <w:br/>
      </w:r>
      <w:r>
        <w:rPr>
          <w:rFonts w:hint="eastAsia"/>
        </w:rPr>
        <w:t>　　第三节 脱发修复液行业经济指标分析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一、脱发修复液行业赢利性评估</w:t>
      </w:r>
      <w:r>
        <w:rPr>
          <w:rFonts w:hint="eastAsia"/>
        </w:rPr>
        <w:br/>
      </w:r>
      <w:r>
        <w:rPr>
          <w:rFonts w:hint="eastAsia"/>
        </w:rPr>
        <w:t>　　　　二、脱发修复液行业成长速度分析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三、脱发修复液附加值提升空间探讨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四、脱发修复液行业进入壁垒分析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五、脱发修复液行业风险性评估</w:t>
      </w:r>
      <w:r>
        <w:rPr>
          <w:rFonts w:hint="eastAsia"/>
        </w:rPr>
        <w:br/>
      </w:r>
      <w:r>
        <w:rPr>
          <w:rFonts w:hint="eastAsia"/>
        </w:rPr>
        <w:t>　　　　六、脱发修复液行业周期性分析</w:t>
      </w:r>
      <w:r>
        <w:rPr>
          <w:rFonts w:hint="eastAsia"/>
        </w:rPr>
        <w:br/>
      </w:r>
      <w:r>
        <w:rPr>
          <w:rFonts w:hint="eastAsia"/>
        </w:rPr>
        <w:t>　　　　七、脱发修复液行业竞争程度指标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八、脱发修复液行业成熟度综合分析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脱发修复液产业链及经营模式分析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三、脱发修复液销售模式与渠道策略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2023-2024年全球脱发修复液行业发展分析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一、全球脱发修复液行业市场规模与趋势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二、全球脱发修复液行业发展特点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三、全球脱发修复液行业竞争格局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主要国家与地区脱发修复液市场分析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2024-2030年全球脱发修复液行业发展趋势与前景预测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一、脱发修复液技术发展趋势</w:t>
      </w:r>
      <w:r>
        <w:rPr>
          <w:rFonts w:hint="eastAsia"/>
        </w:rPr>
        <w:br/>
      </w:r>
      <w:r>
        <w:rPr>
          <w:rFonts w:hint="eastAsia"/>
        </w:rPr>
        <w:t>　　　　二、脱发修复液行业发展趋势</w:t>
      </w:r>
      <w:r>
        <w:rPr>
          <w:rFonts w:hint="eastAsia"/>
        </w:rPr>
        <w:br/>
      </w:r>
      <w:r>
        <w:rPr>
          <w:rFonts w:hint="eastAsia"/>
        </w:rPr>
        <w:t>　　　　三、脱发修复液行业发展潜力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中国脱发修复液行业市场分析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2023-2024年脱发修复液产能与投资动态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一、国内脱发修复液产能现状与利用效率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二、脱发修复液产能扩张与投资动态分析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2024-2030年脱发修复液行业产量统计与趋势预测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一、2019-2024年脱发修复液行业数据与增长趋势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1、2019-2024年脱发修复液产量及增长趋势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2、2019-2024年脱发修复液细分产品产量及份额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二、脱发修复液产量影响因素分析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三、2024-2030年脱发修复液产量预测</w:t>
      </w:r>
      <w:r>
        <w:rPr>
          <w:rFonts w:hint="eastAsia"/>
        </w:rPr>
        <w:br/>
      </w:r>
      <w:r>
        <w:rPr>
          <w:rFonts w:hint="eastAsia"/>
        </w:rPr>
        <w:t>　　第三节 2024-2030年脱发修复液市场需求与销售分析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一、2023-2024年脱发修复液行业需求现状</w:t>
      </w:r>
      <w:r>
        <w:rPr>
          <w:rFonts w:hint="eastAsia"/>
        </w:rPr>
        <w:br/>
      </w:r>
      <w:r>
        <w:rPr>
          <w:rFonts w:hint="eastAsia"/>
        </w:rPr>
        <w:t>　　　　二、脱发修复液客户群体与需求特点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三、2019-2024年脱发修复液行业销售规模分析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四、2024-2030年脱发修复液市场增长潜力与规模预测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中国脱发修复液细分市场分析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一、2023-2024年脱发修复液主要细分产品市场现状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2023-2024年中国脱发修复液技术发展研究</w:t>
      </w:r>
      <w:r>
        <w:rPr>
          <w:rFonts w:hint="eastAsia"/>
        </w:rPr>
        <w:br/>
      </w:r>
      <w:r>
        <w:rPr>
          <w:rFonts w:hint="eastAsia"/>
        </w:rPr>
        <w:t>　　第一节 当前脱发修复液技术发展现状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脱发修复液技术未来发展趋势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脱发修复液价格机制与竞争策略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一、2019-2024年脱发修复液市场价格走势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脱发修复液定价策略与方法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2024-2030年脱发修复液价格竞争态势与趋势预测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中国脱发修复液行业重点区域市场研究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2023-2024年重点区域脱发修复液市场发展概况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三、2024-2030年脱发修复液行业发展潜力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2019-2024年中国脱发修复液行业进出口情况分析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脱发修复液行业进口规模与来源分析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一、2019-2024年脱发修复液进口规模分析</w:t>
      </w:r>
      <w:r>
        <w:rPr>
          <w:rFonts w:hint="eastAsia"/>
        </w:rPr>
        <w:br/>
      </w:r>
      <w:r>
        <w:rPr>
          <w:rFonts w:hint="eastAsia"/>
        </w:rPr>
        <w:t>　　　　二、脱发修复液主要进口来源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脱发修复液行业出口规模与目的地分析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一、2019-2024年脱发修复液出口规模分析</w:t>
      </w:r>
      <w:r>
        <w:rPr>
          <w:rFonts w:hint="eastAsia"/>
        </w:rPr>
        <w:br/>
      </w:r>
      <w:r>
        <w:rPr>
          <w:rFonts w:hint="eastAsia"/>
        </w:rPr>
        <w:t>　　　　二、脱发修复液主要出口目的地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2019-2024年中国脱发修复液总体规模与财务指标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中国脱发修复液行业总体规模分析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一、脱发修复液企业数量与结构</w:t>
      </w:r>
      <w:r>
        <w:rPr>
          <w:rFonts w:hint="eastAsia"/>
        </w:rPr>
        <w:br/>
      </w:r>
      <w:r>
        <w:rPr>
          <w:rFonts w:hint="eastAsia"/>
        </w:rPr>
        <w:t>　　　　二、脱发修复液从业人员规模</w:t>
      </w:r>
      <w:r>
        <w:rPr>
          <w:rFonts w:hint="eastAsia"/>
        </w:rPr>
        <w:br/>
      </w:r>
      <w:r>
        <w:rPr>
          <w:rFonts w:hint="eastAsia"/>
        </w:rPr>
        <w:t>　　　　三、脱发修复液行业资产状况</w:t>
      </w:r>
      <w:r>
        <w:rPr>
          <w:rFonts w:hint="eastAsia"/>
        </w:rPr>
        <w:br/>
      </w:r>
      <w:r>
        <w:rPr>
          <w:rFonts w:hint="eastAsia"/>
        </w:rPr>
        <w:t>　　第二节 中国脱发修复液行业财务指标总体分析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脱发修复液行业重点企业经营状况分析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脱发修复液重点企业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脱发修复液领先企业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脱发修复液标杆企业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脱发修复液代表企业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脱发修复液龙头企业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脱发修复液重点企业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中国脱发修复液行业竞争格局分析</w:t>
      </w:r>
      <w:r>
        <w:rPr>
          <w:rFonts w:hint="eastAsia"/>
        </w:rPr>
        <w:br/>
      </w:r>
      <w:r>
        <w:rPr>
          <w:rFonts w:hint="eastAsia"/>
        </w:rPr>
        <w:t>　　第一节 脱发修复液行业竞争格局总览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2023-2024年脱发修复液行业竞争力分析</w:t>
      </w:r>
      <w:r>
        <w:rPr>
          <w:rFonts w:hint="eastAsia"/>
        </w:rPr>
        <w:br/>
      </w:r>
      <w:r>
        <w:rPr>
          <w:rFonts w:hint="eastAsia"/>
        </w:rPr>
        <w:t>　　　　一、脱发修复液供应商议价能力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四、脱发修复液替代品威胁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2019-2024年脱发修复液行业企业并购活动分析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2023-2024年脱发修复液行业会展与招投标活动分析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一、脱发修复液行业会展活动及其市场影响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2024年中国脱发修复液企业发展策略分析</w:t>
      </w:r>
      <w:r>
        <w:rPr>
          <w:rFonts w:hint="eastAsia"/>
        </w:rPr>
        <w:br/>
      </w:r>
      <w:r>
        <w:rPr>
          <w:rFonts w:hint="eastAsia"/>
        </w:rPr>
        <w:t>　　第一节 脱发修复液市场策略分析</w:t>
      </w:r>
      <w:r>
        <w:rPr>
          <w:rFonts w:hint="eastAsia"/>
        </w:rPr>
        <w:br/>
      </w:r>
      <w:r>
        <w:rPr>
          <w:rFonts w:hint="eastAsia"/>
        </w:rPr>
        <w:t>　　　　一、脱发修复液市场定位与拓展策略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二、脱发修复液市场细分与目标客户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脱发修复液销售策略分析</w:t>
      </w:r>
      <w:r>
        <w:rPr>
          <w:rFonts w:hint="eastAsia"/>
        </w:rPr>
        <w:br/>
      </w:r>
      <w:r>
        <w:rPr>
          <w:rFonts w:hint="eastAsia"/>
        </w:rPr>
        <w:t>　　　　一、脱发修复液销售渠道与网络建设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提高脱发修复液企业竞争力建议</w:t>
      </w:r>
      <w:r>
        <w:rPr>
          <w:rFonts w:hint="eastAsia"/>
        </w:rPr>
        <w:br/>
      </w:r>
      <w:r>
        <w:rPr>
          <w:rFonts w:hint="eastAsia"/>
        </w:rPr>
        <w:t>　　　　一、脱发修复液技术创新与管理优化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脱发修复液品牌战略思考</w:t>
      </w:r>
      <w:r>
        <w:rPr>
          <w:rFonts w:hint="eastAsia"/>
        </w:rPr>
        <w:br/>
      </w:r>
      <w:r>
        <w:rPr>
          <w:rFonts w:hint="eastAsia"/>
        </w:rPr>
        <w:t>　　　　一、脱发修复液品牌建设与维护</w:t>
      </w:r>
      <w:r>
        <w:rPr>
          <w:rFonts w:hint="eastAsia"/>
        </w:rPr>
        <w:br/>
      </w:r>
      <w:r>
        <w:rPr>
          <w:rFonts w:hint="eastAsia"/>
        </w:rPr>
        <w:t>　　　　二、脱发修复液品牌影响力与市场竞争力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中国脱发修复液行业风险与对策</w:t>
      </w:r>
      <w:r>
        <w:rPr>
          <w:rFonts w:hint="eastAsia"/>
        </w:rPr>
        <w:br/>
      </w:r>
      <w:r>
        <w:rPr>
          <w:rFonts w:hint="eastAsia"/>
        </w:rPr>
        <w:t>　　第一节 脱发修复液行业SWOT分析</w:t>
      </w:r>
      <w:r>
        <w:rPr>
          <w:rFonts w:hint="eastAsia"/>
        </w:rPr>
        <w:br/>
      </w:r>
      <w:r>
        <w:rPr>
          <w:rFonts w:hint="eastAsia"/>
        </w:rPr>
        <w:t>　　　　一、脱发修复液行业优势分析</w:t>
      </w:r>
      <w:r>
        <w:rPr>
          <w:rFonts w:hint="eastAsia"/>
        </w:rPr>
        <w:br/>
      </w:r>
      <w:r>
        <w:rPr>
          <w:rFonts w:hint="eastAsia"/>
        </w:rPr>
        <w:t>　　　　二、脱发修复液行业劣势分析</w:t>
      </w:r>
      <w:r>
        <w:rPr>
          <w:rFonts w:hint="eastAsia"/>
        </w:rPr>
        <w:br/>
      </w:r>
      <w:r>
        <w:rPr>
          <w:rFonts w:hint="eastAsia"/>
        </w:rPr>
        <w:t>　　　　三、脱发修复液市场机会探索</w:t>
      </w:r>
      <w:r>
        <w:rPr>
          <w:rFonts w:hint="eastAsia"/>
        </w:rPr>
        <w:br/>
      </w:r>
      <w:r>
        <w:rPr>
          <w:rFonts w:hint="eastAsia"/>
        </w:rPr>
        <w:t>　　　　四、脱发修复液市场威胁评估</w:t>
      </w:r>
      <w:r>
        <w:rPr>
          <w:rFonts w:hint="eastAsia"/>
        </w:rPr>
        <w:br/>
      </w:r>
      <w:r>
        <w:rPr>
          <w:rFonts w:hint="eastAsia"/>
        </w:rPr>
        <w:t>　　第二节 脱发修复液行业风险及对策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2024-2030年中国脱发修复液行业前景与发展趋势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脱发修复液行业发展环境分析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2024-2030年脱发修复液行业发展趋势与方向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一、脱发修复液行业发展方向预测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二、脱发修复液发展趋势分析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2024-2030年脱发修复液行业发展潜力与机遇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一、脱发修复液市场发展潜力评估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二、脱发修复液新兴市场与机遇探索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脱发修复液行业研究结论与建议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[^中^智^林^]脱发修复液行业发展建议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脱发修复液行业历程</w:t>
      </w:r>
      <w:r>
        <w:rPr>
          <w:rFonts w:hint="eastAsia"/>
        </w:rPr>
        <w:br/>
      </w:r>
      <w:r>
        <w:rPr>
          <w:rFonts w:hint="eastAsia"/>
        </w:rPr>
        <w:t>　　图表 脱发修复液行业生命周期</w:t>
      </w:r>
      <w:r>
        <w:rPr>
          <w:rFonts w:hint="eastAsia"/>
        </w:rPr>
        <w:br/>
      </w:r>
      <w:r>
        <w:rPr>
          <w:rFonts w:hint="eastAsia"/>
        </w:rPr>
        <w:t>　　图表 脱发修复液行业产业链分析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2019-2024年脱发修复液行业市场容量分析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2019-2024年中国脱发修复液市场需求量及增速统计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2024年中国脱发修复液行业需求领域分布格局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2024年中国脱发修复液进口国家及地区分析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2024年中国脱发修复液出口国家及地区分析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2019-2024年中国脱发修复液行业企业平均规模情况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**地区脱发修复液市场规模及增长情况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脱发修复液重点企业（三）成长能力情况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2024-2030年中国脱发修复液市场前景分析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2024-2030年中国脱发修复液行业发展趋势预测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83861f704b7c" w:history="1">
        <w:r>
          <w:rPr>
            <w:rStyle w:val="Hyperlink"/>
          </w:rPr>
          <w:t>2024-2030年中国脱发修复液发展现状与前景分析报告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183861f704b7c" w:history="1">
        <w:r>
          <w:rPr>
            <w:rStyle w:val="Hyperlink"/>
          </w:rPr>
          <w:t>https://www.20087.com/7/98/TuoFaXiuFuYeShiChangXianZhuangHeQianJing.html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8641a5c464266" w:history="1">
      <w:r>
        <w:rPr>
          <w:rStyle w:val="Hyperlink"/>
        </w:rPr>
        <w:t>2024-2030年中国脱发修复液发展现状与前景分析报告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uoFaXiuFuYeShiChangXianZhuangHeQianJing.html" TargetMode="External" Id="R40e183861f7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uoFaXiuFuYeShiChangXianZhuangHeQianJing.html" TargetMode="External" Id="Re978641a5c4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2024-09-14T03:27:27Z</dcterms:created>
  <dcterms:modified xsi:type="dcterms:W3CDTF">2024-09-14T04:27:27Z</dcterms:modified>
  <dc:subject>2024-2030年中国脱发修复液发展现状与前景分析报告</dc:subject>
  <dc:title>2024-2030年中国脱发修复液发展现状与前景分析报告</dc:title>
  <cp:keywords>2024-2030年中国脱发修复液发展现状与前景分析报告</cp:keywords>
  <dc:description>2024-2030年中国脱发修复液发展现状与前景分析报告</dc:description>
</cp:coreProperties>
</file>