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1abccab544e13" w:history="1">
              <w:r>
                <w:rPr>
                  <w:rStyle w:val="Hyperlink"/>
                </w:rPr>
                <w:t>2025-2031年中国脱口秀行业发展研究与前景趋势分析报告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1abccab544e13" w:history="1">
              <w:r>
                <w:rPr>
                  <w:rStyle w:val="Hyperlink"/>
                </w:rPr>
                <w:t>2025-2031年中国脱口秀行业发展研究与前景趋势分析报告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1abccab544e13" w:history="1">
                <w:r>
                  <w:rPr>
                    <w:rStyle w:val="Hyperlink"/>
                  </w:rPr>
                  <w:t>https://www.20087.com/7/18/TuoKouXiuFaZhanXianZhuangQianJing.html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口秀是一种以单人讲述、幽默表达为核心的现场喜剧表演形式，近年来在都市文化消费兴起与新媒体传播推动下迅速普及。该表演形式强调原创文本、节奏把控与观众互动，内容多聚焦社会热点、生活观察与个体经验，具有强烈的现实关联性与情感共鸣力。当前脱口秀产业已形成线下剧场演出、综艺节目制作与短视频内容分发相结合的多元生态，头部演员通过巡演、品牌合作与IP衍生实现商业化变现。此外，后处理工艺（如抛光、掺杂）技术门槛高，制约器件集成效率。</w:t>
      </w:r>
      <w:r>
        <w:rPr>
          <w:rFonts w:hint="eastAsia"/>
        </w:rPr>
        <w:br/>
      </w:r>
      <w:r>
        <w:rPr>
          <w:rFonts w:hint="eastAsia"/>
        </w:rPr>
        <w:t>　　未来金刚石膜将聚焦于高质量单晶制备、异质集成与多功能化拓展。外延技术将优化等离子体CVD参数与籽晶拼接工艺，推动大尺寸单晶金刚石衬底商业化。热管理应用将深化与GaN、SiC等宽禁带半导体的协同设计，构建“器件—金刚石热沉”一体化封装方案。光学与电子领域将开发可控掺杂（如氮、硼）金刚石膜，用于深紫外探测器或量子比特载体。同时，金刚石膜将探索在生物兼容电极、辐射探测等新兴方向的应用潜力。随着先进制造与量子技术发展，金刚石膜有望从特种材料升级为支撑下一代高功率、高频率、高可靠性电子系统的战略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1abccab544e13" w:history="1">
        <w:r>
          <w:rPr>
            <w:rStyle w:val="Hyperlink"/>
          </w:rPr>
          <w:t>2025-2031年中国脱口秀行业发展研究与前景趋势分析报告</w:t>
        </w:r>
      </w:hyperlink>
      <w:r>
        <w:rPr>
          <w:rFonts w:hint="eastAsia"/>
        </w:rPr>
        <w:t>》基于统计局、相关行业协会及科研机构的详实数据，系统呈现脱口秀行业市场规模、技术发展现状及未来趋势，客观分析脱口秀行业竞争格局与主要企业经营状况。报告从脱口秀供需关系、政策环境等维度，评估了脱口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脱口秀产业概述</w:t>
      </w:r>
      <w:r>
        <w:rPr>
          <w:rFonts w:hint="eastAsia"/>
        </w:rPr>
        <w:br/>
      </w:r>
      <w:r>
        <w:rPr>
          <w:rFonts w:hint="eastAsia"/>
        </w:rPr>
        <w:t>　　第一节 脱口秀定义与分类</w:t>
      </w:r>
      <w:r>
        <w:rPr>
          <w:rFonts w:hint="eastAsia"/>
        </w:rPr>
        <w:br/>
      </w:r>
      <w:r>
        <w:rPr>
          <w:rFonts w:hint="eastAsia"/>
        </w:rPr>
        <w:t>　　第二节 脱口秀产业链结构及关键环节剖析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脱口秀商业模式与盈利模式解析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脱口秀经济指标与行业评估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全球脱口秀市场发展综述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2019-2024年全球脱口秀市场规模及增长趋势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主要国家与地区脱口秀市场对比</w:t>
      </w:r>
      <w:r>
        <w:rPr>
          <w:rFonts w:hint="eastAsia"/>
        </w:rPr>
        <w:br/>
      </w:r>
      <w:r>
        <w:rPr>
          <w:rFonts w:hint="eastAsia"/>
        </w:rPr>
        <w:t>　　第三节 2025-2031年全球脱口秀行业发展趋势与前景预测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国际脱口秀市场发展趋势及对我国启示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二、对我国脱口秀市场的借鉴意义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中国脱口秀行业市场规模分析与预测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脱口秀市场的总体规模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一、2019-2024年脱口秀市场规模变化及趋势分析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二、2025年脱口秀行业市场规模特点</w:t>
      </w:r>
      <w:r>
        <w:rPr>
          <w:rFonts w:hint="eastAsia"/>
        </w:rPr>
        <w:br/>
      </w:r>
      <w:r>
        <w:rPr>
          <w:rFonts w:hint="eastAsia"/>
        </w:rPr>
        <w:t>　　第二节 脱口秀市场规模的构成</w:t>
      </w:r>
      <w:r>
        <w:rPr>
          <w:rFonts w:hint="eastAsia"/>
        </w:rPr>
        <w:br/>
      </w:r>
      <w:r>
        <w:rPr>
          <w:rFonts w:hint="eastAsia"/>
        </w:rPr>
        <w:t>　　　　一、脱口秀客户群体特征与偏好分析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二、不同类型脱口秀市场规模分布</w:t>
      </w:r>
      <w:r>
        <w:rPr>
          <w:rFonts w:hint="eastAsia"/>
        </w:rPr>
        <w:br/>
      </w:r>
      <w:r>
        <w:rPr>
          <w:rFonts w:hint="eastAsia"/>
        </w:rPr>
        <w:t>　　　　三、各地区脱口秀市场规模差异与特点</w:t>
      </w:r>
      <w:r>
        <w:rPr>
          <w:rFonts w:hint="eastAsia"/>
        </w:rPr>
        <w:br/>
      </w:r>
      <w:r>
        <w:rPr>
          <w:rFonts w:hint="eastAsia"/>
        </w:rPr>
        <w:t>　　第三节 脱口秀市场规模的预测与展望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一、未来几年脱口秀市场规模增长预测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2024-2025年脱口秀行业技术发展现状及趋势分析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脱口秀行业技术发展现状分析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国内外脱口秀行业技术差距分析及差距形成的主要原因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脱口秀行业技术发展方向、趋势预测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提升脱口秀行业技术能力策略建议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2019-2024年中国脱口秀行业总体发展与财务状况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2019-2024年脱口秀行业规模情况</w:t>
      </w:r>
      <w:r>
        <w:rPr>
          <w:rFonts w:hint="eastAsia"/>
        </w:rPr>
        <w:br/>
      </w:r>
      <w:r>
        <w:rPr>
          <w:rFonts w:hint="eastAsia"/>
        </w:rPr>
        <w:t>　　　　一、脱口秀行业企业数量规模</w:t>
      </w:r>
      <w:r>
        <w:rPr>
          <w:rFonts w:hint="eastAsia"/>
        </w:rPr>
        <w:br/>
      </w:r>
      <w:r>
        <w:rPr>
          <w:rFonts w:hint="eastAsia"/>
        </w:rPr>
        <w:t>　　　　二、脱口秀行业从业人员规模</w:t>
      </w:r>
      <w:r>
        <w:rPr>
          <w:rFonts w:hint="eastAsia"/>
        </w:rPr>
        <w:br/>
      </w:r>
      <w:r>
        <w:rPr>
          <w:rFonts w:hint="eastAsia"/>
        </w:rPr>
        <w:t>　　　　三、脱口秀行业市场敏感性分析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2019-2024年脱口秀行业财务能力分析</w:t>
      </w:r>
      <w:r>
        <w:rPr>
          <w:rFonts w:hint="eastAsia"/>
        </w:rPr>
        <w:br/>
      </w:r>
      <w:r>
        <w:rPr>
          <w:rFonts w:hint="eastAsia"/>
        </w:rPr>
        <w:t>　　　　一、脱口秀行业盈利能力</w:t>
      </w:r>
      <w:r>
        <w:rPr>
          <w:rFonts w:hint="eastAsia"/>
        </w:rPr>
        <w:br/>
      </w:r>
      <w:r>
        <w:rPr>
          <w:rFonts w:hint="eastAsia"/>
        </w:rPr>
        <w:t>　　　　二、脱口秀行业偿债能力</w:t>
      </w:r>
      <w:r>
        <w:rPr>
          <w:rFonts w:hint="eastAsia"/>
        </w:rPr>
        <w:br/>
      </w:r>
      <w:r>
        <w:rPr>
          <w:rFonts w:hint="eastAsia"/>
        </w:rPr>
        <w:t>　　　　三、脱口秀行业营运能力</w:t>
      </w:r>
      <w:r>
        <w:rPr>
          <w:rFonts w:hint="eastAsia"/>
        </w:rPr>
        <w:br/>
      </w:r>
      <w:r>
        <w:rPr>
          <w:rFonts w:hint="eastAsia"/>
        </w:rPr>
        <w:t>　　　　四、脱口秀行业发展能力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中国脱口秀行业细分市场调研与机会挖掘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脱口秀细分市场（一）市场调研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脱口秀细分市场（二）市场调研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中国脱口秀行业区域市场调研分析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2019-2024年中国脱口秀行业重点区域调研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一、重点地区（一）脱口秀市场规模与特点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二、重点地区（二）脱口秀市场规模及特点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三、重点地区（三）脱口秀市场规模及特点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四、重点地区（四）脱口秀市场规模及特点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不同区域脱口秀市场的对比与启示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二、脱口秀市场拓展策略与建议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中国脱口秀行业的营销渠道与客户分析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脱口秀行业渠道分析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二、各类渠道对脱口秀行业的影响</w:t>
      </w:r>
      <w:r>
        <w:rPr>
          <w:rFonts w:hint="eastAsia"/>
        </w:rPr>
        <w:br/>
      </w:r>
      <w:r>
        <w:rPr>
          <w:rFonts w:hint="eastAsia"/>
        </w:rPr>
        <w:t>　　　　三、主要脱口秀企业渠道策略研究</w:t>
      </w:r>
      <w:r>
        <w:rPr>
          <w:rFonts w:hint="eastAsia"/>
        </w:rPr>
        <w:br/>
      </w:r>
      <w:r>
        <w:rPr>
          <w:rFonts w:hint="eastAsia"/>
        </w:rPr>
        <w:t>　　第二节 脱口秀行业客户分析与定位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中国脱口秀行业竞争格局及策略选择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脱口秀行业总体市场竞争状况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一、脱口秀行业竞争结构分析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二、脱口秀企业竞争格局与集中度评估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三、脱口秀行业SWOT分析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脱口秀行业重点企业调研分析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脱口秀企业发展策略分析</w:t>
      </w:r>
      <w:r>
        <w:rPr>
          <w:rFonts w:hint="eastAsia"/>
        </w:rPr>
        <w:br/>
      </w:r>
      <w:r>
        <w:rPr>
          <w:rFonts w:hint="eastAsia"/>
        </w:rPr>
        <w:t>　　第一节 脱口秀市场与销售策略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脱口秀品牌战略思考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中国脱口秀行业发展环境分析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二、脱口秀行业主管部门、监管体制及相关政策法规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3、脱口秀行业的主要法律、法规和政策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4、2025年脱口秀行业法律法规和政策对行业的影响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二、脱口秀消费者需求分析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一、脱口秀技术的应用与创新</w:t>
      </w:r>
      <w:r>
        <w:rPr>
          <w:rFonts w:hint="eastAsia"/>
        </w:rPr>
        <w:br/>
      </w:r>
      <w:r>
        <w:rPr>
          <w:rFonts w:hint="eastAsia"/>
        </w:rPr>
        <w:t>　　　　二、脱口秀行业发展的技术趋势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2025-2031年脱口秀行业展趋势预测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2025-2031年脱口秀市场发展前景分析</w:t>
      </w:r>
      <w:r>
        <w:rPr>
          <w:rFonts w:hint="eastAsia"/>
        </w:rPr>
        <w:br/>
      </w:r>
      <w:r>
        <w:rPr>
          <w:rFonts w:hint="eastAsia"/>
        </w:rPr>
        <w:t>　　　　一、脱口秀市场发展潜力</w:t>
      </w:r>
      <w:r>
        <w:rPr>
          <w:rFonts w:hint="eastAsia"/>
        </w:rPr>
        <w:br/>
      </w:r>
      <w:r>
        <w:rPr>
          <w:rFonts w:hint="eastAsia"/>
        </w:rPr>
        <w:t>　　　　二、脱口秀市场前景分析</w:t>
      </w:r>
      <w:r>
        <w:rPr>
          <w:rFonts w:hint="eastAsia"/>
        </w:rPr>
        <w:br/>
      </w:r>
      <w:r>
        <w:rPr>
          <w:rFonts w:hint="eastAsia"/>
        </w:rPr>
        <w:t>　　　　三、脱口秀细分行业发展前景分析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2025-2031年脱口秀发展趋势预测</w:t>
      </w:r>
      <w:r>
        <w:rPr>
          <w:rFonts w:hint="eastAsia"/>
        </w:rPr>
        <w:br/>
      </w:r>
      <w:r>
        <w:rPr>
          <w:rFonts w:hint="eastAsia"/>
        </w:rPr>
        <w:t>　　　　一、脱口秀发展趋势预测</w:t>
      </w:r>
      <w:r>
        <w:rPr>
          <w:rFonts w:hint="eastAsia"/>
        </w:rPr>
        <w:br/>
      </w:r>
      <w:r>
        <w:rPr>
          <w:rFonts w:hint="eastAsia"/>
        </w:rPr>
        <w:t>　　　　二、脱口秀市场规模预测</w:t>
      </w:r>
      <w:r>
        <w:rPr>
          <w:rFonts w:hint="eastAsia"/>
        </w:rPr>
        <w:br/>
      </w:r>
      <w:r>
        <w:rPr>
          <w:rFonts w:hint="eastAsia"/>
        </w:rPr>
        <w:t>　　　　三、脱口秀细分市场发展趋势预测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未来脱口秀行业挑战与机遇探讨</w:t>
      </w:r>
      <w:r>
        <w:rPr>
          <w:rFonts w:hint="eastAsia"/>
        </w:rPr>
        <w:br/>
      </w:r>
      <w:r>
        <w:rPr>
          <w:rFonts w:hint="eastAsia"/>
        </w:rPr>
        <w:t>　　　　一、脱口秀行业挑战</w:t>
      </w:r>
      <w:r>
        <w:rPr>
          <w:rFonts w:hint="eastAsia"/>
        </w:rPr>
        <w:br/>
      </w:r>
      <w:r>
        <w:rPr>
          <w:rFonts w:hint="eastAsia"/>
        </w:rPr>
        <w:t>　　　　二、脱口秀行业机遇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脱口秀行业研究结论及建议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对脱口秀行业发展的建议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中:智:林:对脱口秀企业和投资者的建议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脱口秀行业现状</w:t>
      </w:r>
      <w:r>
        <w:rPr>
          <w:rFonts w:hint="eastAsia"/>
        </w:rPr>
        <w:br/>
      </w:r>
      <w:r>
        <w:rPr>
          <w:rFonts w:hint="eastAsia"/>
        </w:rPr>
        <w:t>　　图表 脱口秀行业产业链调研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2019-2024年脱口秀行业市场容量统计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2019-2024年中国脱口秀行业市场规模情况</w:t>
      </w:r>
      <w:r>
        <w:rPr>
          <w:rFonts w:hint="eastAsia"/>
        </w:rPr>
        <w:br/>
      </w:r>
      <w:r>
        <w:rPr>
          <w:rFonts w:hint="eastAsia"/>
        </w:rPr>
        <w:t>　　图表 脱口秀行业动态</w:t>
      </w:r>
      <w:r>
        <w:rPr>
          <w:rFonts w:hint="eastAsia"/>
        </w:rPr>
        <w:br/>
      </w:r>
      <w:r>
        <w:rPr>
          <w:rFonts w:hint="eastAsia"/>
        </w:rPr>
        <w:t>　　图表 2019-2024年中国脱口秀行业销售收入统计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2019-2024年中国脱口秀行业盈利统计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2019-2024年中国脱口秀行业利润总额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2019-2024年中国脱口秀行业企业数量统计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2019-2024年中国脱口秀行业竞争力分析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2019-2024年中国脱口秀行业盈利能力分析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2019-2024年中国脱口秀行业运营能力分析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2019-2024年中国脱口秀行业偿债能力分析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2019-2024年中国脱口秀行业发展能力分析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2019-2024年中国脱口秀行业经营效益分析</w:t>
      </w:r>
      <w:r>
        <w:rPr>
          <w:rFonts w:hint="eastAsia"/>
        </w:rPr>
        <w:br/>
      </w:r>
      <w:r>
        <w:rPr>
          <w:rFonts w:hint="eastAsia"/>
        </w:rPr>
        <w:t>　　图表 脱口秀行业竞争对手分析</w:t>
      </w:r>
      <w:r>
        <w:rPr>
          <w:rFonts w:hint="eastAsia"/>
        </w:rPr>
        <w:br/>
      </w:r>
      <w:r>
        <w:rPr>
          <w:rFonts w:hint="eastAsia"/>
        </w:rPr>
        <w:t>　　图表 **地区脱口秀市场规模</w:t>
      </w:r>
      <w:r>
        <w:rPr>
          <w:rFonts w:hint="eastAsia"/>
        </w:rPr>
        <w:br/>
      </w:r>
      <w:r>
        <w:rPr>
          <w:rFonts w:hint="eastAsia"/>
        </w:rPr>
        <w:t>　　图表 **地区脱口秀行业市场需求</w:t>
      </w:r>
      <w:r>
        <w:rPr>
          <w:rFonts w:hint="eastAsia"/>
        </w:rPr>
        <w:br/>
      </w:r>
      <w:r>
        <w:rPr>
          <w:rFonts w:hint="eastAsia"/>
        </w:rPr>
        <w:t>　　图表 **地区脱口秀市场调研</w:t>
      </w:r>
      <w:r>
        <w:rPr>
          <w:rFonts w:hint="eastAsia"/>
        </w:rPr>
        <w:br/>
      </w:r>
      <w:r>
        <w:rPr>
          <w:rFonts w:hint="eastAsia"/>
        </w:rPr>
        <w:t>　　图表 **地区脱口秀行业市场需求分析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**地区脱口秀市场规模</w:t>
      </w:r>
      <w:r>
        <w:rPr>
          <w:rFonts w:hint="eastAsia"/>
        </w:rPr>
        <w:br/>
      </w:r>
      <w:r>
        <w:rPr>
          <w:rFonts w:hint="eastAsia"/>
        </w:rPr>
        <w:t>　　图表 **地区脱口秀行业市场需求</w:t>
      </w:r>
      <w:r>
        <w:rPr>
          <w:rFonts w:hint="eastAsia"/>
        </w:rPr>
        <w:br/>
      </w:r>
      <w:r>
        <w:rPr>
          <w:rFonts w:hint="eastAsia"/>
        </w:rPr>
        <w:t>　　图表 **地区脱口秀市场调研</w:t>
      </w:r>
      <w:r>
        <w:rPr>
          <w:rFonts w:hint="eastAsia"/>
        </w:rPr>
        <w:br/>
      </w:r>
      <w:r>
        <w:rPr>
          <w:rFonts w:hint="eastAsia"/>
        </w:rPr>
        <w:t>　　图表 **地区脱口秀行业市场需求分析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脱口秀重点企业（一）基本信息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脱口秀重点企业（一）经营情况分析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脱口秀重点企业（一）盈利能力情况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脱口秀重点企业（二）经营情况分析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脱口秀重点企业（二）盈利能力情况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脱口秀重点企业（二）成长能力情况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2025-2031年中国脱口秀行业信息化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2025-2031年中国脱口秀行业市场容量预测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2025-2031年中国脱口秀行业市场规模预测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2025-2031年中国脱口秀行业风险分析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2025-2031年中国脱口秀市场前景分析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2025-2031年中国脱口秀行业发展趋势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1abccab544e13" w:history="1">
        <w:r>
          <w:rPr>
            <w:rStyle w:val="Hyperlink"/>
          </w:rPr>
          <w:t>2025-2031年中国脱口秀行业发展研究与前景趋势分析报告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1abccab544e13" w:history="1">
        <w:r>
          <w:rPr>
            <w:rStyle w:val="Hyperlink"/>
          </w:rPr>
          <w:t>https://www.20087.com/7/18/TuoKouXiuFaZhanXianZhuangQianJing.html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76c29024499d" w:history="1">
      <w:r>
        <w:rPr>
          <w:rStyle w:val="Hyperlink"/>
        </w:rPr>
        <w:t>2025-2031年中国脱口秀行业发展研究与前景趋势分析报告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uoKouXiuFaZhanXianZhuangQianJing.html" TargetMode="External" Id="Rbfb1abccab54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uoKouXiuFaZhanXianZhuangQianJing.html" TargetMode="External" Id="R971876c2902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2025-10-18T08:19:27Z</dcterms:created>
  <dcterms:modified xsi:type="dcterms:W3CDTF">2025-10-18T09:19:27Z</dcterms:modified>
  <dc:subject>2025-2031年中国脱口秀行业发展研究与前景趋势分析报告</dc:subject>
  <dc:title>2025-2031年中国脱口秀行业发展研究与前景趋势分析报告</dc:title>
  <cp:keywords>2025-2031年中国脱口秀行业发展研究与前景趋势分析报告</cp:keywords>
  <dc:description>2025-2031年中国脱口秀行业发展研究与前景趋势分析报告</dc:description>
</cp:coreProperties>
</file>