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a2c2bd96534392" w:history="1">
              <w:r>
                <w:rPr>
                  <w:rStyle w:val="Hyperlink"/>
                </w:rPr>
                <w:t>2026-2032年全球与中国零售媒体广告平台市场研究及发展前景报告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a2c2bd96534392" w:history="1">
              <w:r>
                <w:rPr>
                  <w:rStyle w:val="Hyperlink"/>
                </w:rPr>
                <w:t>2026-2032年全球与中国零售媒体广告平台市场研究及发展前景报告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a2c2bd96534392" w:history="1">
                <w:r>
                  <w:rPr>
                    <w:rStyle w:val="Hyperlink"/>
                  </w:rPr>
                  <w:t>https://www.20087.com/7/68/LingShouMeiTiGuangGaoPingTaiDeQianJing.html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媒体广告平台是依托零售商自有流量、交易数据与触点，为品牌提供商品推广、人群定向、效果归因及站内站外投放管理的广告基础设施。零售媒体广告平台核心价值在于将广告投放与购买行为连接起来，形成“曝光—点击—转化—复购”的闭环。当前零售媒体广告平台已从电商平台站内广告扩展至商超、便利店、直播、社交、流媒体及线下数字屏等多触点，广告形态覆盖搜索广告、商品卡、信息流、视频广告、可购物内容及店内数字屏。零售媒体广告平台竞争重点在于第一方数据质量、归因透明度、自助投放能力、AI优化效率及跨渠道协同。行业也面临广告主预算分散、平台标准不一、数据隐私合规、增量价值验证不足及渠道涨价压力等问题。</w:t>
      </w:r>
      <w:r>
        <w:rPr>
          <w:rFonts w:hint="eastAsia"/>
        </w:rPr>
        <w:br/>
      </w:r>
      <w:r>
        <w:rPr>
          <w:rFonts w:hint="eastAsia"/>
        </w:rPr>
        <w:t>　　未来，零售媒体广告平台将向全域化、智能化与标准化方向演进。市场调研网指出，平台将更多打通站内货架、站外媒体、线下门店及社交内容，形成覆盖全购物旅程的商业媒体层。AI驱动的人群洞察、创意优化、预算分配与实时归因将成为核心能力，帮助广告主提升投放效率。零售媒体广告平台也将强化增量评估、数据洁净室、跨平台测量与合规数据协作，缓解透明度不足与隐私限制带来的挑战。平台竞争将从流量售卖转向“数据+工具+测量+场景”综合服务能力，具备闭环交易数据与开放接口能力的零售媒体网络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a2c2bd96534392" w:history="1">
        <w:r>
          <w:rPr>
            <w:rStyle w:val="Hyperlink"/>
          </w:rPr>
          <w:t>2026-2032年全球与中国零售媒体广告平台市场研究及发展前景报告</w:t>
        </w:r>
      </w:hyperlink>
      <w:r>
        <w:rPr>
          <w:rFonts w:hint="eastAsia"/>
        </w:rPr>
        <w:t>》，2025年零售媒体广告平台行业市场规模达 亿元，预计2032年市场规模将达 亿元，期间年均复合增长率（CAGR）达 %。报告基于权威数据与一手调研资料，系统分析了零售媒体广告平台行业的产业链结构、市场规模、需求特征及价格体系，客观呈现了零售媒体广告平台行业发展现状。报告科学预测了零售媒体广告平台市场前景与未来趋势，重点剖析了主要企业的竞争格局、市场集中度及品牌影响力。同时，通过对零售媒体广告平台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零售媒体广告平台市场概述</w:t>
      </w:r>
      <w:r>
        <w:rPr>
          <w:rFonts w:hint="eastAsia"/>
        </w:rPr>
        <w:br/>
      </w:r>
      <w:r>
        <w:rPr>
          <w:rFonts w:hint="eastAsia"/>
        </w:rPr>
        <w:t>　　1.1 零售媒体广告平台市场概述</w:t>
      </w:r>
      <w:r>
        <w:rPr>
          <w:rFonts w:hint="eastAsia"/>
        </w:rPr>
        <w:br/>
      </w:r>
      <w:r>
        <w:rPr>
          <w:rFonts w:hint="eastAsia"/>
        </w:rPr>
        <w:t>　　1.2 不同产品类型零售媒体广告平台分析</w:t>
      </w:r>
      <w:r>
        <w:rPr>
          <w:rFonts w:hint="eastAsia"/>
        </w:rPr>
        <w:br/>
      </w:r>
      <w:r>
        <w:rPr>
          <w:rFonts w:hint="eastAsia"/>
        </w:rPr>
        <w:t>　　　　1.2.1 基于云</w:t>
      </w:r>
      <w:r>
        <w:rPr>
          <w:rFonts w:hint="eastAsia"/>
        </w:rPr>
        <w:br/>
      </w:r>
      <w:r>
        <w:rPr>
          <w:rFonts w:hint="eastAsia"/>
        </w:rPr>
        <w:t>　　　　1.2.2 本地部署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全球市场不同产品类型零售媒体广告平台销售额对比（2021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全球不同产品类型零售媒体广告平台销售额及市场份额（2021-2026）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全球不同产品类型零售媒体广告平台销售额预测（2027-2032）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中国不同产品类型零售媒体广告平台销售额及市场份额（2021-2026）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中国不同产品类型零售媒体广告平台销售额预测（2027-2032）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从不同应用，零售媒体广告平台主要包括如下几个方面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大型企业</w:t>
      </w:r>
      <w:r>
        <w:rPr>
          <w:rFonts w:hint="eastAsia"/>
        </w:rPr>
        <w:br/>
      </w:r>
      <w:r>
        <w:rPr>
          <w:rFonts w:hint="eastAsia"/>
        </w:rPr>
        <w:t>　　　　2.1.2 中小型企业</w:t>
      </w:r>
      <w:r>
        <w:rPr>
          <w:rFonts w:hint="eastAsia"/>
        </w:rPr>
        <w:br/>
      </w:r>
      <w:r>
        <w:rPr>
          <w:rFonts w:hint="eastAsia"/>
        </w:rPr>
        <w:t>　　2.2 全球市场不同应用零售媒体广告平台销售额对比（2021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全球不同应用零售媒体广告平台销售额及市场份额（2021-2026）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全球不同应用零售媒体广告平台销售额预测（2027-2032）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中国不同应用零售媒体广告平台销售额及市场份额（2021-2026）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中国不同应用零售媒体广告平台销售额预测（2027-2032）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全球零售媒体广告平台主要地区分析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全球主要地区零售媒体广告平台市场规模分析：2021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全球主要地区零售媒体广告平台销售额及份额（2021-2026）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全球主要地区零售媒体广告平台销售额及份额预测（2027-2032）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印度零售媒体广告平台销售额及预测（2021-2032）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全球主要企业零售媒体广告平台销售额及市场份额</w:t>
      </w:r>
      <w:r>
        <w:rPr>
          <w:rFonts w:hint="eastAsia"/>
        </w:rPr>
        <w:br/>
      </w:r>
      <w:r>
        <w:rPr>
          <w:rFonts w:hint="eastAsia"/>
        </w:rPr>
        <w:t>　　4.2 全球零售媒体广告平台主要企业竞争态势</w:t>
      </w:r>
      <w:r>
        <w:rPr>
          <w:rFonts w:hint="eastAsia"/>
        </w:rPr>
        <w:br/>
      </w:r>
      <w:r>
        <w:rPr>
          <w:rFonts w:hint="eastAsia"/>
        </w:rPr>
        <w:t>　　　　4.2.1 零售媒体广告平台行业集中度分析：2025年全球Top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全球零售媒体广告平台第一梯队、第二梯队和第三梯队企业及市场份额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2025年全球主要厂商零售媒体广告平台收入排名</w:t>
      </w:r>
      <w:r>
        <w:rPr>
          <w:rFonts w:hint="eastAsia"/>
        </w:rPr>
        <w:br/>
      </w:r>
      <w:r>
        <w:rPr>
          <w:rFonts w:hint="eastAsia"/>
        </w:rPr>
        <w:t>　　4.4 全球主要厂商零售媒体广告平台总部及市场区域分布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全球主要厂商零售媒体广告平台产品类型及应用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全球主要厂商零售媒体广告平台商业化日期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零售媒体广告平台全球领先企业SWOT分析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中国市场零售媒体广告平台主要企业分析</w:t>
      </w:r>
      <w:r>
        <w:rPr>
          <w:rFonts w:hint="eastAsia"/>
        </w:rPr>
        <w:br/>
      </w:r>
      <w:r>
        <w:rPr>
          <w:rFonts w:hint="eastAsia"/>
        </w:rPr>
        <w:t>　　5.1 中国零售媒体广告平台销售额及市场份额（2021-2026）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中国零售媒体广告平台Top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零售媒体广告平台行业发展机遇及主要驱动因素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零售媒体广告平台行业发展面临的风险</w:t>
      </w:r>
      <w:r>
        <w:rPr>
          <w:rFonts w:hint="eastAsia"/>
        </w:rPr>
        <w:br/>
      </w:r>
      <w:r>
        <w:rPr>
          <w:rFonts w:hint="eastAsia"/>
        </w:rPr>
        <w:t>　　7.3 零售媒体广告平台行业政策分析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基于云主要企业列表</w:t>
      </w:r>
      <w:r>
        <w:rPr>
          <w:rFonts w:hint="eastAsia"/>
        </w:rPr>
        <w:br/>
      </w:r>
      <w:r>
        <w:rPr>
          <w:rFonts w:hint="eastAsia"/>
        </w:rPr>
        <w:t>　　表 2： 本地部署主要企业列表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全球市场不同产品类型零售媒体广告平台销售额及增长率对比（2021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全球不同产品类型零售媒体广告平台销售额列表（2021-2026）&amp;（百万美元）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全球不同产品类型零售媒体广告平台销售额市场份额列表（2021-2026）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全球不同产品类型零售媒体广告平台销售额预测（2027-2032）&amp;（百万美元）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全球不同产品类型零售媒体广告平台销售额市场份额预测（2027-2032）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中国不同产品类型零售媒体广告平台销售额列表（2021-2026）&amp;（百万美元）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中国不同产品类型零售媒体广告平台销售额市场份额列表（2021-2026）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中国不同产品类型零售媒体广告平台销售额预测（2027-2032）&amp;（百万美元）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中国不同产品类型零售媒体广告平台销售额市场份额预测（2027-2032）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全球市场不同应用零售媒体广告平台销售额及增长率对比（2021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全球不同应用零售媒体广告平台销售额列表（2021-2026）&amp;（百万美元）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全球不同应用零售媒体广告平台销售额市场份额列表（2021-2026）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全球不同应用零售媒体广告平台销售额预测（2027-2032）&amp;（百万美元）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全球不同应用零售媒体广告平台市场份额预测（2027-2032）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中国不同应用零售媒体广告平台销售额列表（2021-2026）&amp;（百万美元）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中国不同应用零售媒体广告平台销售额市场份额列表（2021-2026）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中国不同应用零售媒体广告平台销售额预测（2027-2032）&amp;（百万美元）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中国不同应用零售媒体广告平台销售额市场份额预测（2027-2032）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全球主要地区零售媒体广告平台销售额：（2021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全球主要地区零售媒体广告平台销售额列表（2021-2026）&amp;（百万美元）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全球主要地区零售媒体广告平台销售额及份额列表（2021-2026）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全球主要地区零售媒体广告平台销售额列表预测（2027-2032）&amp;（百万美元）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全球主要地区零售媒体广告平台销售额及份额列表预测（2027-2032）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全球主要企业零售媒体广告平台销售额（2021-2026）&amp;（百万美元）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全球主要企业零售媒体广告平台销售额份额对比（2021-2026）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2025年全球零售媒体广告平台主要厂商市场地位（第一梯队、第二梯队和第三梯队）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2025年全球主要厂商零售媒体广告平台收入排名（百万美元）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全球主要厂商零售媒体广告平台总部及市场区域分布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全球主要厂商零售媒体广告平台产品类型及应用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全球主要厂商零售媒体广告平台商业化日期</w:t>
      </w:r>
      <w:r>
        <w:rPr>
          <w:rFonts w:hint="eastAsia"/>
        </w:rPr>
        <w:br/>
      </w:r>
      <w:r>
        <w:rPr>
          <w:rFonts w:hint="eastAsia"/>
        </w:rPr>
        <w:t>　　表 33： 全球零售媒体广告平台市场投资、并购等现状分析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中国主要企业零售媒体广告平台销售额列表（2021-2026）&amp;（百万美元）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中国主要企业零售媒体广告平台销售额份额对比（2021-2026）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重点企业（15）公司信息、总部、零售媒体广告平台市场地位以及主要的竞争对手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重点企业（15） 零售媒体广告平台产品及服务介绍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重点企业（15） 零售媒体广告平台收入及毛利率（2021-2026）&amp;（百万美元）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110： 零售媒体广告平台行业发展机遇及主要驱动因素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111： 零售媒体广告平台行业发展面临的风险</w:t>
      </w:r>
      <w:r>
        <w:rPr>
          <w:rFonts w:hint="eastAsia"/>
        </w:rPr>
        <w:br/>
      </w:r>
      <w:r>
        <w:rPr>
          <w:rFonts w:hint="eastAsia"/>
        </w:rPr>
        <w:t>　　表 112： 零售媒体广告平台行业政策分析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零售媒体广告平台产品图片</w:t>
      </w:r>
      <w:r>
        <w:rPr>
          <w:rFonts w:hint="eastAsia"/>
        </w:rPr>
        <w:br/>
      </w:r>
      <w:r>
        <w:rPr>
          <w:rFonts w:hint="eastAsia"/>
        </w:rPr>
        <w:t>　　图 2： 全球市场零售媒体广告平台市场规模（销售额），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全球零售媒体广告平台市场销售额预测：（百万美元）&amp;（2021-2032）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中国市场零售媒体广告平台销售额及未来趋势（2021-2032）&amp;（百万美元）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基于云 产品图片</w:t>
      </w:r>
      <w:r>
        <w:rPr>
          <w:rFonts w:hint="eastAsia"/>
        </w:rPr>
        <w:br/>
      </w:r>
      <w:r>
        <w:rPr>
          <w:rFonts w:hint="eastAsia"/>
        </w:rPr>
        <w:t>　　图 6： 全球基于云规模及增长率（2021-2032）&amp;（百万美元）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本地部署产品图片</w:t>
      </w:r>
      <w:r>
        <w:rPr>
          <w:rFonts w:hint="eastAsia"/>
        </w:rPr>
        <w:br/>
      </w:r>
      <w:r>
        <w:rPr>
          <w:rFonts w:hint="eastAsia"/>
        </w:rPr>
        <w:t>　　图 8： 全球本地部署规模及增长率（2021-2032）&amp;（百万美元）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全球不同产品类型零售媒体广告平台市场份额2025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全球不同产品类型零售媒体广告平台市场份额2021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全球不同产品类型零售媒体广告平台市场份额预测2026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中国不同产品类型零售媒体广告平台市场份额2021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中国不同产品类型零售媒体广告平台市场份额预测2026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大型企业</w:t>
      </w:r>
      <w:r>
        <w:rPr>
          <w:rFonts w:hint="eastAsia"/>
        </w:rPr>
        <w:br/>
      </w:r>
      <w:r>
        <w:rPr>
          <w:rFonts w:hint="eastAsia"/>
        </w:rPr>
        <w:t>　　图 15： 中小型企业</w:t>
      </w:r>
      <w:r>
        <w:rPr>
          <w:rFonts w:hint="eastAsia"/>
        </w:rPr>
        <w:br/>
      </w:r>
      <w:r>
        <w:rPr>
          <w:rFonts w:hint="eastAsia"/>
        </w:rPr>
        <w:t>　　图 16： 全球不同应用零售媒体广告平台市场份额2025 VS 2032</w:t>
      </w:r>
      <w:r>
        <w:rPr>
          <w:rFonts w:hint="eastAsia"/>
        </w:rPr>
        <w:br/>
      </w:r>
      <w:r>
        <w:rPr>
          <w:rFonts w:hint="eastAsia"/>
        </w:rPr>
        <w:t>　　图 17： 全球不同应用零售媒体广告平台市场份额2021 &amp; 2025</w:t>
      </w:r>
      <w:r>
        <w:rPr>
          <w:rFonts w:hint="eastAsia"/>
        </w:rPr>
        <w:br/>
      </w:r>
      <w:r>
        <w:rPr>
          <w:rFonts w:hint="eastAsia"/>
        </w:rPr>
        <w:t>　　图 18： 全球主要地区零售媒体广告平台销售额市场份额（2021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19： 北美零售媒体广告平台销售额及预测（2021-2032）&amp;（百万美元）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欧洲零售媒体广告平台销售额及预测（2021-2032）&amp;（百万美元）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中国零售媒体广告平台销售额及预测（2021-2032）&amp;（百万美元）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日本零售媒体广告平台销售额及预测（2021-2032）&amp;（百万美元）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东南亚零售媒体广告平台销售额及预测（2021-2032）&amp;（百万美元）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印度零售媒体广告平台销售额及预测（2021-2032）&amp;（百万美元）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2025年全球前五大厂商零售媒体广告平台市场份额</w:t>
      </w:r>
      <w:r>
        <w:rPr>
          <w:rFonts w:hint="eastAsia"/>
        </w:rPr>
        <w:br/>
      </w:r>
      <w:r>
        <w:rPr>
          <w:rFonts w:hint="eastAsia"/>
        </w:rPr>
        <w:t>　　图 26： 2025年全球零售媒体广告平台第一梯队、第二梯队和第三梯队厂商及市场份额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零售媒体广告平台全球领先企业SWOT分析</w:t>
      </w:r>
      <w:r>
        <w:rPr>
          <w:rFonts w:hint="eastAsia"/>
        </w:rPr>
        <w:br/>
      </w:r>
      <w:r>
        <w:rPr>
          <w:rFonts w:hint="eastAsia"/>
        </w:rPr>
        <w:t>　　图 28： 2025年中国排名前三和前五零售媒体广告平台企业市场份额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a2c2bd96534392" w:history="1">
        <w:r>
          <w:rPr>
            <w:rStyle w:val="Hyperlink"/>
          </w:rPr>
          <w:t>2026-2032年全球与中国零售媒体广告平台市场研究及发展前景报告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a2c2bd96534392" w:history="1">
        <w:r>
          <w:rPr>
            <w:rStyle w:val="Hyperlink"/>
          </w:rPr>
          <w:t>https://www.20087.com/7/68/LingShouMeiTiGuangGaoPingTaiDeQianJing.html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热点：广告推广、零售媒体广告平台是什么、广告推广有哪些平台、零售业广告词大全、怎么加入新零售平台、新媒体广告、网络广告的发布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62cadb1ccf49a5" w:history="1">
      <w:r>
        <w:rPr>
          <w:rStyle w:val="Hyperlink"/>
        </w:rPr>
        <w:t>2026-2032年全球与中国零售媒体广告平台市场研究及发展前景报告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LingShouMeiTiGuangGaoPingTaiDeQianJing.html" TargetMode="External" Id="R6da2c2bd965343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LingShouMeiTiGuangGaoPingTaiDeQianJing.html" TargetMode="External" Id="R1062cadb1ccf49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2026-09-26T07:17:23Z</dcterms:created>
  <dcterms:modified xsi:type="dcterms:W3CDTF">2026-09-26T08:17:23Z</dcterms:modified>
  <dc:subject>2026-2032年全球与中国零售媒体广告平台市场研究及发展前景报告</dc:subject>
  <dc:title>2026-2032年全球与中国零售媒体广告平台市场研究及发展前景报告</dc:title>
  <cp:keywords>2026-2032年全球与中国零售媒体广告平台市场研究及发展前景报告</cp:keywords>
  <dc:description>2026-2032年全球与中国零售媒体广告平台市场研究及发展前景报告</dc:description>
</cp:coreProperties>
</file>