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1fe28d554bb1" w:history="1">
              <w:r>
                <w:rPr>
                  <w:rStyle w:val="Hyperlink"/>
                </w:rPr>
                <w:t>2024-2030年中国修复防晒霜行业市场调研与前景分析报告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1fe28d554bb1" w:history="1">
              <w:r>
                <w:rPr>
                  <w:rStyle w:val="Hyperlink"/>
                </w:rPr>
                <w:t>2024-2030年中国修复防晒霜行业市场调研与前景分析报告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a1fe28d554bb1" w:history="1">
                <w:r>
                  <w:rPr>
                    <w:rStyle w:val="Hyperlink"/>
                  </w:rPr>
                  <w:t>https://www.20087.com/8/98/XiuFuFangShaiShuangFaZhanQianJing.html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防晒霜是一种兼具防晒和修复功能的护肤产品，它不仅能够阻挡紫外线对肌肤的伤害，还能促进肌肤修复，减少晒伤后的不适感。近年来，随着防晒技术的发展，修复防晒霜在SPF值和PA值上有了显著提升，能够更有效地抵御UVA和UVB射线。此外，通过添加维生素C、维生素E等抗氧化成分，修复防晒霜在预防光老化方面也表现出色。</w:t>
      </w:r>
      <w:r>
        <w:rPr>
          <w:rFonts w:hint="eastAsia"/>
        </w:rPr>
        <w:br/>
      </w:r>
      <w:r>
        <w:rPr>
          <w:rFonts w:hint="eastAsia"/>
        </w:rPr>
        <w:t>　　未来，修复防晒霜将更加注重高效性和多功能性。例如，通过优化配方，开发具有更高SPF值和PA值的防晒霜，提供更强的防护效果。同时，随着消费者对多功能护肤品的需求增加，开发集防晒、修复、美白等多重功效于一体的修复防晒霜，将是未来的一个重要方向。此外，为了提高产品的舒适性和使用体验，开发具有更好质感和更少油腻感的修复防晒霜，也是未来研发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1fe28d554bb1" w:history="1">
        <w:r>
          <w:rPr>
            <w:rStyle w:val="Hyperlink"/>
          </w:rPr>
          <w:t>2024-2030年中国修复防晒霜行业市场调研与前景分析报告</w:t>
        </w:r>
      </w:hyperlink>
      <w:r>
        <w:rPr>
          <w:rFonts w:hint="eastAsia"/>
        </w:rPr>
        <w:t>》基于国家统计局、发改委、国务院发展研究中心、修复防晒霜行业协会及科研机构提供的详实数据，对修复防晒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修复防晒霜行业概述</w:t>
      </w:r>
      <w:r>
        <w:rPr>
          <w:rFonts w:hint="eastAsia"/>
        </w:rPr>
        <w:br/>
      </w:r>
      <w:r>
        <w:rPr>
          <w:rFonts w:hint="eastAsia"/>
        </w:rPr>
        <w:t>　　第一节 修复防晒霜定义与分类</w:t>
      </w:r>
      <w:r>
        <w:rPr>
          <w:rFonts w:hint="eastAsia"/>
        </w:rPr>
        <w:br/>
      </w:r>
      <w:r>
        <w:rPr>
          <w:rFonts w:hint="eastAsia"/>
        </w:rPr>
        <w:t>　　第二节 修复防晒霜应用领域</w:t>
      </w:r>
      <w:r>
        <w:rPr>
          <w:rFonts w:hint="eastAsia"/>
        </w:rPr>
        <w:br/>
      </w:r>
      <w:r>
        <w:rPr>
          <w:rFonts w:hint="eastAsia"/>
        </w:rPr>
        <w:t>　　第三节 修复防晒霜行业经济指标分析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一、修复防晒霜行业赢利性评估</w:t>
      </w:r>
      <w:r>
        <w:rPr>
          <w:rFonts w:hint="eastAsia"/>
        </w:rPr>
        <w:br/>
      </w:r>
      <w:r>
        <w:rPr>
          <w:rFonts w:hint="eastAsia"/>
        </w:rPr>
        <w:t>　　　　二、修复防晒霜行业成长速度分析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三、修复防晒霜附加值提升空间探讨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四、修复防晒霜行业进入壁垒分析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五、修复防晒霜行业风险性评估</w:t>
      </w:r>
      <w:r>
        <w:rPr>
          <w:rFonts w:hint="eastAsia"/>
        </w:rPr>
        <w:br/>
      </w:r>
      <w:r>
        <w:rPr>
          <w:rFonts w:hint="eastAsia"/>
        </w:rPr>
        <w:t>　　　　六、修复防晒霜行业周期性分析</w:t>
      </w:r>
      <w:r>
        <w:rPr>
          <w:rFonts w:hint="eastAsia"/>
        </w:rPr>
        <w:br/>
      </w:r>
      <w:r>
        <w:rPr>
          <w:rFonts w:hint="eastAsia"/>
        </w:rPr>
        <w:t>　　　　七、修复防晒霜行业竞争程度指标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八、修复防晒霜行业成熟度综合分析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三、修复防晒霜销售模式与渠道策略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全球修复防晒霜市场发展分析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2023-2024年全球修复防晒霜行业发展分析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一、全球修复防晒霜行业市场规模与趋势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二、全球修复防晒霜行业发展特点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三、全球修复防晒霜行业竞争格局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主要国家与地区修复防晒霜市场分析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2024-2030年全球修复防晒霜行业发展趋势与前景预测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一、修复防晒霜技术发展趋势</w:t>
      </w:r>
      <w:r>
        <w:rPr>
          <w:rFonts w:hint="eastAsia"/>
        </w:rPr>
        <w:br/>
      </w:r>
      <w:r>
        <w:rPr>
          <w:rFonts w:hint="eastAsia"/>
        </w:rPr>
        <w:t>　　　　二、修复防晒霜行业发展趋势</w:t>
      </w:r>
      <w:r>
        <w:rPr>
          <w:rFonts w:hint="eastAsia"/>
        </w:rPr>
        <w:br/>
      </w:r>
      <w:r>
        <w:rPr>
          <w:rFonts w:hint="eastAsia"/>
        </w:rPr>
        <w:t>　　　　三、修复防晒霜行业发展潜力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中国修复防晒霜行业市场分析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一、国内修复防晒霜产能现状与利用效率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二、修复防晒霜产能扩张与投资动态分析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2024-2030年修复防晒霜行业产量统计与趋势预测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一、2019-2024年修复防晒霜行业数据与增长趋势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二、修复防晒霜产量影响因素分析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三、2024-2030年修复防晒霜产量预测</w:t>
      </w:r>
      <w:r>
        <w:rPr>
          <w:rFonts w:hint="eastAsia"/>
        </w:rPr>
        <w:br/>
      </w:r>
      <w:r>
        <w:rPr>
          <w:rFonts w:hint="eastAsia"/>
        </w:rPr>
        <w:t>　　第三节 2024-2030年修复防晒霜市场需求与销售分析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一、2023-2024年修复防晒霜行业需求现状</w:t>
      </w:r>
      <w:r>
        <w:rPr>
          <w:rFonts w:hint="eastAsia"/>
        </w:rPr>
        <w:br/>
      </w:r>
      <w:r>
        <w:rPr>
          <w:rFonts w:hint="eastAsia"/>
        </w:rPr>
        <w:t>　　　　二、修复防晒霜客户群体与需求特点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2023-2024年中国修复防晒霜技术发展研究</w:t>
      </w:r>
      <w:r>
        <w:rPr>
          <w:rFonts w:hint="eastAsia"/>
        </w:rPr>
        <w:br/>
      </w:r>
      <w:r>
        <w:rPr>
          <w:rFonts w:hint="eastAsia"/>
        </w:rPr>
        <w:t>　　第一节 当前修复防晒霜技术发展现状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修复防晒霜技术未来发展趋势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一、2019-2024年修复防晒霜市场价格走势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修复防晒霜行业进口规模与来源分析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一、2019-2024年修复防晒霜进口规模分析</w:t>
      </w:r>
      <w:r>
        <w:rPr>
          <w:rFonts w:hint="eastAsia"/>
        </w:rPr>
        <w:br/>
      </w:r>
      <w:r>
        <w:rPr>
          <w:rFonts w:hint="eastAsia"/>
        </w:rPr>
        <w:t>　　　　二、修复防晒霜主要进口来源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修复防晒霜行业出口规模与目的地分析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一、2019-2024年修复防晒霜出口规模分析</w:t>
      </w:r>
      <w:r>
        <w:rPr>
          <w:rFonts w:hint="eastAsia"/>
        </w:rPr>
        <w:br/>
      </w:r>
      <w:r>
        <w:rPr>
          <w:rFonts w:hint="eastAsia"/>
        </w:rPr>
        <w:t>　　　　二、修复防晒霜主要出口目的地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2019-2024年中国修复防晒霜总体规模与财务指标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一、修复防晒霜企业数量与结构</w:t>
      </w:r>
      <w:r>
        <w:rPr>
          <w:rFonts w:hint="eastAsia"/>
        </w:rPr>
        <w:br/>
      </w:r>
      <w:r>
        <w:rPr>
          <w:rFonts w:hint="eastAsia"/>
        </w:rPr>
        <w:t>　　　　二、修复防晒霜从业人员规模</w:t>
      </w:r>
      <w:r>
        <w:rPr>
          <w:rFonts w:hint="eastAsia"/>
        </w:rPr>
        <w:br/>
      </w:r>
      <w:r>
        <w:rPr>
          <w:rFonts w:hint="eastAsia"/>
        </w:rPr>
        <w:t>　　　　三、修复防晒霜行业资产状况</w:t>
      </w:r>
      <w:r>
        <w:rPr>
          <w:rFonts w:hint="eastAsia"/>
        </w:rPr>
        <w:br/>
      </w:r>
      <w:r>
        <w:rPr>
          <w:rFonts w:hint="eastAsia"/>
        </w:rPr>
        <w:t>　　第二节 中国修复防晒霜行业财务指标总体分析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修复防晒霜行业重点企业经营状况分析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修复防晒霜领先企业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修复防晒霜标杆企业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修复防晒霜代表企业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修复防晒霜龙头企业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修复防晒霜行业竞争格局总览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一、修复防晒霜供应商议价能力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四、修复防晒霜替代品威胁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2024年中国修复防晒霜企业发展策略分析</w:t>
      </w:r>
      <w:r>
        <w:rPr>
          <w:rFonts w:hint="eastAsia"/>
        </w:rPr>
        <w:br/>
      </w:r>
      <w:r>
        <w:rPr>
          <w:rFonts w:hint="eastAsia"/>
        </w:rPr>
        <w:t>　　第一节 修复防晒霜市场策略分析</w:t>
      </w:r>
      <w:r>
        <w:rPr>
          <w:rFonts w:hint="eastAsia"/>
        </w:rPr>
        <w:br/>
      </w:r>
      <w:r>
        <w:rPr>
          <w:rFonts w:hint="eastAsia"/>
        </w:rPr>
        <w:t>　　　　一、修复防晒霜市场定位与拓展策略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二、修复防晒霜市场细分与目标客户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修复防晒霜销售策略分析</w:t>
      </w:r>
      <w:r>
        <w:rPr>
          <w:rFonts w:hint="eastAsia"/>
        </w:rPr>
        <w:br/>
      </w:r>
      <w:r>
        <w:rPr>
          <w:rFonts w:hint="eastAsia"/>
        </w:rPr>
        <w:t>　　　　一、修复防晒霜销售渠道与网络建设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提高修复防晒霜企业竞争力建议</w:t>
      </w:r>
      <w:r>
        <w:rPr>
          <w:rFonts w:hint="eastAsia"/>
        </w:rPr>
        <w:br/>
      </w:r>
      <w:r>
        <w:rPr>
          <w:rFonts w:hint="eastAsia"/>
        </w:rPr>
        <w:t>　　　　一、修复防晒霜技术创新与管理优化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修复防晒霜品牌战略思考</w:t>
      </w:r>
      <w:r>
        <w:rPr>
          <w:rFonts w:hint="eastAsia"/>
        </w:rPr>
        <w:br/>
      </w:r>
      <w:r>
        <w:rPr>
          <w:rFonts w:hint="eastAsia"/>
        </w:rPr>
        <w:t>　　　　一、修复防晒霜品牌建设与维护</w:t>
      </w:r>
      <w:r>
        <w:rPr>
          <w:rFonts w:hint="eastAsia"/>
        </w:rPr>
        <w:br/>
      </w:r>
      <w:r>
        <w:rPr>
          <w:rFonts w:hint="eastAsia"/>
        </w:rPr>
        <w:t>　　　　二、修复防晒霜品牌影响力与市场竞争力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中国修复防晒霜行业风险与对策</w:t>
      </w:r>
      <w:r>
        <w:rPr>
          <w:rFonts w:hint="eastAsia"/>
        </w:rPr>
        <w:br/>
      </w:r>
      <w:r>
        <w:rPr>
          <w:rFonts w:hint="eastAsia"/>
        </w:rPr>
        <w:t>　　第一节 修复防晒霜行业SWOT分析</w:t>
      </w:r>
      <w:r>
        <w:rPr>
          <w:rFonts w:hint="eastAsia"/>
        </w:rPr>
        <w:br/>
      </w:r>
      <w:r>
        <w:rPr>
          <w:rFonts w:hint="eastAsia"/>
        </w:rPr>
        <w:t>　　　　一、修复防晒霜行业优势分析</w:t>
      </w:r>
      <w:r>
        <w:rPr>
          <w:rFonts w:hint="eastAsia"/>
        </w:rPr>
        <w:br/>
      </w:r>
      <w:r>
        <w:rPr>
          <w:rFonts w:hint="eastAsia"/>
        </w:rPr>
        <w:t>　　　　二、修复防晒霜行业劣势分析</w:t>
      </w:r>
      <w:r>
        <w:rPr>
          <w:rFonts w:hint="eastAsia"/>
        </w:rPr>
        <w:br/>
      </w:r>
      <w:r>
        <w:rPr>
          <w:rFonts w:hint="eastAsia"/>
        </w:rPr>
        <w:t>　　　　三、修复防晒霜市场机会探索</w:t>
      </w:r>
      <w:r>
        <w:rPr>
          <w:rFonts w:hint="eastAsia"/>
        </w:rPr>
        <w:br/>
      </w:r>
      <w:r>
        <w:rPr>
          <w:rFonts w:hint="eastAsia"/>
        </w:rPr>
        <w:t>　　　　四、修复防晒霜市场威胁评估</w:t>
      </w:r>
      <w:r>
        <w:rPr>
          <w:rFonts w:hint="eastAsia"/>
        </w:rPr>
        <w:br/>
      </w:r>
      <w:r>
        <w:rPr>
          <w:rFonts w:hint="eastAsia"/>
        </w:rPr>
        <w:t>　　第二节 修复防晒霜行业风险及对策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2024-2030年修复防晒霜行业发展趋势与方向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一、修复防晒霜行业发展方向预测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二、修复防晒霜发展趋势分析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2024-2030年修复防晒霜行业发展潜力与机遇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一、修复防晒霜市场发展潜力评估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二、修复防晒霜新兴市场与机遇探索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[-中智-林-]修复防晒霜行业发展建议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2019-2024年中国修复防晒霜市场规模及增长情况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2019-2024年中国修复防晒霜行业产量及增长趋势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2024-2030年中国修复防晒霜行业产量预测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2019-2024年中国修复防晒霜行业市场需求及增长情况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2024-2030年中国修复防晒霜行业市场需求预测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2019-2024年中国修复防晒霜行业利润及增长情况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**地区修复防晒霜市场规模及增长情况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**地区修复防晒霜行业市场需求情况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2019-2024年中国修复防晒霜行业进口量及增速统计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2019-2024年中国修复防晒霜行业出口量及增速统计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修复防晒霜重点企业经营情况分析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2024年修复防晒霜市场前景分析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2024-2030年中国修复防晒霜市场需求预测</w:t>
      </w:r>
      <w:r>
        <w:rPr>
          <w:rFonts w:hint="eastAsia"/>
        </w:rPr>
        <w:br/>
      </w:r>
      <w:r>
        <w:rPr>
          <w:rFonts w:hint="eastAsia"/>
        </w:rPr>
        <w:t>　　图表 2024年修复防晒霜发展趋势预测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1fe28d554bb1" w:history="1">
        <w:r>
          <w:rPr>
            <w:rStyle w:val="Hyperlink"/>
          </w:rPr>
          <w:t>2024-2030年中国修复防晒霜行业市场调研与前景分析报告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a1fe28d554bb1" w:history="1">
        <w:r>
          <w:rPr>
            <w:rStyle w:val="Hyperlink"/>
          </w:rPr>
          <w:t>https://www.20087.com/8/98/XiuFuFangShaiShuangFaZhanQianJing.html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8a9f3ea674893" w:history="1">
      <w:r>
        <w:rPr>
          <w:rStyle w:val="Hyperlink"/>
        </w:rPr>
        <w:t>2024-2030年中国修复防晒霜行业市场调研与前景分析报告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uFuFangShaiShuangFaZhanQianJing.html" TargetMode="External" Id="Rf33a1fe28d55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uFuFangShaiShuangFaZhanQianJing.html" TargetMode="External" Id="R4028a9f3ea67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2024-09-28T07:46:03Z</dcterms:created>
  <dcterms:modified xsi:type="dcterms:W3CDTF">2024-09-28T08:46:03Z</dcterms:modified>
  <dc:subject>2024-2030年中国修复防晒霜行业市场调研与前景分析报告</dc:subject>
  <dc:title>2024-2030年中国修复防晒霜行业市场调研与前景分析报告</dc:title>
  <cp:keywords>2024-2030年中国修复防晒霜行业市场调研与前景分析报告</cp:keywords>
  <dc:description>2024-2030年中国修复防晒霜行业市场调研与前景分析报告</dc:description>
</cp:coreProperties>
</file>