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06815d6084ae6" w:history="1">
              <w:r>
                <w:rPr>
                  <w:rStyle w:val="Hyperlink"/>
                </w:rPr>
                <w:t>2025-2031年中国工业雷管行业发展深度调研与未来趋势报告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06815d6084ae6" w:history="1">
              <w:r>
                <w:rPr>
                  <w:rStyle w:val="Hyperlink"/>
                </w:rPr>
                <w:t>2025-2031年中国工业雷管行业发展深度调研与未来趋势报告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06815d6084ae6" w:history="1">
                <w:r>
                  <w:rPr>
                    <w:rStyle w:val="Hyperlink"/>
                  </w:rPr>
                  <w:t>https://www.20087.com/8/98/GongYeLeiGuanHangYeFaZhanQuShi.html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雷管是一种用于引爆炸药的装置，广泛应用于采矿、建筑、地质勘探等行业。目前，工业雷管不仅在起爆性能上有所改进，还在安全性方面进行了强化，如采用电子雷管代替传统雷管，减少误爆的风险。此外，随着爆炸物管理法规的严格执行，工业雷管的生产和使用都受到了严格的管控。</w:t>
      </w:r>
      <w:r>
        <w:rPr>
          <w:rFonts w:hint="eastAsia"/>
        </w:rPr>
        <w:br/>
      </w:r>
      <w:r>
        <w:rPr>
          <w:rFonts w:hint="eastAsia"/>
        </w:rPr>
        <w:t>　　未来，工业雷管将更加注重智能化和安全性。随着物联网(IoT)技术的应用，工业雷管将集成更多的传感器和无线通讯技术，实现远程监控和智能管理，提高爆破作业的安全性和效率。同时，随着新材料技术的发展，工业雷管将采用更稳定的爆炸物配方和更可靠的起爆机制，减少意外事故的发生。此外，随着环保意识的增强，工业雷管的生产和使用将更加注重减少对环境的影响，例如采用可降解材料减少废弃物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06815d6084ae6" w:history="1">
        <w:r>
          <w:rPr>
            <w:rStyle w:val="Hyperlink"/>
          </w:rPr>
          <w:t>2025-2031年中国工业雷管行业发展深度调研与未来趋势报告</w:t>
        </w:r>
      </w:hyperlink>
      <w:r>
        <w:rPr>
          <w:rFonts w:hint="eastAsia"/>
        </w:rPr>
        <w:t>》基于国家统计局及相关行业协会的详实数据，结合国内外工业雷管行业研究资料及深入市场调研，系统分析了工业雷管行业的市场规模、市场需求及产业链现状。报告重点探讨了工业雷管行业整体运行情况及细分领域特点，科学预测了工业雷管市场前景与发展趋势，揭示了工业雷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06815d6084ae6" w:history="1">
        <w:r>
          <w:rPr>
            <w:rStyle w:val="Hyperlink"/>
          </w:rPr>
          <w:t>2025-2031年中国工业雷管行业发展深度调研与未来趋势报告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工业雷管概述</w:t>
      </w:r>
      <w:r>
        <w:rPr>
          <w:rFonts w:hint="eastAsia"/>
        </w:rPr>
        <w:br/>
      </w:r>
      <w:r>
        <w:rPr>
          <w:rFonts w:hint="eastAsia"/>
        </w:rPr>
        <w:t>　　第一节 工业雷管定义</w:t>
      </w:r>
      <w:r>
        <w:rPr>
          <w:rFonts w:hint="eastAsia"/>
        </w:rPr>
        <w:br/>
      </w:r>
      <w:r>
        <w:rPr>
          <w:rFonts w:hint="eastAsia"/>
        </w:rPr>
        <w:t>　　第二节 工业雷管发展历程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2025年中国工业雷管行业发展环境分析</w:t>
      </w:r>
      <w:r>
        <w:rPr>
          <w:rFonts w:hint="eastAsia"/>
        </w:rPr>
        <w:br/>
      </w:r>
      <w:r>
        <w:rPr>
          <w:rFonts w:hint="eastAsia"/>
        </w:rPr>
        <w:t>　　第一节 工业雷管行业经济环境分析</w:t>
      </w:r>
      <w:r>
        <w:rPr>
          <w:rFonts w:hint="eastAsia"/>
        </w:rPr>
        <w:br/>
      </w:r>
      <w:r>
        <w:rPr>
          <w:rFonts w:hint="eastAsia"/>
        </w:rPr>
        <w:t>　　第二节 工业雷管行业政策环境分析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一、工业雷管行业相关政策</w:t>
      </w:r>
      <w:r>
        <w:rPr>
          <w:rFonts w:hint="eastAsia"/>
        </w:rPr>
        <w:br/>
      </w:r>
      <w:r>
        <w:rPr>
          <w:rFonts w:hint="eastAsia"/>
        </w:rPr>
        <w:t>　　　　二、工业雷管行业相关标准</w:t>
      </w:r>
      <w:r>
        <w:rPr>
          <w:rFonts w:hint="eastAsia"/>
        </w:rPr>
        <w:br/>
      </w:r>
      <w:r>
        <w:rPr>
          <w:rFonts w:hint="eastAsia"/>
        </w:rPr>
        <w:t>　　第三节 工业雷管行业技术环境分析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2025年世界工业雷管行业市场运行形势分析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2025年全球工业雷管行业发展概况</w:t>
      </w:r>
      <w:r>
        <w:rPr>
          <w:rFonts w:hint="eastAsia"/>
        </w:rPr>
        <w:br/>
      </w:r>
      <w:r>
        <w:rPr>
          <w:rFonts w:hint="eastAsia"/>
        </w:rPr>
        <w:t>　　第二节 世界工业雷管行业发展走势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二、全球工业雷管行业发展趋势分析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中国工业雷管行业供给与需求情况分析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中国工业雷管行业总体规模</w:t>
      </w:r>
      <w:r>
        <w:rPr>
          <w:rFonts w:hint="eastAsia"/>
        </w:rPr>
        <w:br/>
      </w:r>
      <w:r>
        <w:rPr>
          <w:rFonts w:hint="eastAsia"/>
        </w:rPr>
        <w:t>　　第二节 中国工业雷管行业供给情况分析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中国工业雷管行业需求概况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中国工业雷管行业规模与效益分析预测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2020-2025年中国工业雷管制造行业盈利能力分析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2020-2025年中国工业雷管制造行业发展能力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2020-2025年工业雷管制造行业偿债能力分析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2020-2025年工业雷管制造企业数量分析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工业雷管上、下游行业发展现状与趋势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工业雷管上游行业发展分析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一、工业雷管上游行业发展现状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二、工业雷管上游行业发展趋势预测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工业雷管下游行业发展分析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一、工业雷管下游行业发展现状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二、工业雷管下游行业发展趋势预测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工业雷管行业竞争格局分析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工业雷管行业集中度分析</w:t>
      </w:r>
      <w:r>
        <w:rPr>
          <w:rFonts w:hint="eastAsia"/>
        </w:rPr>
        <w:br/>
      </w:r>
      <w:r>
        <w:rPr>
          <w:rFonts w:hint="eastAsia"/>
        </w:rPr>
        <w:t>　　　　一、工业雷管市场集中度分析</w:t>
      </w:r>
      <w:r>
        <w:rPr>
          <w:rFonts w:hint="eastAsia"/>
        </w:rPr>
        <w:br/>
      </w:r>
      <w:r>
        <w:rPr>
          <w:rFonts w:hint="eastAsia"/>
        </w:rPr>
        <w:t>　　　　二、工业雷管企业集中度分析</w:t>
      </w:r>
      <w:r>
        <w:rPr>
          <w:rFonts w:hint="eastAsia"/>
        </w:rPr>
        <w:br/>
      </w:r>
      <w:r>
        <w:rPr>
          <w:rFonts w:hint="eastAsia"/>
        </w:rPr>
        <w:t>　　　　三、工业雷管区域集中度分析</w:t>
      </w:r>
      <w:r>
        <w:rPr>
          <w:rFonts w:hint="eastAsia"/>
        </w:rPr>
        <w:br/>
      </w:r>
      <w:r>
        <w:rPr>
          <w:rFonts w:hint="eastAsia"/>
        </w:rPr>
        <w:t>　　第二节 工业雷管行业竞争格局分析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中国工业雷管行业重点企业竞争力分析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云南民爆集团有限责任公司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四川雅化实业集团股份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保利久联控股集团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山西壶化集团股份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北方特种能源集团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工业雷管行业企业经营策略研究分析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工业雷管企业多样化经营策略分析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大型工业雷管企业集团未来发展策略分析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对中小工业雷管企业生产经营的建议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中国工业雷管产业市场竞争策略建议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工业雷管行业发展战略研究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中国工业雷管产业竞争战略建议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一、工业雷管竞争战略选择建议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二、工业雷管产业升级策略建议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三、工业雷管产业转移策略建议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四、工业雷管价值链定位建议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中国工业雷管行业未来发展预测及投资前景分析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未来工业雷管行业发展趋势分析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一、未来工业雷管行业发展分析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二、未来工业雷管行业技术开发方向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2025-2031年工业雷管行业运行状况预测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一、2025-2031年工业雷管行业产量预测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二、2025-2031年工业雷管行业需求预测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业内专家对中国工业雷管行业投资的建议及观点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工业雷管行业投资机遇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一、中国当前经济形势对工业雷管行业的影响</w:t>
      </w:r>
      <w:r>
        <w:rPr>
          <w:rFonts w:hint="eastAsia"/>
        </w:rPr>
        <w:br/>
      </w:r>
      <w:r>
        <w:rPr>
          <w:rFonts w:hint="eastAsia"/>
        </w:rPr>
        <w:t>　　　　二、工业雷管企业在危机中的竞争优势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工业雷管行业投资风险</w:t>
      </w:r>
      <w:r>
        <w:rPr>
          <w:rFonts w:hint="eastAsia"/>
        </w:rPr>
        <w:br/>
      </w:r>
      <w:r>
        <w:rPr>
          <w:rFonts w:hint="eastAsia"/>
        </w:rPr>
        <w:t>　　第三节 [~中~智~林]工业雷管行业应对策略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工业雷管产业链示意图</w:t>
      </w:r>
      <w:r>
        <w:rPr>
          <w:rFonts w:hint="eastAsia"/>
        </w:rPr>
        <w:br/>
      </w:r>
      <w:r>
        <w:rPr>
          <w:rFonts w:hint="eastAsia"/>
        </w:rPr>
        <w:t>　　图表 工业雷管产业生命周期一览表</w:t>
      </w:r>
      <w:r>
        <w:rPr>
          <w:rFonts w:hint="eastAsia"/>
        </w:rPr>
        <w:br/>
      </w:r>
      <w:r>
        <w:rPr>
          <w:rFonts w:hint="eastAsia"/>
        </w:rPr>
        <w:t>　　图表 工业雷管行业相关政策法规</w:t>
      </w:r>
      <w:r>
        <w:rPr>
          <w:rFonts w:hint="eastAsia"/>
        </w:rPr>
        <w:br/>
      </w:r>
      <w:r>
        <w:rPr>
          <w:rFonts w:hint="eastAsia"/>
        </w:rPr>
        <w:t>　　图表 工业雷管下游领域中的应用占比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2020-2025年我国工业雷管价格</w:t>
      </w:r>
      <w:r>
        <w:rPr>
          <w:rFonts w:hint="eastAsia"/>
        </w:rPr>
        <w:br/>
      </w:r>
      <w:r>
        <w:rPr>
          <w:rFonts w:hint="eastAsia"/>
        </w:rPr>
        <w:t>　　图表 2020-2025年工业雷管市场规模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2020-2025年中国工业雷管行业产能</w:t>
      </w:r>
      <w:r>
        <w:rPr>
          <w:rFonts w:hint="eastAsia"/>
        </w:rPr>
        <w:br/>
      </w:r>
      <w:r>
        <w:rPr>
          <w:rFonts w:hint="eastAsia"/>
        </w:rPr>
        <w:t>　　图表 2020-2025年工业雷管产量</w:t>
      </w:r>
      <w:r>
        <w:rPr>
          <w:rFonts w:hint="eastAsia"/>
        </w:rPr>
        <w:br/>
      </w:r>
      <w:r>
        <w:rPr>
          <w:rFonts w:hint="eastAsia"/>
        </w:rPr>
        <w:t>　　图表 2020-2025年工业雷管市场需求量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2020-2025年我国工业雷管产销率</w:t>
      </w:r>
      <w:r>
        <w:rPr>
          <w:rFonts w:hint="eastAsia"/>
        </w:rPr>
        <w:br/>
      </w:r>
      <w:r>
        <w:rPr>
          <w:rFonts w:hint="eastAsia"/>
        </w:rPr>
        <w:t>　　图表 2020-2025年我国工业雷管企业数量</w:t>
      </w:r>
      <w:r>
        <w:rPr>
          <w:rFonts w:hint="eastAsia"/>
        </w:rPr>
        <w:br/>
      </w:r>
      <w:r>
        <w:rPr>
          <w:rFonts w:hint="eastAsia"/>
        </w:rPr>
        <w:t>　　图表 2020-2025年我国工业雷管企业毛利率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2020-2025年我国工业雷管企业成长能力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2020-2025年我国工业雷管企业偿债能力</w:t>
      </w:r>
      <w:r>
        <w:rPr>
          <w:rFonts w:hint="eastAsia"/>
        </w:rPr>
        <w:br/>
      </w:r>
      <w:r>
        <w:rPr>
          <w:rFonts w:hint="eastAsia"/>
        </w:rPr>
        <w:t>　　图表 2020-2025年工业雷管重点企业A产销统计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2020-2025年我国工业雷管价格</w:t>
      </w:r>
      <w:r>
        <w:rPr>
          <w:rFonts w:hint="eastAsia"/>
        </w:rPr>
        <w:br/>
      </w:r>
      <w:r>
        <w:rPr>
          <w:rFonts w:hint="eastAsia"/>
        </w:rPr>
        <w:t>　　图表 2025-2031年我国工业雷管市场价格预测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2020-2025年我国工业雷管进口统计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2025-2031年我国工业雷管市场规模预测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2025-2031年我国工业雷管市场毛利率预测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2025-2031年我国工业雷管市场产量预测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2025-2031年我国工业雷管市场进、出口预测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06815d6084ae6" w:history="1">
        <w:r>
          <w:rPr>
            <w:rStyle w:val="Hyperlink"/>
          </w:rPr>
          <w:t>2025-2031年中国工业雷管行业发展深度调研与未来趋势报告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06815d6084ae6" w:history="1">
        <w:r>
          <w:rPr>
            <w:rStyle w:val="Hyperlink"/>
          </w:rPr>
          <w:t>https://www.20087.com/8/98/GongYeLeiGuanHangYeFaZhanQuShi.html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热点：管型避雷器图片、防雷器材有限公司、工业阻火器、管式避雷器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b8e1df13540d3" w:history="1">
      <w:r>
        <w:rPr>
          <w:rStyle w:val="Hyperlink"/>
        </w:rPr>
        <w:t>2025-2031年中国工业雷管行业发展深度调研与未来趋势报告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YeLeiGuanHangYeFaZhanQuShi.html" TargetMode="External" Id="R03c06815d608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YeLeiGuanHangYeFaZhanQuShi.html" TargetMode="External" Id="R772b8e1df135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2025-04-22T03:55:00Z</dcterms:created>
  <dcterms:modified xsi:type="dcterms:W3CDTF">2025-04-22T04:55:00Z</dcterms:modified>
  <dc:subject>2025-2031年中国工业雷管行业发展深度调研与未来趋势报告</dc:subject>
  <dc:title>2025-2031年中国工业雷管行业发展深度调研与未来趋势报告</dc:title>
  <cp:keywords>2025-2031年中国工业雷管行业发展深度调研与未来趋势报告</cp:keywords>
  <dc:description>2025-2031年中国工业雷管行业发展深度调研与未来趋势报告</dc:description>
</cp:coreProperties>
</file>