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85f5bd41f41b2" w:history="1">
              <w:r>
                <w:rPr>
                  <w:rStyle w:val="Hyperlink"/>
                </w:rPr>
                <w:t>2025-2031年中国户外旅游用品行业调研与前景趋势预测报告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85f5bd41f41b2" w:history="1">
              <w:r>
                <w:rPr>
                  <w:rStyle w:val="Hyperlink"/>
                </w:rPr>
                <w:t>2025-2031年中国户外旅游用品行业调研与前景趋势预测报告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85f5bd41f41b2" w:history="1">
                <w:r>
                  <w:rPr>
                    <w:rStyle w:val="Hyperlink"/>
                  </w:rPr>
                  <w:t>https://www.20087.com/8/58/HuWaiLvYouYongPinHangYeQianJingFenXi.html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旅游用品是适用于登山、露营、徒步、骑行、野炊等户外活动的装备与工具，涵盖帐篷、睡袋、背包、照明设备、炊具、折叠桌椅等多个品类，具备轻量化、耐用、便携、多功能等特点。随着国民休闲方式多样化与健康生活方式普及，户外旅游用品市场需求快速增长，尤其在疫情后复苏背景下，短途露营、城市周边游等新兴消费形态带动相关产品热销。行业内企业在材料创新、结构设计、功能集成等方面不断优化，以提升产品实用性与用户体验。但部分产品仍存在同质化严重、功能冗余、环保属性弱等问题。</w:t>
      </w:r>
      <w:r>
        <w:rPr>
          <w:rFonts w:hint="eastAsia"/>
        </w:rPr>
        <w:br/>
      </w:r>
      <w:r>
        <w:rPr>
          <w:rFonts w:hint="eastAsia"/>
        </w:rPr>
        <w:t>　　未来，户外旅游用品行业将朝着智能化、模块化与绿色可持续方向发展。一方面，集成温控调节、太阳能充电、GPS定位、智能报警等功能的高科技户外装备将成为高端市场发展方向，提升安全保障与使用便捷性；另一方面，模块化组合式设计将增强产品的延展性与复用率，满足不同场景下的灵活搭配需求。此外，采用可回收材料、环保涂层、低碳生产工艺的产品将契合全球可持续消费趋势，推动行业向绿色供应链体系转型。整体来看，户外旅游用品行业将在消费升级、科技创新和环保理念深化的多重驱动下，逐步实现从传统户外装备向智能、环保、多功能一体化解决方案的战略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85f5bd41f41b2" w:history="1">
        <w:r>
          <w:rPr>
            <w:rStyle w:val="Hyperlink"/>
          </w:rPr>
          <w:t>2025-2031年中国户外旅游用品行业调研与前景趋势预测报告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户外旅游用品行业的市场规模、技术现状及未来发展方向。报告全面梳理了户外旅游用品行业运行态势，重点分析了户外旅游用品细分领域的动态变化，并对行业内的重点企业及竞争格局进行了解读。通过对户外旅游用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户外旅游用品产业概述</w:t>
      </w:r>
      <w:r>
        <w:rPr>
          <w:rFonts w:hint="eastAsia"/>
        </w:rPr>
        <w:br/>
      </w:r>
      <w:r>
        <w:rPr>
          <w:rFonts w:hint="eastAsia"/>
        </w:rPr>
        <w:t>　　第一节 户外旅游用品定义与分类</w:t>
      </w:r>
      <w:r>
        <w:rPr>
          <w:rFonts w:hint="eastAsia"/>
        </w:rPr>
        <w:br/>
      </w:r>
      <w:r>
        <w:rPr>
          <w:rFonts w:hint="eastAsia"/>
        </w:rPr>
        <w:t>　　第二节 户外旅游用品产业链结构及关键环节剖析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户外旅游用品商业模式与盈利模式解析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户外旅游用品经济指标与行业评估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全球户外旅游用品市场发展综述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2019-2024年全球户外旅游用品市场规模及增长趋势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主要国家与地区户外旅游用品市场对比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2025-2031年全球户外旅游用品行业发展趋势与前景预测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国际户外旅游用品市场发展趋势及对我国启示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二、对我国户外旅游用品市场的借鉴意义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中国户外旅游用品行业市场规模分析与预测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户外旅游用品市场的总体规模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一、2019-2024年户外旅游用品市场规模变化及趋势分析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二、2025年户外旅游用品行业市场规模特点</w:t>
      </w:r>
      <w:r>
        <w:rPr>
          <w:rFonts w:hint="eastAsia"/>
        </w:rPr>
        <w:br/>
      </w:r>
      <w:r>
        <w:rPr>
          <w:rFonts w:hint="eastAsia"/>
        </w:rPr>
        <w:t>　　第二节 户外旅游用品市场规模的构成</w:t>
      </w:r>
      <w:r>
        <w:rPr>
          <w:rFonts w:hint="eastAsia"/>
        </w:rPr>
        <w:br/>
      </w:r>
      <w:r>
        <w:rPr>
          <w:rFonts w:hint="eastAsia"/>
        </w:rPr>
        <w:t>　　　　一、户外旅游用品客户群体特征与偏好分析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二、不同类型户外旅游用品市场规模分布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三、各地区户外旅游用品市场规模差异与特点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户外旅游用品市场规模的预测与展望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一、未来几年户外旅游用品市场规模增长预测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2024-2025年户外旅游用品行业技术发展现状及趋势分析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户外旅游用品行业技术发展现状分析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国内外户外旅游用品行业技术差距分析及差距形成的主要原因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户外旅游用品行业技术发展方向、趋势预测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提升户外旅游用品行业技术能力策略建议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2019-2024年中国户外旅游用品行业总体发展与财务状况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2019-2024年户外旅游用品行业规模情况</w:t>
      </w:r>
      <w:r>
        <w:rPr>
          <w:rFonts w:hint="eastAsia"/>
        </w:rPr>
        <w:br/>
      </w:r>
      <w:r>
        <w:rPr>
          <w:rFonts w:hint="eastAsia"/>
        </w:rPr>
        <w:t>　　　　一、户外旅游用品行业企业数量规模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二、户外旅游用品行业从业人员规模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三、户外旅游用品行业市场敏感性分析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2019-2024年户外旅游用品行业财务能力分析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一、户外旅游用品行业盈利能力</w:t>
      </w:r>
      <w:r>
        <w:rPr>
          <w:rFonts w:hint="eastAsia"/>
        </w:rPr>
        <w:br/>
      </w:r>
      <w:r>
        <w:rPr>
          <w:rFonts w:hint="eastAsia"/>
        </w:rPr>
        <w:t>　　　　二、户外旅游用品行业偿债能力</w:t>
      </w:r>
      <w:r>
        <w:rPr>
          <w:rFonts w:hint="eastAsia"/>
        </w:rPr>
        <w:br/>
      </w:r>
      <w:r>
        <w:rPr>
          <w:rFonts w:hint="eastAsia"/>
        </w:rPr>
        <w:t>　　　　三、户外旅游用品行业营运能力</w:t>
      </w:r>
      <w:r>
        <w:rPr>
          <w:rFonts w:hint="eastAsia"/>
        </w:rPr>
        <w:br/>
      </w:r>
      <w:r>
        <w:rPr>
          <w:rFonts w:hint="eastAsia"/>
        </w:rPr>
        <w:t>　　　　四、户外旅游用品行业发展能力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中国户外旅游用品行业细分市场调研与机会挖掘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户外旅游用品细分市场（一）市场调研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户外旅游用品细分市场（二）市场调研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中国户外旅游用品行业区域市场调研分析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2019-2024年中国户外旅游用品行业重点区域调研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一、重点地区（一）户外旅游用品市场规模与特点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二、重点地区（二）户外旅游用品市场规模及特点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三、重点地区（三）户外旅游用品市场规模及特点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四、重点地区（四）户外旅游用品市场规模及特点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不同区域户外旅游用品市场的对比与启示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二、户外旅游用品市场拓展策略与建议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中国户外旅游用品行业的营销渠道与客户分析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户外旅游用品行业渠道分析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二、各类渠道对户外旅游用品行业的影响</w:t>
      </w:r>
      <w:r>
        <w:rPr>
          <w:rFonts w:hint="eastAsia"/>
        </w:rPr>
        <w:br/>
      </w:r>
      <w:r>
        <w:rPr>
          <w:rFonts w:hint="eastAsia"/>
        </w:rPr>
        <w:t>　　　　三、主要户外旅游用品企业渠道策略研究</w:t>
      </w:r>
      <w:r>
        <w:rPr>
          <w:rFonts w:hint="eastAsia"/>
        </w:rPr>
        <w:br/>
      </w:r>
      <w:r>
        <w:rPr>
          <w:rFonts w:hint="eastAsia"/>
        </w:rPr>
        <w:t>　　第二节 户外旅游用品行业客户分析与定位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中国户外旅游用品行业竞争格局及策略选择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户外旅游用品行业总体市场竞争状况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一、户外旅游用品行业竞争结构分析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二、户外旅游用品企业竞争格局与集中度评估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三、户外旅游用品行业SWOT分析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户外旅游用品行业重点企业调研分析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户外旅游用品企业发展策略分析</w:t>
      </w:r>
      <w:r>
        <w:rPr>
          <w:rFonts w:hint="eastAsia"/>
        </w:rPr>
        <w:br/>
      </w:r>
      <w:r>
        <w:rPr>
          <w:rFonts w:hint="eastAsia"/>
        </w:rPr>
        <w:t>　　第一节 户外旅游用品市场与销售策略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户外旅游用品品牌战略思考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中国户外旅游用品行业发展环境分析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二、户外旅游用品行业主管部门、监管体制及相关政策法规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3、户外旅游用品行业的主要法律、法规和政策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4、2025年户外旅游用品行业法律法规和政策对行业的影响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二、户外旅游用品消费者需求分析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一、户外旅游用品技术的应用与创新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二、户外旅游用品行业发展的技术趋势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2025-2031年户外旅游用品行业展趋势预测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2025-2031年户外旅游用品市场发展前景分析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一、户外旅游用品市场发展潜力</w:t>
      </w:r>
      <w:r>
        <w:rPr>
          <w:rFonts w:hint="eastAsia"/>
        </w:rPr>
        <w:br/>
      </w:r>
      <w:r>
        <w:rPr>
          <w:rFonts w:hint="eastAsia"/>
        </w:rPr>
        <w:t>　　　　二、户外旅游用品市场前景分析</w:t>
      </w:r>
      <w:r>
        <w:rPr>
          <w:rFonts w:hint="eastAsia"/>
        </w:rPr>
        <w:br/>
      </w:r>
      <w:r>
        <w:rPr>
          <w:rFonts w:hint="eastAsia"/>
        </w:rPr>
        <w:t>　　　　三、户外旅游用品细分行业发展前景分析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2025-2031年户外旅游用品发展趋势预测</w:t>
      </w:r>
      <w:r>
        <w:rPr>
          <w:rFonts w:hint="eastAsia"/>
        </w:rPr>
        <w:br/>
      </w:r>
      <w:r>
        <w:rPr>
          <w:rFonts w:hint="eastAsia"/>
        </w:rPr>
        <w:t>　　　　一、户外旅游用品发展趋势预测</w:t>
      </w:r>
      <w:r>
        <w:rPr>
          <w:rFonts w:hint="eastAsia"/>
        </w:rPr>
        <w:br/>
      </w:r>
      <w:r>
        <w:rPr>
          <w:rFonts w:hint="eastAsia"/>
        </w:rPr>
        <w:t>　　　　二、户外旅游用品市场规模预测</w:t>
      </w:r>
      <w:r>
        <w:rPr>
          <w:rFonts w:hint="eastAsia"/>
        </w:rPr>
        <w:br/>
      </w:r>
      <w:r>
        <w:rPr>
          <w:rFonts w:hint="eastAsia"/>
        </w:rPr>
        <w:t>　　　　三、户外旅游用品细分市场发展趋势预测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未来户外旅游用品行业挑战与机遇探讨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一、户外旅游用品行业挑战</w:t>
      </w:r>
      <w:r>
        <w:rPr>
          <w:rFonts w:hint="eastAsia"/>
        </w:rPr>
        <w:br/>
      </w:r>
      <w:r>
        <w:rPr>
          <w:rFonts w:hint="eastAsia"/>
        </w:rPr>
        <w:t>　　　　二、户外旅游用品行业机遇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户外旅游用品行业研究结论及建议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对户外旅游用品行业发展的建议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中⋅智⋅林⋅：对户外旅游用品企业和投资者的建议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户外旅游用品介绍</w:t>
      </w:r>
      <w:r>
        <w:rPr>
          <w:rFonts w:hint="eastAsia"/>
        </w:rPr>
        <w:br/>
      </w:r>
      <w:r>
        <w:rPr>
          <w:rFonts w:hint="eastAsia"/>
        </w:rPr>
        <w:t>　　图表 户外旅游用品图片</w:t>
      </w:r>
      <w:r>
        <w:rPr>
          <w:rFonts w:hint="eastAsia"/>
        </w:rPr>
        <w:br/>
      </w:r>
      <w:r>
        <w:rPr>
          <w:rFonts w:hint="eastAsia"/>
        </w:rPr>
        <w:t>　　图表 户外旅游用品产业链分析</w:t>
      </w:r>
      <w:r>
        <w:rPr>
          <w:rFonts w:hint="eastAsia"/>
        </w:rPr>
        <w:br/>
      </w:r>
      <w:r>
        <w:rPr>
          <w:rFonts w:hint="eastAsia"/>
        </w:rPr>
        <w:t>　　图表 户外旅游用品主要特点</w:t>
      </w:r>
      <w:r>
        <w:rPr>
          <w:rFonts w:hint="eastAsia"/>
        </w:rPr>
        <w:br/>
      </w:r>
      <w:r>
        <w:rPr>
          <w:rFonts w:hint="eastAsia"/>
        </w:rPr>
        <w:t>　　图表 户外旅游用品政策分析</w:t>
      </w:r>
      <w:r>
        <w:rPr>
          <w:rFonts w:hint="eastAsia"/>
        </w:rPr>
        <w:br/>
      </w:r>
      <w:r>
        <w:rPr>
          <w:rFonts w:hint="eastAsia"/>
        </w:rPr>
        <w:t>　　图表 户外旅游用品标准 技术</w:t>
      </w:r>
      <w:r>
        <w:rPr>
          <w:rFonts w:hint="eastAsia"/>
        </w:rPr>
        <w:br/>
      </w:r>
      <w:r>
        <w:rPr>
          <w:rFonts w:hint="eastAsia"/>
        </w:rPr>
        <w:t>　　图表 户外旅游用品最新消息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2019-2024年户外旅游用品行业市场容量统计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2019-2024年中国户外旅游用品行业市场规模及增长情况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2019-2024年中国户外旅游用品行业销售收入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2019-2024年中国户外旅游用品行业利润总额分析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2019-2024年中国户外旅游用品行业企业数量情况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2019-2024年中国户外旅游用品行业企业平均规模情况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户外旅游用品价格走势</w:t>
      </w:r>
      <w:r>
        <w:rPr>
          <w:rFonts w:hint="eastAsia"/>
        </w:rPr>
        <w:br/>
      </w:r>
      <w:r>
        <w:rPr>
          <w:rFonts w:hint="eastAsia"/>
        </w:rPr>
        <w:t>　　图表 2024年户外旅游用品成本和利润分析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2024年中国户外旅游用品行业竞争力分析</w:t>
      </w:r>
      <w:r>
        <w:rPr>
          <w:rFonts w:hint="eastAsia"/>
        </w:rPr>
        <w:br/>
      </w:r>
      <w:r>
        <w:rPr>
          <w:rFonts w:hint="eastAsia"/>
        </w:rPr>
        <w:t>　　图表 户外旅游用品优势</w:t>
      </w:r>
      <w:r>
        <w:rPr>
          <w:rFonts w:hint="eastAsia"/>
        </w:rPr>
        <w:br/>
      </w:r>
      <w:r>
        <w:rPr>
          <w:rFonts w:hint="eastAsia"/>
        </w:rPr>
        <w:t>　　图表 户外旅游用品劣势</w:t>
      </w:r>
      <w:r>
        <w:rPr>
          <w:rFonts w:hint="eastAsia"/>
        </w:rPr>
        <w:br/>
      </w:r>
      <w:r>
        <w:rPr>
          <w:rFonts w:hint="eastAsia"/>
        </w:rPr>
        <w:t>　　图表 户外旅游用品机会</w:t>
      </w:r>
      <w:r>
        <w:rPr>
          <w:rFonts w:hint="eastAsia"/>
        </w:rPr>
        <w:br/>
      </w:r>
      <w:r>
        <w:rPr>
          <w:rFonts w:hint="eastAsia"/>
        </w:rPr>
        <w:t>　　图表 户外旅游用品威胁</w:t>
      </w:r>
      <w:r>
        <w:rPr>
          <w:rFonts w:hint="eastAsia"/>
        </w:rPr>
        <w:br/>
      </w:r>
      <w:r>
        <w:rPr>
          <w:rFonts w:hint="eastAsia"/>
        </w:rPr>
        <w:t>　　图表 2019-2024年中国户外旅游用品行业盈利能力分析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2019-2024年中国户外旅游用品行业运营能力分析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2019-2024年中国户外旅游用品行业偿债能力分析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2019-2024年中国户外旅游用品行业发展能力分析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2019-2024年中国户外旅游用品行业经营效益分析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**地区户外旅游用品市场规模及增长情况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**地区户外旅游用品行业市场需求情况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**地区户外旅游用品市场规模及增长情况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**地区户外旅游用品行业市场需求情况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**地区户外旅游用品市场规模及增长情况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**地区户外旅游用品行业市场需求情况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户外旅游用品品牌分析</w:t>
      </w:r>
      <w:r>
        <w:rPr>
          <w:rFonts w:hint="eastAsia"/>
        </w:rPr>
        <w:br/>
      </w:r>
      <w:r>
        <w:rPr>
          <w:rFonts w:hint="eastAsia"/>
        </w:rPr>
        <w:t>　　图表 户外旅游用品企业（一）概述</w:t>
      </w:r>
      <w:r>
        <w:rPr>
          <w:rFonts w:hint="eastAsia"/>
        </w:rPr>
        <w:br/>
      </w:r>
      <w:r>
        <w:rPr>
          <w:rFonts w:hint="eastAsia"/>
        </w:rPr>
        <w:t>　　图表 企业户外旅游用品业务分析</w:t>
      </w:r>
      <w:r>
        <w:rPr>
          <w:rFonts w:hint="eastAsia"/>
        </w:rPr>
        <w:br/>
      </w:r>
      <w:r>
        <w:rPr>
          <w:rFonts w:hint="eastAsia"/>
        </w:rPr>
        <w:t>　　图表 户外旅游用品企业（一）经营情况分析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户外旅游用品企业（一）盈利能力情况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户外旅游用品企业（一）偿债能力情况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户外旅游用品企业（一）运营能力情况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户外旅游用品企业（一）成长能力情况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户外旅游用品企业（二）简介</w:t>
      </w:r>
      <w:r>
        <w:rPr>
          <w:rFonts w:hint="eastAsia"/>
        </w:rPr>
        <w:br/>
      </w:r>
      <w:r>
        <w:rPr>
          <w:rFonts w:hint="eastAsia"/>
        </w:rPr>
        <w:t>　　图表 企业户外旅游用品业务</w:t>
      </w:r>
      <w:r>
        <w:rPr>
          <w:rFonts w:hint="eastAsia"/>
        </w:rPr>
        <w:br/>
      </w:r>
      <w:r>
        <w:rPr>
          <w:rFonts w:hint="eastAsia"/>
        </w:rPr>
        <w:t>　　图表 户外旅游用品企业（二）经营情况分析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户外旅游用品企业（二）盈利能力情况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户外旅游用品企业（二）偿债能力情况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户外旅游用品企业（二）运营能力情况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户外旅游用品企业（二）成长能力情况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户外旅游用品企业（三）概况</w:t>
      </w:r>
      <w:r>
        <w:rPr>
          <w:rFonts w:hint="eastAsia"/>
        </w:rPr>
        <w:br/>
      </w:r>
      <w:r>
        <w:rPr>
          <w:rFonts w:hint="eastAsia"/>
        </w:rPr>
        <w:t>　　图表 企业户外旅游用品业务情况</w:t>
      </w:r>
      <w:r>
        <w:rPr>
          <w:rFonts w:hint="eastAsia"/>
        </w:rPr>
        <w:br/>
      </w:r>
      <w:r>
        <w:rPr>
          <w:rFonts w:hint="eastAsia"/>
        </w:rPr>
        <w:t>　　图表 户外旅游用品企业（三）经营情况分析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户外旅游用品企业（三）盈利能力情况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户外旅游用品企业（三）偿债能力情况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户外旅游用品企业（三）运营能力情况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户外旅游用品企业（三）成长能力情况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户外旅游用品发展有利因素分析</w:t>
      </w:r>
      <w:r>
        <w:rPr>
          <w:rFonts w:hint="eastAsia"/>
        </w:rPr>
        <w:br/>
      </w:r>
      <w:r>
        <w:rPr>
          <w:rFonts w:hint="eastAsia"/>
        </w:rPr>
        <w:t>　　图表 户外旅游用品发展不利因素分析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进入户外旅游用品行业壁垒</w:t>
      </w:r>
      <w:r>
        <w:rPr>
          <w:rFonts w:hint="eastAsia"/>
        </w:rPr>
        <w:br/>
      </w:r>
      <w:r>
        <w:rPr>
          <w:rFonts w:hint="eastAsia"/>
        </w:rPr>
        <w:t>　　图表 2025-2031年中国户外旅游用品行业市场容量预测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2025-2031年中国户外旅游用品行业市场规模预测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2025-2031年中国户外旅游用品市场前景分析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2025-2031年中国户外旅游用品行业风险研究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2025-2031年中国户外旅游用品行业发展趋势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85f5bd41f41b2" w:history="1">
        <w:r>
          <w:rPr>
            <w:rStyle w:val="Hyperlink"/>
          </w:rPr>
          <w:t>2025-2031年中国户外旅游用品行业调研与前景趋势预测报告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85f5bd41f41b2" w:history="1">
        <w:r>
          <w:rPr>
            <w:rStyle w:val="Hyperlink"/>
          </w:rPr>
          <w:t>https://www.20087.com/8/58/HuWaiLvYouYongPinHangYeQianJingFenXi.html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装备大全、户外旅游用品专卖店、广州户外用品展会2023、户外旅游用品有限公司最新招聘信息、菏泽户外旅游俱乐部、户外旅游用品上市公司、最新的浙江义乌户外旅游用品、户外旅游用品有限公厂长招聘司厂、慈溪 户外旅游用品 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c48a8e5014ab1" w:history="1">
      <w:r>
        <w:rPr>
          <w:rStyle w:val="Hyperlink"/>
        </w:rPr>
        <w:t>2025-2031年中国户外旅游用品行业调研与前景趋势预测报告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HuWaiLvYouYongPinHangYeQianJingFenXi.html" TargetMode="External" Id="R52285f5bd41f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HuWaiLvYouYongPinHangYeQianJingFenXi.html" TargetMode="External" Id="R672c48a8e501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2025-06-24T04:17:20Z</dcterms:created>
  <dcterms:modified xsi:type="dcterms:W3CDTF">2025-06-24T05:17:20Z</dcterms:modified>
  <dc:subject>2025-2031年中国户外旅游用品行业调研与前景趋势预测报告</dc:subject>
  <dc:title>2025-2031年中国户外旅游用品行业调研与前景趋势预测报告</dc:title>
  <cp:keywords>2025-2031年中国户外旅游用品行业调研与前景趋势预测报告</cp:keywords>
  <dc:description>2025-2031年中国户外旅游用品行业调研与前景趋势预测报告</dc:description>
</cp:coreProperties>
</file>