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8754de0144b4" w:history="1">
              <w:r>
                <w:rPr>
                  <w:rStyle w:val="Hyperlink"/>
                </w:rPr>
                <w:t>中国旅游景区运营行业现状分析与发展趋势报告（2025-2031年）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8754de0144b4" w:history="1">
              <w:r>
                <w:rPr>
                  <w:rStyle w:val="Hyperlink"/>
                </w:rPr>
                <w:t>中国旅游景区运营行业现状分析与发展趋势报告（2025-2031年）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8754de0144b4" w:history="1">
                <w:r>
                  <w:rPr>
                    <w:rStyle w:val="Hyperlink"/>
                  </w:rPr>
                  <w:t>https://www.20087.com/8/28/LvYouJingQuYunYingFaZhanQuShi.html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运营近年来经历了从传统观光向体验式旅游的转变。随着消费者对文化沉浸和个性化体验的追求，旅游景区开始提供更丰富的互动活动、主题游和夜间经济项目，以吸引游客。同时，数字化技术的应用，如虚拟现实(VR)游览和智能导览系统，提升了游客体验和运营管理效率。然而，疫情的冲击和气候变化对旅游业构成了短期和长期的挑战。</w:t>
      </w:r>
      <w:r>
        <w:rPr>
          <w:rFonts w:hint="eastAsia"/>
        </w:rPr>
        <w:br/>
      </w:r>
      <w:r>
        <w:rPr>
          <w:rFonts w:hint="eastAsia"/>
        </w:rPr>
        <w:t>　　未来，旅游景区运营将更加注重可持续性和科技融合。通过实施绿色旅游计划，如碳中和项目和生态保护区建设，行业将致力于减少环境影响，同时提升旅游目的地的自然和文化遗产价值。同时，增强现实(AR)和物联网(IoT)技术将为游客提供更加沉浸式和个性化的体验，如历史重现和自然解说。此外，旅游景区将加强与当地社区的合作，通过社区参与和利益共享模式，促进地方经济和文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8754de0144b4" w:history="1">
        <w:r>
          <w:rPr>
            <w:rStyle w:val="Hyperlink"/>
          </w:rPr>
          <w:t>中国旅游景区运营行业现状分析与发展趋势报告（2025-2031年）</w:t>
        </w:r>
      </w:hyperlink>
      <w:r>
        <w:rPr>
          <w:rFonts w:hint="eastAsia"/>
        </w:rPr>
        <w:t>》基于详实数据，从市场规模、需求变化及价格动态等维度，全面解析了旅游景区运营行业的现状与发展趋势，并对旅游景区运营产业链各环节进行了系统性探讨。报告科学预测了旅游景区运营行业未来发展方向，重点分析了旅游景区运营技术现状及创新路径，同时聚焦旅游景区运营重点企业的经营表现，评估了市场竞争格局、品牌影响力及市场集中度。通过对细分市场的深入研究及SWOT分析，报告揭示了旅游景区运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旅游景区运营产业概述</w:t>
      </w:r>
      <w:r>
        <w:rPr>
          <w:rFonts w:hint="eastAsia"/>
        </w:rPr>
        <w:br/>
      </w:r>
      <w:r>
        <w:rPr>
          <w:rFonts w:hint="eastAsia"/>
        </w:rPr>
        <w:t>　　第一节 旅游景区运营定义</w:t>
      </w:r>
      <w:r>
        <w:rPr>
          <w:rFonts w:hint="eastAsia"/>
        </w:rPr>
        <w:br/>
      </w:r>
      <w:r>
        <w:rPr>
          <w:rFonts w:hint="eastAsia"/>
        </w:rPr>
        <w:t>　　第二节 旅游景区运营行业特点</w:t>
      </w:r>
      <w:r>
        <w:rPr>
          <w:rFonts w:hint="eastAsia"/>
        </w:rPr>
        <w:br/>
      </w:r>
      <w:r>
        <w:rPr>
          <w:rFonts w:hint="eastAsia"/>
        </w:rPr>
        <w:t>　　第三节 旅游景区运营产业链分析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2024-2025年中国旅游景区运营行业运行环境分析</w:t>
      </w:r>
      <w:r>
        <w:rPr>
          <w:rFonts w:hint="eastAsia"/>
        </w:rPr>
        <w:br/>
      </w:r>
      <w:r>
        <w:rPr>
          <w:rFonts w:hint="eastAsia"/>
        </w:rPr>
        <w:t>　　第一节 旅游景区运营运行经济环境分析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旅游景区运营产业政策环境分析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二、旅游景区运营行业主要法规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三、主要旅游景区运营产业政策</w:t>
      </w:r>
      <w:r>
        <w:rPr>
          <w:rFonts w:hint="eastAsia"/>
        </w:rPr>
        <w:br/>
      </w:r>
      <w:r>
        <w:rPr>
          <w:rFonts w:hint="eastAsia"/>
        </w:rPr>
        <w:t>　　第三节 旅游景区运营产业社会环境分析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2024-2025年旅游景区运营行业技术发展现状及趋势分析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国内外旅游景区运营行业技术差异与原因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全球主要国家旅游景区运营市场现状</w:t>
      </w:r>
      <w:r>
        <w:rPr>
          <w:rFonts w:hint="eastAsia"/>
        </w:rPr>
        <w:br/>
      </w:r>
      <w:r>
        <w:rPr>
          <w:rFonts w:hint="eastAsia"/>
        </w:rPr>
        <w:t>　　第三节 全球旅游景区运营行业发展趋势预测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中国旅游景区运营行业市场分析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2019-2024年中国旅游景区运营行业规模情况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一、旅游景区运营行业市场规模情况分析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二、旅游景区运营行业单位规模情况</w:t>
      </w:r>
      <w:r>
        <w:rPr>
          <w:rFonts w:hint="eastAsia"/>
        </w:rPr>
        <w:br/>
      </w:r>
      <w:r>
        <w:rPr>
          <w:rFonts w:hint="eastAsia"/>
        </w:rPr>
        <w:t>　　　　三、旅游景区运营行业人员规模情况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2024-2025年中国旅游景区运营行业热点动态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中国重点地区旅游景区运营行业市场调研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重点地区（五）旅游景区运营市场调研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国内旅游景区运营行业价格回顾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中国旅游景区运营行业客户调研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三、旅游景区运营品牌忠诚度调查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2025年旅游景区运营行业集中度分析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2024-2025年旅游景区运营行业竞争格局分析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三、我国旅游景区运营市场竞争趋势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旅游景区运营企业发展策略分析</w:t>
      </w:r>
      <w:r>
        <w:rPr>
          <w:rFonts w:hint="eastAsia"/>
        </w:rPr>
        <w:br/>
      </w:r>
      <w:r>
        <w:rPr>
          <w:rFonts w:hint="eastAsia"/>
        </w:rPr>
        <w:t>　　第一节 旅游景区运营市场策略分析</w:t>
      </w:r>
      <w:r>
        <w:rPr>
          <w:rFonts w:hint="eastAsia"/>
        </w:rPr>
        <w:br/>
      </w:r>
      <w:r>
        <w:rPr>
          <w:rFonts w:hint="eastAsia"/>
        </w:rPr>
        <w:t>　　　　一、旅游景区运营价格策略分析</w:t>
      </w:r>
      <w:r>
        <w:rPr>
          <w:rFonts w:hint="eastAsia"/>
        </w:rPr>
        <w:br/>
      </w:r>
      <w:r>
        <w:rPr>
          <w:rFonts w:hint="eastAsia"/>
        </w:rPr>
        <w:t>　　　　二、旅游景区运营渠道策略分析</w:t>
      </w:r>
      <w:r>
        <w:rPr>
          <w:rFonts w:hint="eastAsia"/>
        </w:rPr>
        <w:br/>
      </w:r>
      <w:r>
        <w:rPr>
          <w:rFonts w:hint="eastAsia"/>
        </w:rPr>
        <w:t>　　第二节 旅游景区运营销售策略分析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提高旅游景区运营企业竞争力的策略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一、提高中国旅游景区运营企业核心竞争力的对策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二、旅游景区运营企业提升竞争力的主要方向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三、影响旅游景区运营企业核心竞争力的因素及提升途径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四、提高旅游景区运营企业竞争力的策略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旅游景区运营行业投资风险与控制策略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旅游景区运营行业SWOT模型分析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二、旅游景区运营行业劣势分析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三、旅游景区运营行业机会分析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四、旅游景区运营行业风险分析</w:t>
      </w:r>
      <w:r>
        <w:rPr>
          <w:rFonts w:hint="eastAsia"/>
        </w:rPr>
        <w:br/>
      </w:r>
      <w:r>
        <w:rPr>
          <w:rFonts w:hint="eastAsia"/>
        </w:rPr>
        <w:t>　　第二节 旅游景区运营行业投资风险及控制策略分析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2025-2031年中国旅游景区运营行业投资潜力及发展趋势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2025-2031年旅游景区运营行业投资潜力分析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一、旅游景区运营行业重点可投资领域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二、旅游景区运营行业目标市场需求潜力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三、旅游景区运营行业投资潜力综合评判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2025-2031年中国旅游景区运营行业发展趋势分析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一、2025年旅游景区运营市场前景分析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二、2025年旅游景区运营发展趋势预测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三、2025-2031年我国旅游景区运营行业发展剖析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五、未来旅游景区运营行业发展变局剖析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旅游景区运营行业历程</w:t>
      </w:r>
      <w:r>
        <w:rPr>
          <w:rFonts w:hint="eastAsia"/>
        </w:rPr>
        <w:br/>
      </w:r>
      <w:r>
        <w:rPr>
          <w:rFonts w:hint="eastAsia"/>
        </w:rPr>
        <w:t>　　图表 旅游景区运营行业生命周期</w:t>
      </w:r>
      <w:r>
        <w:rPr>
          <w:rFonts w:hint="eastAsia"/>
        </w:rPr>
        <w:br/>
      </w:r>
      <w:r>
        <w:rPr>
          <w:rFonts w:hint="eastAsia"/>
        </w:rPr>
        <w:t>　　图表 旅游景区运营行业产业链分析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2019-2024年旅游景区运营行业市场容量统计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2025-2031年中国旅游景区运营行业发展趋势预测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8754de0144b4" w:history="1">
        <w:r>
          <w:rPr>
            <w:rStyle w:val="Hyperlink"/>
          </w:rPr>
          <w:t>中国旅游景区运营行业现状分析与发展趋势报告（2025-2031年）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8754de0144b4" w:history="1">
        <w:r>
          <w:rPr>
            <w:rStyle w:val="Hyperlink"/>
          </w:rPr>
          <w:t>https://www.20087.com/8/28/LvYouJingQuYunYingFaZhanQuShi.html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旅游攻略怎么做、旅游景区运营管理期末考试、景区存在的问题及解决措施、旅游景区运营管理的基本物质基础、中国最美的10大景点、旅游景区运营模式、河南免费的33个景点、旅游景区运营公司、旅游景区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9850620d45a1" w:history="1">
      <w:r>
        <w:rPr>
          <w:rStyle w:val="Hyperlink"/>
        </w:rPr>
        <w:t>中国旅游景区运营行业现状分析与发展趋势报告（2025-2031年）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vYouJingQuYunYingFaZhanQuShi.html" TargetMode="External" Id="R35a48754de01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vYouJingQuYunYingFaZhanQuShi.html" TargetMode="External" Id="R2de59850620d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2024-09-01T23:37:00Z</dcterms:created>
  <dcterms:modified xsi:type="dcterms:W3CDTF">2024-09-02T00:37:00Z</dcterms:modified>
  <dc:subject>中国旅游景区运营行业现状分析与发展趋势报告（2025-2031年）</dc:subject>
  <dc:title>中国旅游景区运营行业现状分析与发展趋势报告（2025-2031年）</dc:title>
  <cp:keywords>中国旅游景区运营行业现状分析与发展趋势报告（2025-2031年）</cp:keywords>
  <dc:description>中国旅游景区运营行业现状分析与发展趋势报告（2025-2031年）</dc:description>
</cp:coreProperties>
</file>