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5cac0ba4a4b23" w:history="1">
              <w:r>
                <w:rPr>
                  <w:rStyle w:val="Hyperlink"/>
                </w:rPr>
                <w:t>2025-2031年中国早教行业现状全面调研与发展趋势分析报告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5cac0ba4a4b23" w:history="1">
              <w:r>
                <w:rPr>
                  <w:rStyle w:val="Hyperlink"/>
                </w:rPr>
                <w:t>2025-2031年中国早教行业现状全面调研与发展趋势分析报告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5cac0ba4a4b23" w:history="1">
                <w:r>
                  <w:rPr>
                    <w:rStyle w:val="Hyperlink"/>
                  </w:rPr>
                  <w:t>https://www.20087.com/8/98/ZaoJiaoXianZhuangYuFaZhanQuShi.html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即早期教育，是指对婴幼儿进行的启蒙教育，旨在促进儿童的认知、情感、社会和身体发展。近年来，随着家长对孩子早期教育重视程度的提高，早教市场呈现多元化发展趋势。从亲子课程、音乐美术启蒙到STEM（科学、技术、工程和数学）教育，早教内容和形式不断创新。同时，数字化技术的应用，如在线早教平台和教育APP，使得早教服务更加便捷，满足了忙碌家庭的需求。</w:t>
      </w:r>
      <w:r>
        <w:rPr>
          <w:rFonts w:hint="eastAsia"/>
        </w:rPr>
        <w:br/>
      </w:r>
      <w:r>
        <w:rPr>
          <w:rFonts w:hint="eastAsia"/>
        </w:rPr>
        <w:t>　　未来，早教将更加注重个性化和家庭参与。一方面，通过大数据和人工智能技术，早教机构将能够提供更加个性化和适龄的学习内容，满足每个孩子的兴趣和能力。另一方面，早教将强调家庭在孩子成长中的角色，通过家长教育、亲子活动和家庭作业，促进家庭内部的互动和沟通，形成良好的家庭学习氛围。此外，早教将更加关注儿童的情感和社会技能培养，通过游戏、故事和角色扮演等方式，培养孩子的同理心、合作能力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5cac0ba4a4b23" w:history="1">
        <w:r>
          <w:rPr>
            <w:rStyle w:val="Hyperlink"/>
          </w:rPr>
          <w:t>2025-2031年中国早教行业现状全面调研与发展趋势分析报告</w:t>
        </w:r>
      </w:hyperlink>
      <w:r>
        <w:rPr>
          <w:rFonts w:hint="eastAsia"/>
        </w:rPr>
        <w:t>》从市场规模、需求变化及价格动态等维度，系统解析了早教行业的现状与发展趋势。报告深入分析了早教产业链各环节，科学预测了市场前景与技术发展方向，同时聚焦早教细分市场特点及重点企业的经营表现，揭示了早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世界早教所属行业发展情况分析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世界早教行业分析</w:t>
      </w:r>
      <w:r>
        <w:rPr>
          <w:rFonts w:hint="eastAsia"/>
        </w:rPr>
        <w:br/>
      </w:r>
      <w:r>
        <w:rPr>
          <w:rFonts w:hint="eastAsia"/>
        </w:rPr>
        <w:t>　　　　一、世界早教行业特点</w:t>
      </w:r>
      <w:r>
        <w:rPr>
          <w:rFonts w:hint="eastAsia"/>
        </w:rPr>
        <w:br/>
      </w:r>
      <w:r>
        <w:rPr>
          <w:rFonts w:hint="eastAsia"/>
        </w:rPr>
        <w:t>　　　　二、世界早教产能状况</w:t>
      </w:r>
      <w:r>
        <w:rPr>
          <w:rFonts w:hint="eastAsia"/>
        </w:rPr>
        <w:br/>
      </w:r>
      <w:r>
        <w:rPr>
          <w:rFonts w:hint="eastAsia"/>
        </w:rPr>
        <w:t>　　　　三、世界早教行业动态</w:t>
      </w:r>
      <w:r>
        <w:rPr>
          <w:rFonts w:hint="eastAsia"/>
        </w:rPr>
        <w:br/>
      </w:r>
      <w:r>
        <w:rPr>
          <w:rFonts w:hint="eastAsia"/>
        </w:rPr>
        <w:t>　　第二节 世界早教市场分析</w:t>
      </w:r>
      <w:r>
        <w:rPr>
          <w:rFonts w:hint="eastAsia"/>
        </w:rPr>
        <w:br/>
      </w:r>
      <w:r>
        <w:rPr>
          <w:rFonts w:hint="eastAsia"/>
        </w:rPr>
        <w:t>　　　　一、世界早教生产分布</w:t>
      </w:r>
      <w:r>
        <w:rPr>
          <w:rFonts w:hint="eastAsia"/>
        </w:rPr>
        <w:br/>
      </w:r>
      <w:r>
        <w:rPr>
          <w:rFonts w:hint="eastAsia"/>
        </w:rPr>
        <w:t>　　　　二、世界早教消费情况</w:t>
      </w:r>
      <w:r>
        <w:rPr>
          <w:rFonts w:hint="eastAsia"/>
        </w:rPr>
        <w:br/>
      </w:r>
      <w:r>
        <w:rPr>
          <w:rFonts w:hint="eastAsia"/>
        </w:rPr>
        <w:t>　　　　三、世界早教消费结构</w:t>
      </w:r>
      <w:r>
        <w:rPr>
          <w:rFonts w:hint="eastAsia"/>
        </w:rPr>
        <w:br/>
      </w:r>
      <w:r>
        <w:rPr>
          <w:rFonts w:hint="eastAsia"/>
        </w:rPr>
        <w:t>　　　　四、世界早教价格分析</w:t>
      </w:r>
      <w:r>
        <w:rPr>
          <w:rFonts w:hint="eastAsia"/>
        </w:rPr>
        <w:br/>
      </w:r>
      <w:r>
        <w:rPr>
          <w:rFonts w:hint="eastAsia"/>
        </w:rPr>
        <w:t>　　第三节 2025年中外早教市场对比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中国早教所属行业供给情况分析及趋势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2024-2025年中国早教行业市场供给分析</w:t>
      </w:r>
      <w:r>
        <w:rPr>
          <w:rFonts w:hint="eastAsia"/>
        </w:rPr>
        <w:br/>
      </w:r>
      <w:r>
        <w:rPr>
          <w:rFonts w:hint="eastAsia"/>
        </w:rPr>
        <w:t>　　　　一、早教整体供给情况分析</w:t>
      </w:r>
      <w:r>
        <w:rPr>
          <w:rFonts w:hint="eastAsia"/>
        </w:rPr>
        <w:br/>
      </w:r>
      <w:r>
        <w:rPr>
          <w:rFonts w:hint="eastAsia"/>
        </w:rPr>
        <w:t>　　　　二、早教重点区域供给分析</w:t>
      </w:r>
      <w:r>
        <w:rPr>
          <w:rFonts w:hint="eastAsia"/>
        </w:rPr>
        <w:br/>
      </w:r>
      <w:r>
        <w:rPr>
          <w:rFonts w:hint="eastAsia"/>
        </w:rPr>
        <w:t>　　第二节 早教行业供给关系因素分析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2025-2031年中国早教行业市场供给趋势</w:t>
      </w:r>
      <w:r>
        <w:rPr>
          <w:rFonts w:hint="eastAsia"/>
        </w:rPr>
        <w:br/>
      </w:r>
      <w:r>
        <w:rPr>
          <w:rFonts w:hint="eastAsia"/>
        </w:rPr>
        <w:t>　　　　一、早教整体供给情况趋势分析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二、早教重点区域供给趋势分析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三、影响未来早教供给的因素分析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信息社会下早教所属行业宏观经济环境分析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2025年中国早教所属行业发展概况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2025年中国早教行业发展态势分析</w:t>
      </w:r>
      <w:r>
        <w:rPr>
          <w:rFonts w:hint="eastAsia"/>
        </w:rPr>
        <w:br/>
      </w:r>
      <w:r>
        <w:rPr>
          <w:rFonts w:hint="eastAsia"/>
        </w:rPr>
        <w:t>　　化妆品通过添加不同的功能性成分，可从不同角度达到美白的目的。</w:t>
      </w:r>
      <w:r>
        <w:rPr>
          <w:rFonts w:hint="eastAsia"/>
        </w:rPr>
        <w:br/>
      </w:r>
      <w:r>
        <w:rPr>
          <w:rFonts w:hint="eastAsia"/>
        </w:rPr>
        <w:t>　　第二节 2025年中国早教行业发展特点分析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2025年中国早教行业市场供需分析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2025年中国早教所属行业整体运行状况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2025年早教行业盈利能力分析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2025年早教行业偿债能力分析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2025年早教行业营运能力分析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2024-2025年中国早教所属行业进出口市场分析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2024-2025年早教所属行业进出口特点分析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2024-2025年早教所属行业进出口量分析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2025-2031年早教所属行业进出口市场预测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2025年中国早教所属行业竞争情况分析</w:t>
      </w:r>
      <w:r>
        <w:rPr>
          <w:rFonts w:hint="eastAsia"/>
        </w:rPr>
        <w:br/>
      </w:r>
      <w:r>
        <w:rPr>
          <w:rFonts w:hint="eastAsia"/>
        </w:rPr>
        <w:t>　　第一节 中国早教所属行业经济指标分析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中国早教行业竞争结构分析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2025-2031年中国早教行业市场竞争策略展望分析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一、早教行业市场竞争趋势分析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二、早教行业市场竞争格局展望分析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三、早教行业市场竞争策略分析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2025-2031年美白化妆所属行业投资价值及行业发展预测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2025-2031年早教行业成长性分析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2025-2031年早教行业经营能力分析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2025-2031年早教行业盈利能力分析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2025-2031年早教行业偿债能力分析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2025-2031年我国早教行业产值预测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2025-2031年我国早教行业销售收入预测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2025-2031年我国早教行业总资产预测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2020-2025年中国早教行业产业重点区域运行分析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2020-2025年华东地区早教产业运行情况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2020-2025年华南地区早教产业运行情况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2020-2025年华中地区早教产业运行情况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2020-2025年华北地区早教产业运行情况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2020-2025年西北地区早教产业运行情况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2020-2025年西南地区早教产业运行情况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2020-2025年东北地区早教产业运行情况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2025年中国早教行业重点企业竞争力分析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伊丽莎白雅顿（上海）化妆品贸易有限公司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高丝化妆品销售（中国）有限公司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爱茉莉太平洋贸易有限公司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皮尔法伯（上海）医疗科技有限公司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乐金生活健康贸易（上海）有限公司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娇韵诗化妆品（上海）有限公司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2025-2031年中国早教行业消费市场分析</w:t>
      </w:r>
      <w:r>
        <w:rPr>
          <w:rFonts w:hint="eastAsia"/>
        </w:rPr>
        <w:br/>
      </w:r>
      <w:r>
        <w:rPr>
          <w:rFonts w:hint="eastAsia"/>
        </w:rPr>
        <w:t>　　第一节 早教市场消费需求分析</w:t>
      </w:r>
      <w:r>
        <w:rPr>
          <w:rFonts w:hint="eastAsia"/>
        </w:rPr>
        <w:br/>
      </w:r>
      <w:r>
        <w:rPr>
          <w:rFonts w:hint="eastAsia"/>
        </w:rPr>
        <w:t>　　　　一、早教市场的消费需求变化</w:t>
      </w:r>
      <w:r>
        <w:rPr>
          <w:rFonts w:hint="eastAsia"/>
        </w:rPr>
        <w:br/>
      </w:r>
      <w:r>
        <w:rPr>
          <w:rFonts w:hint="eastAsia"/>
        </w:rPr>
        <w:t>　　　　二、早教行业的需求情况分析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三、2025年早教品牌市场消费需求分析</w:t>
      </w:r>
      <w:r>
        <w:rPr>
          <w:rFonts w:hint="eastAsia"/>
        </w:rPr>
        <w:br/>
      </w:r>
      <w:r>
        <w:rPr>
          <w:rFonts w:hint="eastAsia"/>
        </w:rPr>
        <w:t>　　第二节 早教消费市场状况分析</w:t>
      </w:r>
      <w:r>
        <w:rPr>
          <w:rFonts w:hint="eastAsia"/>
        </w:rPr>
        <w:br/>
      </w:r>
      <w:r>
        <w:rPr>
          <w:rFonts w:hint="eastAsia"/>
        </w:rPr>
        <w:t>　　　　一、早教行业消费特点</w:t>
      </w:r>
      <w:r>
        <w:rPr>
          <w:rFonts w:hint="eastAsia"/>
        </w:rPr>
        <w:br/>
      </w:r>
      <w:r>
        <w:rPr>
          <w:rFonts w:hint="eastAsia"/>
        </w:rPr>
        <w:t>　　　　二、早教行业消费分析</w:t>
      </w:r>
      <w:r>
        <w:rPr>
          <w:rFonts w:hint="eastAsia"/>
        </w:rPr>
        <w:br/>
      </w:r>
      <w:r>
        <w:rPr>
          <w:rFonts w:hint="eastAsia"/>
        </w:rPr>
        <w:t>　　　　三、早教行业消费结构分析</w:t>
      </w:r>
      <w:r>
        <w:rPr>
          <w:rFonts w:hint="eastAsia"/>
        </w:rPr>
        <w:br/>
      </w:r>
      <w:r>
        <w:rPr>
          <w:rFonts w:hint="eastAsia"/>
        </w:rPr>
        <w:t>　　　　四、早教行业消费的市场变化</w:t>
      </w:r>
      <w:r>
        <w:rPr>
          <w:rFonts w:hint="eastAsia"/>
        </w:rPr>
        <w:br/>
      </w:r>
      <w:r>
        <w:rPr>
          <w:rFonts w:hint="eastAsia"/>
        </w:rPr>
        <w:t>　　　　五、早教市场的消费方向</w:t>
      </w:r>
      <w:r>
        <w:rPr>
          <w:rFonts w:hint="eastAsia"/>
        </w:rPr>
        <w:br/>
      </w:r>
      <w:r>
        <w:rPr>
          <w:rFonts w:hint="eastAsia"/>
        </w:rPr>
        <w:t>　　第三节 早教行业产品的品牌市场调查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五、早教行业品牌忠诚度调查</w:t>
      </w:r>
      <w:r>
        <w:rPr>
          <w:rFonts w:hint="eastAsia"/>
        </w:rPr>
        <w:br/>
      </w:r>
      <w:r>
        <w:rPr>
          <w:rFonts w:hint="eastAsia"/>
        </w:rPr>
        <w:t>　　　　六、早教行业品牌市场占有率调查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中国早教行业投资策略分析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2024-2025年中国早教行业投资环境分析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2024-2025年中国早教行业投资收益分析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2024-2025年中国早教行业产品投资方向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2025-2031年中国早教行业投资收益预测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二、2025-2031年中国早教行业工业总产值预测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三、2025-2031年中国早教所属行业销售收入预测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四、2025-2031年中国早教行业利润总额预测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五、2025-2031年中国早教行业总资产预测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中国早教行业投资风险分析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中国早教行业内部风险分析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中国早教行业外部风险分析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早教行业发展趋势与投资战略研究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早教市场发展潜力分析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早教行业发展趋势分析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早教行业发展战略研究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2025-2031年早教行业市场策略分析</w:t>
      </w:r>
      <w:r>
        <w:rPr>
          <w:rFonts w:hint="eastAsia"/>
        </w:rPr>
        <w:br/>
      </w:r>
      <w:r>
        <w:rPr>
          <w:rFonts w:hint="eastAsia"/>
        </w:rPr>
        <w:t>　　第一节 早教行业营销策略分析及建议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一、早教行业营销模式</w:t>
      </w:r>
      <w:r>
        <w:rPr>
          <w:rFonts w:hint="eastAsia"/>
        </w:rPr>
        <w:br/>
      </w:r>
      <w:r>
        <w:rPr>
          <w:rFonts w:hint="eastAsia"/>
        </w:rPr>
        <w:t>　　　　二、早教行业营销策略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早教行业企业经营发展分析及建议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一、早教行业经营模式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中~智林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早教行业生命周期</w:t>
      </w:r>
      <w:r>
        <w:rPr>
          <w:rFonts w:hint="eastAsia"/>
        </w:rPr>
        <w:br/>
      </w:r>
      <w:r>
        <w:rPr>
          <w:rFonts w:hint="eastAsia"/>
        </w:rPr>
        <w:t>　　图表 早教行业产业链结构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2020-2025年全球早教行业市场规模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2020-2025年中国早教行业市场规模</w:t>
      </w:r>
      <w:r>
        <w:rPr>
          <w:rFonts w:hint="eastAsia"/>
        </w:rPr>
        <w:br/>
      </w:r>
      <w:r>
        <w:rPr>
          <w:rFonts w:hint="eastAsia"/>
        </w:rPr>
        <w:t>　　图表 2020-2025年早教行业重要数据指标比较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2020-2025年中国早教市场占全球份额比较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2020-2025年早教行业竞争力分析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2020-2025年早教行业产能分析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2020-2025年早教行业需求分析</w:t>
      </w:r>
      <w:r>
        <w:rPr>
          <w:rFonts w:hint="eastAsia"/>
        </w:rPr>
        <w:br/>
      </w:r>
      <w:r>
        <w:rPr>
          <w:rFonts w:hint="eastAsia"/>
        </w:rPr>
        <w:t>　　图表 2020-2025年早教行业集中度</w:t>
      </w:r>
      <w:r>
        <w:rPr>
          <w:rFonts w:hint="eastAsia"/>
        </w:rPr>
        <w:br/>
      </w:r>
      <w:r>
        <w:rPr>
          <w:rFonts w:hint="eastAsia"/>
        </w:rPr>
        <w:t>　　图表 2025-2031年早教行业市场规模预测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2025-2031年早教行业营业收入预测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2025-2031年中国早教行业供给预测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2025-2031年中国早教行业需求预测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2025-2031年中国早教行业供需平衡预测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5cac0ba4a4b23" w:history="1">
        <w:r>
          <w:rPr>
            <w:rStyle w:val="Hyperlink"/>
          </w:rPr>
          <w:t>2025-2031年中国早教行业现状全面调研与发展趋势分析报告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5cac0ba4a4b23" w:history="1">
        <w:r>
          <w:rPr>
            <w:rStyle w:val="Hyperlink"/>
          </w:rPr>
          <w:t>https://www.20087.com/8/98/ZaoJiaoXianZhuangYuFaZhanQuShi.html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de37cc81f4d9b" w:history="1">
      <w:r>
        <w:rPr>
          <w:rStyle w:val="Hyperlink"/>
        </w:rPr>
        <w:t>2025-2031年中国早教行业现状全面调研与发展趋势分析报告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aoJiaoXianZhuangYuFaZhanQuShi.html" TargetMode="External" Id="R3725cac0ba4a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aoJiaoXianZhuangYuFaZhanQuShi.html" TargetMode="External" Id="R0cbde37cc81f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2025-05-02T23:43:00Z</dcterms:created>
  <dcterms:modified xsi:type="dcterms:W3CDTF">2025-05-03T00:43:00Z</dcterms:modified>
  <dc:subject>2025-2031年中国早教行业现状全面调研与发展趋势分析报告</dc:subject>
  <dc:title>2025-2031年中国早教行业现状全面调研与发展趋势分析报告</dc:title>
  <cp:keywords>2025-2031年中国早教行业现状全面调研与发展趋势分析报告</cp:keywords>
  <dc:description>2025-2031年中国早教行业现状全面调研与发展趋势分析报告</dc:description>
</cp:coreProperties>
</file>