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3e279b0e047c9" w:history="1">
              <w:r>
                <w:rPr>
                  <w:rStyle w:val="Hyperlink"/>
                </w:rPr>
                <w:t>中国矿山生态修复行业发展调研与市场前景预测报告（2025-2031年）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3e279b0e047c9" w:history="1">
              <w:r>
                <w:rPr>
                  <w:rStyle w:val="Hyperlink"/>
                </w:rPr>
                <w:t>中国矿山生态修复行业发展调研与市场前景预测报告（2025-2031年）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3e279b0e047c9" w:history="1">
                <w:r>
                  <w:rPr>
                    <w:rStyle w:val="Hyperlink"/>
                  </w:rPr>
                  <w:t>https://www.20087.com/8/88/KuangShanShengTaiXiuFuShiChangDiaoChaBaoGao.html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生态修复是对采矿活动造成的环境破坏进行治理和恢复的过程，旨在恢复土地的生态功能和景观。近年来，随着全球对环境保护和可持续发展的重视，矿山生态修复技术不断进步，包括土壤重构、植被恢复和水体净化等。同时，生态修复与矿山资源综合利用相结合，如开发为公园、旅游景点或光伏发电基地，实现了经济效益和环境效益的双赢。</w:t>
      </w:r>
      <w:r>
        <w:rPr>
          <w:rFonts w:hint="eastAsia"/>
        </w:rPr>
        <w:br/>
      </w:r>
      <w:r>
        <w:rPr>
          <w:rFonts w:hint="eastAsia"/>
        </w:rPr>
        <w:t>　　未来，矿山生态修复将更加注重科技支撑和生态多样性。生物工程技术，如微生物修复和植物修复，将提高修复效率和生态恢复质量。同时，生态修复项目将强调重建生态系统的多样性和稳定性，保护和恢复本土物种，构建健康稳定的生态系统。此外，数字化和遥感技术的应用将实现对修复效果的长期监测和评估，确保生态修复的持续性和有效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矿山生态修复行业发展综述</w:t>
      </w:r>
      <w:r>
        <w:rPr>
          <w:rFonts w:hint="eastAsia"/>
        </w:rPr>
        <w:br/>
      </w:r>
      <w:r>
        <w:rPr>
          <w:rFonts w:hint="eastAsia"/>
        </w:rPr>
        <w:t>　　第一节 矿山生态修复的概念</w:t>
      </w:r>
      <w:r>
        <w:rPr>
          <w:rFonts w:hint="eastAsia"/>
        </w:rPr>
        <w:br/>
      </w:r>
      <w:r>
        <w:rPr>
          <w:rFonts w:hint="eastAsia"/>
        </w:rPr>
        <w:t>　　　　一、生态修复的定义</w:t>
      </w:r>
      <w:r>
        <w:rPr>
          <w:rFonts w:hint="eastAsia"/>
        </w:rPr>
        <w:br/>
      </w:r>
      <w:r>
        <w:rPr>
          <w:rFonts w:hint="eastAsia"/>
        </w:rPr>
        <w:t>　　　　二、矿山生态修复定义及方法</w:t>
      </w:r>
      <w:r>
        <w:rPr>
          <w:rFonts w:hint="eastAsia"/>
        </w:rPr>
        <w:br/>
      </w:r>
      <w:r>
        <w:rPr>
          <w:rFonts w:hint="eastAsia"/>
        </w:rPr>
        <w:t>　　　　三、报告范围界定</w:t>
      </w:r>
      <w:r>
        <w:rPr>
          <w:rFonts w:hint="eastAsia"/>
        </w:rPr>
        <w:br/>
      </w:r>
      <w:r>
        <w:rPr>
          <w:rFonts w:hint="eastAsia"/>
        </w:rPr>
        <w:t>　　第二节 中国矿山开采及生态问题</w:t>
      </w:r>
      <w:r>
        <w:rPr>
          <w:rFonts w:hint="eastAsia"/>
        </w:rPr>
        <w:br/>
      </w:r>
      <w:r>
        <w:rPr>
          <w:rFonts w:hint="eastAsia"/>
        </w:rPr>
        <w:t>　　　　一、矿藏资源总量及分布</w:t>
      </w:r>
      <w:r>
        <w:rPr>
          <w:rFonts w:hint="eastAsia"/>
        </w:rPr>
        <w:br/>
      </w:r>
      <w:r>
        <w:rPr>
          <w:rFonts w:hint="eastAsia"/>
        </w:rPr>
        <w:t>　　　　　　1、煤矿资源总量及分布</w:t>
      </w:r>
      <w:r>
        <w:rPr>
          <w:rFonts w:hint="eastAsia"/>
        </w:rPr>
        <w:br/>
      </w:r>
      <w:r>
        <w:rPr>
          <w:rFonts w:hint="eastAsia"/>
        </w:rPr>
        <w:t>　　　　　　2、金属矿藏资源总量及分布</w:t>
      </w:r>
      <w:r>
        <w:rPr>
          <w:rFonts w:hint="eastAsia"/>
        </w:rPr>
        <w:br/>
      </w:r>
      <w:r>
        <w:rPr>
          <w:rFonts w:hint="eastAsia"/>
        </w:rPr>
        <w:t>　　　　　　3、石油天然气资源总量及分布</w:t>
      </w:r>
      <w:r>
        <w:rPr>
          <w:rFonts w:hint="eastAsia"/>
        </w:rPr>
        <w:br/>
      </w:r>
      <w:r>
        <w:rPr>
          <w:rFonts w:hint="eastAsia"/>
        </w:rPr>
        <w:t>　　　　　　4、非金属矿资源总量及分布</w:t>
      </w:r>
      <w:r>
        <w:rPr>
          <w:rFonts w:hint="eastAsia"/>
        </w:rPr>
        <w:br/>
      </w:r>
      <w:r>
        <w:rPr>
          <w:rFonts w:hint="eastAsia"/>
        </w:rPr>
        <w:t>　　　　二、矿山开采现状及规划</w:t>
      </w:r>
      <w:r>
        <w:rPr>
          <w:rFonts w:hint="eastAsia"/>
        </w:rPr>
        <w:br/>
      </w:r>
      <w:r>
        <w:rPr>
          <w:rFonts w:hint="eastAsia"/>
        </w:rPr>
        <w:t>　　　　　　1、煤矿资源开采现状及规划</w:t>
      </w:r>
      <w:r>
        <w:rPr>
          <w:rFonts w:hint="eastAsia"/>
        </w:rPr>
        <w:br/>
      </w:r>
      <w:r>
        <w:rPr>
          <w:rFonts w:hint="eastAsia"/>
        </w:rPr>
        <w:t>　　　　　　2、金属矿山开采现状及规划</w:t>
      </w:r>
      <w:r>
        <w:rPr>
          <w:rFonts w:hint="eastAsia"/>
        </w:rPr>
        <w:br/>
      </w:r>
      <w:r>
        <w:rPr>
          <w:rFonts w:hint="eastAsia"/>
        </w:rPr>
        <w:t>　　　　　　3、石油天然气开采现状及规划</w:t>
      </w:r>
      <w:r>
        <w:rPr>
          <w:rFonts w:hint="eastAsia"/>
        </w:rPr>
        <w:br/>
      </w:r>
      <w:r>
        <w:rPr>
          <w:rFonts w:hint="eastAsia"/>
        </w:rPr>
        <w:t>　　　　　　4、非金属矿开采现状及规划</w:t>
      </w:r>
      <w:r>
        <w:rPr>
          <w:rFonts w:hint="eastAsia"/>
        </w:rPr>
        <w:br/>
      </w:r>
      <w:r>
        <w:rPr>
          <w:rFonts w:hint="eastAsia"/>
        </w:rPr>
        <w:t>　　　　三、矿山开采对生态环境的影响</w:t>
      </w:r>
      <w:r>
        <w:rPr>
          <w:rFonts w:hint="eastAsia"/>
        </w:rPr>
        <w:br/>
      </w:r>
      <w:r>
        <w:rPr>
          <w:rFonts w:hint="eastAsia"/>
        </w:rPr>
        <w:t>　　　　　　1、对土地资源的影响</w:t>
      </w:r>
      <w:r>
        <w:rPr>
          <w:rFonts w:hint="eastAsia"/>
        </w:rPr>
        <w:br/>
      </w:r>
      <w:r>
        <w:rPr>
          <w:rFonts w:hint="eastAsia"/>
        </w:rPr>
        <w:t>　　　　　　2、对水资源的影响</w:t>
      </w:r>
      <w:r>
        <w:rPr>
          <w:rFonts w:hint="eastAsia"/>
        </w:rPr>
        <w:br/>
      </w:r>
      <w:r>
        <w:rPr>
          <w:rFonts w:hint="eastAsia"/>
        </w:rPr>
        <w:t>　　　　　　3、对大气的影响</w:t>
      </w:r>
      <w:r>
        <w:rPr>
          <w:rFonts w:hint="eastAsia"/>
        </w:rPr>
        <w:br/>
      </w:r>
      <w:r>
        <w:rPr>
          <w:rFonts w:hint="eastAsia"/>
        </w:rPr>
        <w:t>　　　　　　4、对生物多样性的影响</w:t>
      </w:r>
      <w:r>
        <w:rPr>
          <w:rFonts w:hint="eastAsia"/>
        </w:rPr>
        <w:br/>
      </w:r>
      <w:r>
        <w:rPr>
          <w:rFonts w:hint="eastAsia"/>
        </w:rPr>
        <w:t>　　第三节 矿山废弃地的特点及影响</w:t>
      </w:r>
      <w:r>
        <w:rPr>
          <w:rFonts w:hint="eastAsia"/>
        </w:rPr>
        <w:br/>
      </w:r>
      <w:r>
        <w:rPr>
          <w:rFonts w:hint="eastAsia"/>
        </w:rPr>
        <w:t>　　　　一、矿山废弃地特点</w:t>
      </w:r>
      <w:r>
        <w:rPr>
          <w:rFonts w:hint="eastAsia"/>
        </w:rPr>
        <w:br/>
      </w:r>
      <w:r>
        <w:rPr>
          <w:rFonts w:hint="eastAsia"/>
        </w:rPr>
        <w:t>　　　　二、矿山废弃地影响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矿山生态修复补偿机制的应用分析</w:t>
      </w:r>
      <w:r>
        <w:rPr>
          <w:rFonts w:hint="eastAsia"/>
        </w:rPr>
        <w:br/>
      </w:r>
      <w:r>
        <w:rPr>
          <w:rFonts w:hint="eastAsia"/>
        </w:rPr>
        <w:t>　　第一节 中国矿山生态修复补偿问题的研究</w:t>
      </w:r>
      <w:r>
        <w:rPr>
          <w:rFonts w:hint="eastAsia"/>
        </w:rPr>
        <w:br/>
      </w:r>
      <w:r>
        <w:rPr>
          <w:rFonts w:hint="eastAsia"/>
        </w:rPr>
        <w:t>　　　　一、中国矿山生态修复补偿问题的社会背景</w:t>
      </w:r>
      <w:r>
        <w:rPr>
          <w:rFonts w:hint="eastAsia"/>
        </w:rPr>
        <w:br/>
      </w:r>
      <w:r>
        <w:rPr>
          <w:rFonts w:hint="eastAsia"/>
        </w:rPr>
        <w:t>　　　　二、中国矿山生态修复补偿问题的研究意义</w:t>
      </w:r>
      <w:r>
        <w:rPr>
          <w:rFonts w:hint="eastAsia"/>
        </w:rPr>
        <w:br/>
      </w:r>
      <w:r>
        <w:rPr>
          <w:rFonts w:hint="eastAsia"/>
        </w:rPr>
        <w:t>　　第二节 国外矿山生态修复补偿理论的应用及制度</w:t>
      </w:r>
      <w:r>
        <w:rPr>
          <w:rFonts w:hint="eastAsia"/>
        </w:rPr>
        <w:br/>
      </w:r>
      <w:r>
        <w:rPr>
          <w:rFonts w:hint="eastAsia"/>
        </w:rPr>
        <w:t>　　　　一、国外矿山生态修复补偿理论的应用</w:t>
      </w:r>
      <w:r>
        <w:rPr>
          <w:rFonts w:hint="eastAsia"/>
        </w:rPr>
        <w:br/>
      </w:r>
      <w:r>
        <w:rPr>
          <w:rFonts w:hint="eastAsia"/>
        </w:rPr>
        <w:t>　　　　二、国外实行矿山生态修复补偿机制的主要制度</w:t>
      </w:r>
      <w:r>
        <w:rPr>
          <w:rFonts w:hint="eastAsia"/>
        </w:rPr>
        <w:br/>
      </w:r>
      <w:r>
        <w:rPr>
          <w:rFonts w:hint="eastAsia"/>
        </w:rPr>
        <w:t>　　　　　　1、环境影响评价制度</w:t>
      </w:r>
      <w:r>
        <w:rPr>
          <w:rFonts w:hint="eastAsia"/>
        </w:rPr>
        <w:br/>
      </w:r>
      <w:r>
        <w:rPr>
          <w:rFonts w:hint="eastAsia"/>
        </w:rPr>
        <w:t>　　　　　　2、环境许可制度</w:t>
      </w:r>
      <w:r>
        <w:rPr>
          <w:rFonts w:hint="eastAsia"/>
        </w:rPr>
        <w:br/>
      </w:r>
      <w:r>
        <w:rPr>
          <w:rFonts w:hint="eastAsia"/>
        </w:rPr>
        <w:t>　　　　　　3、矿山闭坑计划</w:t>
      </w:r>
      <w:r>
        <w:rPr>
          <w:rFonts w:hint="eastAsia"/>
        </w:rPr>
        <w:br/>
      </w:r>
      <w:r>
        <w:rPr>
          <w:rFonts w:hint="eastAsia"/>
        </w:rPr>
        <w:t>　　　　　　4、矿山环境监督检查制度</w:t>
      </w:r>
      <w:r>
        <w:rPr>
          <w:rFonts w:hint="eastAsia"/>
        </w:rPr>
        <w:br/>
      </w:r>
      <w:r>
        <w:rPr>
          <w:rFonts w:hint="eastAsia"/>
        </w:rPr>
        <w:t>　　　　　　5、环境恢复保证金制度</w:t>
      </w:r>
      <w:r>
        <w:rPr>
          <w:rFonts w:hint="eastAsia"/>
        </w:rPr>
        <w:br/>
      </w:r>
      <w:r>
        <w:rPr>
          <w:rFonts w:hint="eastAsia"/>
        </w:rPr>
        <w:t>　　　　　　6、排污权交易制度</w:t>
      </w:r>
      <w:r>
        <w:rPr>
          <w:rFonts w:hint="eastAsia"/>
        </w:rPr>
        <w:br/>
      </w:r>
      <w:r>
        <w:rPr>
          <w:rFonts w:hint="eastAsia"/>
        </w:rPr>
        <w:t>　　第三节 中国矿山生态修复补偿机制的理论研究及实践</w:t>
      </w:r>
      <w:r>
        <w:rPr>
          <w:rFonts w:hint="eastAsia"/>
        </w:rPr>
        <w:br/>
      </w:r>
      <w:r>
        <w:rPr>
          <w:rFonts w:hint="eastAsia"/>
        </w:rPr>
        <w:t>　　　　一、中国矿山生态修复补偿机制的理论研究</w:t>
      </w:r>
      <w:r>
        <w:rPr>
          <w:rFonts w:hint="eastAsia"/>
        </w:rPr>
        <w:br/>
      </w:r>
      <w:r>
        <w:rPr>
          <w:rFonts w:hint="eastAsia"/>
        </w:rPr>
        <w:t>　　　　二、中国矿山生态修复补偿机制的应用实践</w:t>
      </w:r>
      <w:r>
        <w:rPr>
          <w:rFonts w:hint="eastAsia"/>
        </w:rPr>
        <w:br/>
      </w:r>
      <w:r>
        <w:rPr>
          <w:rFonts w:hint="eastAsia"/>
        </w:rPr>
        <w:t>　　　　　　1、国家层面</w:t>
      </w:r>
      <w:r>
        <w:rPr>
          <w:rFonts w:hint="eastAsia"/>
        </w:rPr>
        <w:br/>
      </w:r>
      <w:r>
        <w:rPr>
          <w:rFonts w:hint="eastAsia"/>
        </w:rPr>
        <w:t>　　　　　　2、地方层面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矿山生态修复补偿机制的完善</w:t>
      </w:r>
      <w:r>
        <w:rPr>
          <w:rFonts w:hint="eastAsia"/>
        </w:rPr>
        <w:br/>
      </w:r>
      <w:r>
        <w:rPr>
          <w:rFonts w:hint="eastAsia"/>
        </w:rPr>
        <w:t>　　第一节 中国推行矿山恢复补偿机制的主要问题</w:t>
      </w:r>
      <w:r>
        <w:rPr>
          <w:rFonts w:hint="eastAsia"/>
        </w:rPr>
        <w:br/>
      </w:r>
      <w:r>
        <w:rPr>
          <w:rFonts w:hint="eastAsia"/>
        </w:rPr>
        <w:t>　　　　一、政策法规不完善</w:t>
      </w:r>
      <w:r>
        <w:rPr>
          <w:rFonts w:hint="eastAsia"/>
        </w:rPr>
        <w:br/>
      </w:r>
      <w:r>
        <w:rPr>
          <w:rFonts w:hint="eastAsia"/>
        </w:rPr>
        <w:t>　　　　二、管理体制未理顺</w:t>
      </w:r>
      <w:r>
        <w:rPr>
          <w:rFonts w:hint="eastAsia"/>
        </w:rPr>
        <w:br/>
      </w:r>
      <w:r>
        <w:rPr>
          <w:rFonts w:hint="eastAsia"/>
        </w:rPr>
        <w:t>　　　　三、企业环保意识淡薄</w:t>
      </w:r>
      <w:r>
        <w:rPr>
          <w:rFonts w:hint="eastAsia"/>
        </w:rPr>
        <w:br/>
      </w:r>
      <w:r>
        <w:rPr>
          <w:rFonts w:hint="eastAsia"/>
        </w:rPr>
        <w:t>　　　　四、生态恢复技术落后</w:t>
      </w:r>
      <w:r>
        <w:rPr>
          <w:rFonts w:hint="eastAsia"/>
        </w:rPr>
        <w:br/>
      </w:r>
      <w:r>
        <w:rPr>
          <w:rFonts w:hint="eastAsia"/>
        </w:rPr>
        <w:t>　　　　五、资金筹措无法满足实际需要</w:t>
      </w:r>
      <w:r>
        <w:rPr>
          <w:rFonts w:hint="eastAsia"/>
        </w:rPr>
        <w:br/>
      </w:r>
      <w:r>
        <w:rPr>
          <w:rFonts w:hint="eastAsia"/>
        </w:rPr>
        <w:t>　　第二节 中国矿山生态补偿机制建设建议</w:t>
      </w:r>
      <w:r>
        <w:rPr>
          <w:rFonts w:hint="eastAsia"/>
        </w:rPr>
        <w:br/>
      </w:r>
      <w:r>
        <w:rPr>
          <w:rFonts w:hint="eastAsia"/>
        </w:rPr>
        <w:t>　　　　一、改革矿产资源税费政策，建立矿山环境治理和生态恢复政府投入机制</w:t>
      </w:r>
      <w:r>
        <w:rPr>
          <w:rFonts w:hint="eastAsia"/>
        </w:rPr>
        <w:br/>
      </w:r>
      <w:r>
        <w:rPr>
          <w:rFonts w:hint="eastAsia"/>
        </w:rPr>
        <w:t>　　　　二、充分运用市场和社会参与机制，拓宽矿产资源生态补偿资金多元化渠道</w:t>
      </w:r>
      <w:r>
        <w:rPr>
          <w:rFonts w:hint="eastAsia"/>
        </w:rPr>
        <w:br/>
      </w:r>
      <w:r>
        <w:rPr>
          <w:rFonts w:hint="eastAsia"/>
        </w:rPr>
        <w:t>　　　　三、建立矿山环境治理和生态恢复政府部门之间的协调机制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矿山生态修复行业风险防范分析</w:t>
      </w:r>
      <w:r>
        <w:rPr>
          <w:rFonts w:hint="eastAsia"/>
        </w:rPr>
        <w:br/>
      </w:r>
      <w:r>
        <w:rPr>
          <w:rFonts w:hint="eastAsia"/>
        </w:rPr>
        <w:t>　　第一节 行业政策风险</w:t>
      </w:r>
      <w:r>
        <w:rPr>
          <w:rFonts w:hint="eastAsia"/>
        </w:rPr>
        <w:br/>
      </w:r>
      <w:r>
        <w:rPr>
          <w:rFonts w:hint="eastAsia"/>
        </w:rPr>
        <w:t>　　第二节 行业技术风险</w:t>
      </w:r>
      <w:r>
        <w:rPr>
          <w:rFonts w:hint="eastAsia"/>
        </w:rPr>
        <w:br/>
      </w:r>
      <w:r>
        <w:rPr>
          <w:rFonts w:hint="eastAsia"/>
        </w:rPr>
        <w:t>　　第三节 行业竞争风险</w:t>
      </w:r>
      <w:r>
        <w:rPr>
          <w:rFonts w:hint="eastAsia"/>
        </w:rPr>
        <w:br/>
      </w:r>
      <w:r>
        <w:rPr>
          <w:rFonts w:hint="eastAsia"/>
        </w:rPr>
        <w:t>　　第四节 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2025-2031年中国矿山生态修复发展趋势分析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2025-2031年中国矿山生态修复产业前景展望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一、2025年中国矿山生态修复发展形势分析</w:t>
      </w:r>
      <w:r>
        <w:rPr>
          <w:rFonts w:hint="eastAsia"/>
        </w:rPr>
        <w:br/>
      </w:r>
      <w:r>
        <w:rPr>
          <w:rFonts w:hint="eastAsia"/>
        </w:rPr>
        <w:t>　　　　二、发展矿山生态修复产业的机遇及趋势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三、未来10年中国矿山生态修复产业发展规划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四、2025-2031年中国矿山生态修复产量预测</w:t>
      </w:r>
      <w:r>
        <w:rPr>
          <w:rFonts w:hint="eastAsia"/>
        </w:rPr>
        <w:br/>
      </w:r>
      <w:r>
        <w:rPr>
          <w:rFonts w:hint="eastAsia"/>
        </w:rPr>
        <w:t>　　第二节 2025-2031年矿山生态修复产业发展趋势探讨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一、2025-2031年矿山生态修复产业前景展望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二、2025-2031年矿山生态修复产业发展目标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[⋅中⋅智⋅林⋅]济研：行业专家建议</w:t>
      </w:r>
      <w:r>
        <w:rPr>
          <w:rFonts w:hint="eastAsia"/>
        </w:rPr>
        <w:br/>
      </w:r>
      <w:r>
        <w:rPr>
          <w:rFonts w:hint="eastAsia"/>
        </w:rPr>
        <w:t>　　图表 1：中国煤矿资源分布图（单位：%）</w:t>
      </w:r>
      <w:r>
        <w:rPr>
          <w:rFonts w:hint="eastAsia"/>
        </w:rPr>
        <w:br/>
      </w:r>
      <w:r>
        <w:rPr>
          <w:rFonts w:hint="eastAsia"/>
        </w:rPr>
        <w:t>　　图表 2：中国铁矿资源分布示意图</w:t>
      </w:r>
      <w:r>
        <w:rPr>
          <w:rFonts w:hint="eastAsia"/>
        </w:rPr>
        <w:br/>
      </w:r>
      <w:r>
        <w:rPr>
          <w:rFonts w:hint="eastAsia"/>
        </w:rPr>
        <w:t>　　图表 3：中国铜矿资源分布情况（单位：万吨）</w:t>
      </w:r>
      <w:r>
        <w:rPr>
          <w:rFonts w:hint="eastAsia"/>
        </w:rPr>
        <w:br/>
      </w:r>
      <w:r>
        <w:rPr>
          <w:rFonts w:hint="eastAsia"/>
        </w:rPr>
        <w:t>　　图表 4：全国铜矿石资源矿山分布情况一览</w:t>
      </w:r>
      <w:r>
        <w:rPr>
          <w:rFonts w:hint="eastAsia"/>
        </w:rPr>
        <w:br/>
      </w:r>
      <w:r>
        <w:rPr>
          <w:rFonts w:hint="eastAsia"/>
        </w:rPr>
        <w:t>　　图表 5：全国铜锌矿石资源矿山分布情况一览</w:t>
      </w:r>
      <w:r>
        <w:rPr>
          <w:rFonts w:hint="eastAsia"/>
        </w:rPr>
        <w:br/>
      </w:r>
      <w:r>
        <w:rPr>
          <w:rFonts w:hint="eastAsia"/>
        </w:rPr>
        <w:t>　　图表 6：中国铝土矿资源储量分布图（单位：亿吨）</w:t>
      </w:r>
      <w:r>
        <w:rPr>
          <w:rFonts w:hint="eastAsia"/>
        </w:rPr>
        <w:br/>
      </w:r>
      <w:r>
        <w:rPr>
          <w:rFonts w:hint="eastAsia"/>
        </w:rPr>
        <w:t>　　图表 7：中国主要盆地天然气资源（单位：万平方公里，万亿立方米，%）</w:t>
      </w:r>
      <w:r>
        <w:rPr>
          <w:rFonts w:hint="eastAsia"/>
        </w:rPr>
        <w:br/>
      </w:r>
      <w:r>
        <w:rPr>
          <w:rFonts w:hint="eastAsia"/>
        </w:rPr>
        <w:t>　　图表 8：中国煤炭生产开发布局示意图</w:t>
      </w:r>
      <w:r>
        <w:rPr>
          <w:rFonts w:hint="eastAsia"/>
        </w:rPr>
        <w:br/>
      </w:r>
      <w:r>
        <w:rPr>
          <w:rFonts w:hint="eastAsia"/>
        </w:rPr>
        <w:t>　　图表 9：中国煤炭流向示意图</w:t>
      </w:r>
      <w:r>
        <w:rPr>
          <w:rFonts w:hint="eastAsia"/>
        </w:rPr>
        <w:br/>
      </w:r>
      <w:r>
        <w:rPr>
          <w:rFonts w:hint="eastAsia"/>
        </w:rPr>
        <w:t>　　图表 10：2019-2024年中国铁矿石原矿产量增长情况（单位：万吨）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11：2025年中国分省市铁矿石原矿产量情况（单位：万吨，%）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12：2025-2031年我国原油产量及同比增长情况（单位：万吨，%）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13：2019-2024年我国天然气月度产量及同比增长情况</w:t>
      </w:r>
      <w:r>
        <w:rPr>
          <w:rFonts w:hint="eastAsia"/>
        </w:rPr>
        <w:br/>
      </w:r>
      <w:r>
        <w:rPr>
          <w:rFonts w:hint="eastAsia"/>
        </w:rPr>
        <w:t>　　图表 14：2019-2024年我国天然气累计产量及同比增长情况</w:t>
      </w:r>
      <w:r>
        <w:rPr>
          <w:rFonts w:hint="eastAsia"/>
        </w:rPr>
        <w:br/>
      </w:r>
      <w:r>
        <w:rPr>
          <w:rFonts w:hint="eastAsia"/>
        </w:rPr>
        <w:t>　　图表 15：2025-2031年我国主要非金属矿产品国内需求预测量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3e279b0e047c9" w:history="1">
        <w:r>
          <w:rPr>
            <w:rStyle w:val="Hyperlink"/>
          </w:rPr>
          <w:t>中国矿山生态修复行业发展调研与市场前景预测报告（2025-2031年）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3e279b0e047c9" w:history="1">
        <w:r>
          <w:rPr>
            <w:rStyle w:val="Hyperlink"/>
          </w:rPr>
          <w:t>https://www.20087.com/8/88/KuangShanShengTaiXiuFuShiChangDiaoChaBaoGao.html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生态修复存在问题及建议、矿山生态修复措施、矿山生态修复由哪个部门负责、矿山生态修复存在问题及建议、智慧矿山、矿山生态修复技术规范、矿山生态修复整改措施、矿山生态修复规范、矿山生态修复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8cf5ed4454076" w:history="1">
      <w:r>
        <w:rPr>
          <w:rStyle w:val="Hyperlink"/>
        </w:rPr>
        <w:t>中国矿山生态修复行业发展调研与市场前景预测报告（2025-2031年）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KuangShanShengTaiXiuFuShiChangDiaoChaBaoGao.html" TargetMode="External" Id="Rc803e279b0e0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KuangShanShengTaiXiuFuShiChangDiaoChaBaoGao.html" TargetMode="External" Id="Reed8cf5ed445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2024-08-29T05:05:00Z</dcterms:created>
  <dcterms:modified xsi:type="dcterms:W3CDTF">2024-08-29T06:05:00Z</dcterms:modified>
  <dc:subject>中国矿山生态修复行业发展调研与市场前景预测报告（2025-2031年）</dc:subject>
  <dc:title>中国矿山生态修复行业发展调研与市场前景预测报告（2025-2031年）</dc:title>
  <cp:keywords>中国矿山生态修复行业发展调研与市场前景预测报告（2025-2031年）</cp:keywords>
  <dc:description>中国矿山生态修复行业发展调研与市场前景预测报告（2025-2031年）</dc:description>
</cp:coreProperties>
</file>