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efc3e267143a8" w:history="1">
              <w:r>
                <w:rPr>
                  <w:rStyle w:val="Hyperlink"/>
                </w:rPr>
                <w:t>2024-2030年中国IC载板行业市场调研及发展前景报告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efc3e267143a8" w:history="1">
              <w:r>
                <w:rPr>
                  <w:rStyle w:val="Hyperlink"/>
                </w:rPr>
                <w:t>2024-2030年中国IC载板行业市场调研及发展前景报告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efc3e267143a8" w:history="1">
                <w:r>
                  <w:rPr>
                    <w:rStyle w:val="Hyperlink"/>
                  </w:rPr>
                  <w:t>https://www.20087.com/8/98/ICZaiBanHangYeQianJingFenXi.html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是集成电路封装中的关键部件，其技术进步直接关系到半导体器件的性能与成本。近年来，随着5G通信、高性能计算(HPC)和汽车电子等领域的快速发展，对IC载板的密度、速度和散热性能提出了更高要求。行业内部，通过采用更薄、更复杂的基材与先进的封装技术，如倒装芯片(FC)和系统级封装(SiP)，IC载板制造商正不断突破技术壁垒，提升产品竞争力。</w:t>
      </w:r>
      <w:r>
        <w:rPr>
          <w:rFonts w:hint="eastAsia"/>
        </w:rPr>
        <w:br/>
      </w:r>
      <w:r>
        <w:rPr>
          <w:rFonts w:hint="eastAsia"/>
        </w:rPr>
        <w:t>　　未来，IC载板的发展将聚焦于技术创新与供应链协同。在材料方面，开发新型绝缘材料与金属化技术，以实现更高密度的布线与更低的信号延迟。在制造工艺上，激光钻孔、精细线路蚀刻与高精度对位技术将被广泛应用，以适应先进封装的需求。此外，与上下游企业的紧密合作，如与芯片设计公司、封装测试服务提供商的深度集成，将加速产品迭代，缩短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efc3e267143a8" w:history="1">
        <w:r>
          <w:rPr>
            <w:rStyle w:val="Hyperlink"/>
          </w:rPr>
          <w:t>2024-2030年中国IC载板行业市场调研及发展前景报告</w:t>
        </w:r>
      </w:hyperlink>
      <w:r>
        <w:rPr>
          <w:rFonts w:hint="eastAsia"/>
        </w:rPr>
        <w:t>》基于国家统计局及相关行业协会的详实数据，结合国内外IC载板行业研究资料及深入市场调研，系统分析了IC载板行业的市场规模、市场需求及产业链现状。报告重点探讨了IC载板行业整体运行情况及细分领域特点，科学预测了IC载板市场前景与发展趋势，揭示了IC载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4efc3e267143a8" w:history="1">
        <w:r>
          <w:rPr>
            <w:rStyle w:val="Hyperlink"/>
          </w:rPr>
          <w:t>2024-2030年中国IC载板行业市场调研及发展前景报告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全球半导体产业</w:t>
      </w:r>
      <w:r>
        <w:rPr>
          <w:rFonts w:hint="eastAsia"/>
        </w:rPr>
        <w:br/>
      </w:r>
      <w:r>
        <w:rPr>
          <w:rFonts w:hint="eastAsia"/>
        </w:rPr>
        <w:t>　　第一节 全球半导体产业分析</w:t>
      </w:r>
      <w:r>
        <w:rPr>
          <w:rFonts w:hint="eastAsia"/>
        </w:rPr>
        <w:br/>
      </w:r>
      <w:r>
        <w:rPr>
          <w:rFonts w:hint="eastAsia"/>
        </w:rPr>
        <w:t>　　第二节 IC封装市场分析</w:t>
      </w:r>
      <w:r>
        <w:rPr>
          <w:rFonts w:hint="eastAsia"/>
        </w:rPr>
        <w:br/>
      </w:r>
      <w:r>
        <w:rPr>
          <w:rFonts w:hint="eastAsia"/>
        </w:rPr>
        <w:t>　　第三节 IC封测市场分析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国外IC载板市场发展概况</w:t>
      </w:r>
      <w:r>
        <w:rPr>
          <w:rFonts w:hint="eastAsia"/>
        </w:rPr>
        <w:br/>
      </w:r>
      <w:r>
        <w:rPr>
          <w:rFonts w:hint="eastAsia"/>
        </w:rPr>
        <w:t>　　第一节 国际IC载板市场分析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2024年中国IC载板环境分析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中国IC载板技术发展分析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当前中国IC载板技术发展现况分析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中国IC载板技术成熟度分析</w:t>
      </w:r>
      <w:r>
        <w:rPr>
          <w:rFonts w:hint="eastAsia"/>
        </w:rPr>
        <w:br/>
      </w:r>
      <w:r>
        <w:rPr>
          <w:rFonts w:hint="eastAsia"/>
        </w:rPr>
        <w:t>　　第三节 中外IC载板技术差距及其主要因素分析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提高中国IC载板技术的策略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IC载板市场特性分析</w:t>
      </w:r>
      <w:r>
        <w:rPr>
          <w:rFonts w:hint="eastAsia"/>
        </w:rPr>
        <w:br/>
      </w:r>
      <w:r>
        <w:rPr>
          <w:rFonts w:hint="eastAsia"/>
        </w:rPr>
        <w:t>　　第一节 集中度IC载板分析及预测</w:t>
      </w:r>
      <w:r>
        <w:rPr>
          <w:rFonts w:hint="eastAsia"/>
        </w:rPr>
        <w:br/>
      </w:r>
      <w:r>
        <w:rPr>
          <w:rFonts w:hint="eastAsia"/>
        </w:rPr>
        <w:t>　　第二节 IC载板行业SWOT分析及预测</w:t>
      </w:r>
      <w:r>
        <w:rPr>
          <w:rFonts w:hint="eastAsia"/>
        </w:rPr>
        <w:br/>
      </w:r>
      <w:r>
        <w:rPr>
          <w:rFonts w:hint="eastAsia"/>
        </w:rPr>
        <w:t>　　　　一、IC载板优势</w:t>
      </w:r>
      <w:r>
        <w:rPr>
          <w:rFonts w:hint="eastAsia"/>
        </w:rPr>
        <w:br/>
      </w:r>
      <w:r>
        <w:rPr>
          <w:rFonts w:hint="eastAsia"/>
        </w:rPr>
        <w:t>　　　　二、IC载板劣势</w:t>
      </w:r>
      <w:r>
        <w:rPr>
          <w:rFonts w:hint="eastAsia"/>
        </w:rPr>
        <w:br/>
      </w:r>
      <w:r>
        <w:rPr>
          <w:rFonts w:hint="eastAsia"/>
        </w:rPr>
        <w:t>　　　　三、IC载板机会</w:t>
      </w:r>
      <w:r>
        <w:rPr>
          <w:rFonts w:hint="eastAsia"/>
        </w:rPr>
        <w:br/>
      </w:r>
      <w:r>
        <w:rPr>
          <w:rFonts w:hint="eastAsia"/>
        </w:rPr>
        <w:t>　　　　四、IC载板风险</w:t>
      </w:r>
      <w:r>
        <w:rPr>
          <w:rFonts w:hint="eastAsia"/>
        </w:rPr>
        <w:br/>
      </w:r>
      <w:r>
        <w:rPr>
          <w:rFonts w:hint="eastAsia"/>
        </w:rPr>
        <w:t>　　第三节 IC载板行业进入退出状况分析及预测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中国IC载板发展现状</w:t>
      </w:r>
      <w:r>
        <w:rPr>
          <w:rFonts w:hint="eastAsia"/>
        </w:rPr>
        <w:br/>
      </w:r>
      <w:r>
        <w:rPr>
          <w:rFonts w:hint="eastAsia"/>
        </w:rPr>
        <w:t>　　第一节 中国IC载板市场现状分析及预测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中国IC载板行业产量情况分析及预测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一、IC载板总体产能规模</w:t>
      </w:r>
      <w:r>
        <w:rPr>
          <w:rFonts w:hint="eastAsia"/>
        </w:rPr>
        <w:br/>
      </w:r>
      <w:r>
        <w:rPr>
          <w:rFonts w:hint="eastAsia"/>
        </w:rPr>
        <w:t>　　　　二、IC载板生产区域分布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中国IC载板市场需求分析及预测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一、中国IC载板需求特点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中国IC载板价格趋势分析</w:t>
      </w:r>
      <w:r>
        <w:rPr>
          <w:rFonts w:hint="eastAsia"/>
        </w:rPr>
        <w:br/>
      </w:r>
      <w:r>
        <w:rPr>
          <w:rFonts w:hint="eastAsia"/>
        </w:rPr>
        <w:t>　　　　一、中国IC载板2019-2024年价格趋势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二、中国IC载板当前市场价格及分析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三、影响IC载板价格因素分析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四、2024-2030年中国IC载板价格走势预测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2019-2024年中国IC载板行业经济运行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2019-2024年中国IC载板进、出口分析</w:t>
      </w:r>
      <w:r>
        <w:rPr>
          <w:rFonts w:hint="eastAsia"/>
        </w:rPr>
        <w:br/>
      </w:r>
      <w:r>
        <w:rPr>
          <w:rFonts w:hint="eastAsia"/>
        </w:rPr>
        <w:t>　　第一节 IC载板进、出口特点</w:t>
      </w:r>
      <w:r>
        <w:rPr>
          <w:rFonts w:hint="eastAsia"/>
        </w:rPr>
        <w:br/>
      </w:r>
      <w:r>
        <w:rPr>
          <w:rFonts w:hint="eastAsia"/>
        </w:rPr>
        <w:t>　　第二节 IC载板进口分析</w:t>
      </w:r>
      <w:r>
        <w:rPr>
          <w:rFonts w:hint="eastAsia"/>
        </w:rPr>
        <w:br/>
      </w:r>
      <w:r>
        <w:rPr>
          <w:rFonts w:hint="eastAsia"/>
        </w:rPr>
        <w:t>　　第三节 IC载板出口分析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2019-2024年IC载板重点企业及竞争格局</w:t>
      </w:r>
      <w:r>
        <w:rPr>
          <w:rFonts w:hint="eastAsia"/>
        </w:rPr>
        <w:br/>
      </w:r>
      <w:r>
        <w:rPr>
          <w:rFonts w:hint="eastAsia"/>
        </w:rPr>
        <w:t>　　第一节 欣兴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IBIDEN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大德电子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南亚电路板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星科金朋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IC载板投资建议</w:t>
      </w:r>
      <w:r>
        <w:rPr>
          <w:rFonts w:hint="eastAsia"/>
        </w:rPr>
        <w:br/>
      </w:r>
      <w:r>
        <w:rPr>
          <w:rFonts w:hint="eastAsia"/>
        </w:rPr>
        <w:t>　　第一节 IC载板投资环境分析</w:t>
      </w:r>
      <w:r>
        <w:rPr>
          <w:rFonts w:hint="eastAsia"/>
        </w:rPr>
        <w:br/>
      </w:r>
      <w:r>
        <w:rPr>
          <w:rFonts w:hint="eastAsia"/>
        </w:rPr>
        <w:t>　　第二节 IC载板投资进入壁垒分析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IC载板投资建议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中国IC载板未来发展预测及投资前景分析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未来IC载板行业发展趋势分析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一、未来IC载板行业发展分析</w:t>
      </w:r>
      <w:r>
        <w:rPr>
          <w:rFonts w:hint="eastAsia"/>
        </w:rPr>
        <w:br/>
      </w:r>
      <w:r>
        <w:rPr>
          <w:rFonts w:hint="eastAsia"/>
        </w:rPr>
        <w:t>　　　　二、未来IC载板行业技术开发方向</w:t>
      </w:r>
      <w:r>
        <w:rPr>
          <w:rFonts w:hint="eastAsia"/>
        </w:rPr>
        <w:br/>
      </w:r>
      <w:r>
        <w:rPr>
          <w:rFonts w:hint="eastAsia"/>
        </w:rPr>
        <w:t>　　第二节 IC载板行业相关趋势预测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业内专家对中国IC载板投资的建议及观点</w:t>
      </w:r>
      <w:r>
        <w:rPr>
          <w:rFonts w:hint="eastAsia"/>
        </w:rPr>
        <w:br/>
      </w:r>
      <w:r>
        <w:rPr>
          <w:rFonts w:hint="eastAsia"/>
        </w:rPr>
        <w:t>　　第一节 IC载板行业投资机遇</w:t>
      </w:r>
      <w:r>
        <w:rPr>
          <w:rFonts w:hint="eastAsia"/>
        </w:rPr>
        <w:br/>
      </w:r>
      <w:r>
        <w:rPr>
          <w:rFonts w:hint="eastAsia"/>
        </w:rPr>
        <w:t>　　第二节 IC载板行业投资风险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IC载板行业类别</w:t>
      </w:r>
      <w:r>
        <w:rPr>
          <w:rFonts w:hint="eastAsia"/>
        </w:rPr>
        <w:br/>
      </w:r>
      <w:r>
        <w:rPr>
          <w:rFonts w:hint="eastAsia"/>
        </w:rPr>
        <w:t>　　图表 IC载板行业产业链调研</w:t>
      </w:r>
      <w:r>
        <w:rPr>
          <w:rFonts w:hint="eastAsia"/>
        </w:rPr>
        <w:br/>
      </w:r>
      <w:r>
        <w:rPr>
          <w:rFonts w:hint="eastAsia"/>
        </w:rPr>
        <w:t>　　图表 IC载板行业现状</w:t>
      </w:r>
      <w:r>
        <w:rPr>
          <w:rFonts w:hint="eastAsia"/>
        </w:rPr>
        <w:br/>
      </w:r>
      <w:r>
        <w:rPr>
          <w:rFonts w:hint="eastAsia"/>
        </w:rPr>
        <w:t>　　图表 IC载板行业标准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2024年中国IC载板行业产能</w:t>
      </w:r>
      <w:r>
        <w:rPr>
          <w:rFonts w:hint="eastAsia"/>
        </w:rPr>
        <w:br/>
      </w:r>
      <w:r>
        <w:rPr>
          <w:rFonts w:hint="eastAsia"/>
        </w:rPr>
        <w:t>　　图表 2019-2024年中国IC载板行业产量统计</w:t>
      </w:r>
      <w:r>
        <w:rPr>
          <w:rFonts w:hint="eastAsia"/>
        </w:rPr>
        <w:br/>
      </w:r>
      <w:r>
        <w:rPr>
          <w:rFonts w:hint="eastAsia"/>
        </w:rPr>
        <w:t>　　图表 IC载板行业动态</w:t>
      </w:r>
      <w:r>
        <w:rPr>
          <w:rFonts w:hint="eastAsia"/>
        </w:rPr>
        <w:br/>
      </w:r>
      <w:r>
        <w:rPr>
          <w:rFonts w:hint="eastAsia"/>
        </w:rPr>
        <w:t>　　图表 2019-2024年中国IC载板市场需求量</w:t>
      </w:r>
      <w:r>
        <w:rPr>
          <w:rFonts w:hint="eastAsia"/>
        </w:rPr>
        <w:br/>
      </w:r>
      <w:r>
        <w:rPr>
          <w:rFonts w:hint="eastAsia"/>
        </w:rPr>
        <w:t>　　图表 2024年中国IC载板行业需求区域调研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2019-2024年中国IC载板行情</w:t>
      </w:r>
      <w:r>
        <w:rPr>
          <w:rFonts w:hint="eastAsia"/>
        </w:rPr>
        <w:br/>
      </w:r>
      <w:r>
        <w:rPr>
          <w:rFonts w:hint="eastAsia"/>
        </w:rPr>
        <w:t>　　图表 2019-2024年中国IC载板价格走势图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2019-2024年中国IC载板进口统计</w:t>
      </w:r>
      <w:r>
        <w:rPr>
          <w:rFonts w:hint="eastAsia"/>
        </w:rPr>
        <w:br/>
      </w:r>
      <w:r>
        <w:rPr>
          <w:rFonts w:hint="eastAsia"/>
        </w:rPr>
        <w:t>　　图表 2019-2024年中国IC载板出口统计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**地区IC载板市场规模</w:t>
      </w:r>
      <w:r>
        <w:rPr>
          <w:rFonts w:hint="eastAsia"/>
        </w:rPr>
        <w:br/>
      </w:r>
      <w:r>
        <w:rPr>
          <w:rFonts w:hint="eastAsia"/>
        </w:rPr>
        <w:t>　　图表 **地区IC载板行业市场需求</w:t>
      </w:r>
      <w:r>
        <w:rPr>
          <w:rFonts w:hint="eastAsia"/>
        </w:rPr>
        <w:br/>
      </w:r>
      <w:r>
        <w:rPr>
          <w:rFonts w:hint="eastAsia"/>
        </w:rPr>
        <w:t>　　图表 **地区IC载板市场调研</w:t>
      </w:r>
      <w:r>
        <w:rPr>
          <w:rFonts w:hint="eastAsia"/>
        </w:rPr>
        <w:br/>
      </w:r>
      <w:r>
        <w:rPr>
          <w:rFonts w:hint="eastAsia"/>
        </w:rPr>
        <w:t>　　图表 **地区IC载板行业市场需求分析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**地区IC载板市场规模</w:t>
      </w:r>
      <w:r>
        <w:rPr>
          <w:rFonts w:hint="eastAsia"/>
        </w:rPr>
        <w:br/>
      </w:r>
      <w:r>
        <w:rPr>
          <w:rFonts w:hint="eastAsia"/>
        </w:rPr>
        <w:t>　　图表 **地区IC载板行业市场需求</w:t>
      </w:r>
      <w:r>
        <w:rPr>
          <w:rFonts w:hint="eastAsia"/>
        </w:rPr>
        <w:br/>
      </w:r>
      <w:r>
        <w:rPr>
          <w:rFonts w:hint="eastAsia"/>
        </w:rPr>
        <w:t>　　图表 **地区IC载板市场调研</w:t>
      </w:r>
      <w:r>
        <w:rPr>
          <w:rFonts w:hint="eastAsia"/>
        </w:rPr>
        <w:br/>
      </w:r>
      <w:r>
        <w:rPr>
          <w:rFonts w:hint="eastAsia"/>
        </w:rPr>
        <w:t>　　图表 **地区IC载板行业市场需求分析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IC载板行业竞争对手分析</w:t>
      </w:r>
      <w:r>
        <w:rPr>
          <w:rFonts w:hint="eastAsia"/>
        </w:rPr>
        <w:br/>
      </w:r>
      <w:r>
        <w:rPr>
          <w:rFonts w:hint="eastAsia"/>
        </w:rPr>
        <w:t>　　图表 IC载板重点企业（一）基本信息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2024-2030年中国IC载板行业市场规模预测</w:t>
      </w:r>
      <w:r>
        <w:rPr>
          <w:rFonts w:hint="eastAsia"/>
        </w:rPr>
        <w:br/>
      </w:r>
      <w:r>
        <w:rPr>
          <w:rFonts w:hint="eastAsia"/>
        </w:rPr>
        <w:t>　　图表 IC载板行业准入条件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2024-2030年中国IC载板行业信息化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2024-2030年中国IC载板行业发展趋势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2024-2030年中国IC载板市场前景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efc3e267143a8" w:history="1">
        <w:r>
          <w:rPr>
            <w:rStyle w:val="Hyperlink"/>
          </w:rPr>
          <w:t>2024-2030年中国IC载板行业市场调研及发展前景报告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efc3e267143a8" w:history="1">
        <w:r>
          <w:rPr>
            <w:rStyle w:val="Hyperlink"/>
          </w:rPr>
          <w:t>https://www.20087.com/8/98/ICZaiBanHangYeQianJingFenXi.html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热点：IC载板工艺流程、IC载板是什么、pcb制板厂家前十名、IC载板制造工艺流程、武汉新创元半导体有限公司、IC载板工艺流程、集成电路封装载板、IC载板市场规模、芯片载板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38554c16746d5" w:history="1">
      <w:r>
        <w:rPr>
          <w:rStyle w:val="Hyperlink"/>
        </w:rPr>
        <w:t>2024-2030年中国IC载板行业市场调研及发展前景报告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ICZaiBanHangYeQianJingFenXi.html" TargetMode="External" Id="Ra64efc3e2671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ICZaiBanHangYeQianJingFenXi.html" TargetMode="External" Id="Ree638554c167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2024-05-23T01:49:00Z</dcterms:created>
  <dcterms:modified xsi:type="dcterms:W3CDTF">2024-05-23T02:49:00Z</dcterms:modified>
  <dc:subject>2024-2030年中国IC载板行业市场调研及发展前景报告</dc:subject>
  <dc:title>2024-2030年中国IC载板行业市场调研及发展前景报告</dc:title>
  <cp:keywords>2024-2030年中国IC载板行业市场调研及发展前景报告</cp:keywords>
  <dc:description>2024-2030年中国IC载板行业市场调研及发展前景报告</dc:description>
</cp:coreProperties>
</file>