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b409b60a4e28" w:history="1">
              <w:r>
                <w:rPr>
                  <w:rStyle w:val="Hyperlink"/>
                </w:rPr>
                <w:t>2023-2029年中国MRO工业品超市行业发展全面调研与未来趋势预测报告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b409b60a4e28" w:history="1">
              <w:r>
                <w:rPr>
                  <w:rStyle w:val="Hyperlink"/>
                </w:rPr>
                <w:t>2023-2029年中国MRO工业品超市行业发展全面调研与未来趋势预测报告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eb409b60a4e28" w:history="1">
                <w:r>
                  <w:rPr>
                    <w:rStyle w:val="Hyperlink"/>
                  </w:rPr>
                  <w:t>https://www.20087.com/8/18/MROGongYePinChaoShiFaZhanQuShiYuCe.html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工业品超市是指提供工业维护、修理和运营所需的各种备件、工具和服务的综合性平台。近年来，随着工业4.0和数字化转型的推进，MRO工业品超市逐渐成为工业供应链管理的重要组成部分。这些平台不仅提供广泛的产品选择，还通过数字化工具简化采购流程，提高供应链效率。此外，随着电子商务的发展，线上MRO工业品超市也得到了快速发展。</w:t>
      </w:r>
      <w:r>
        <w:rPr>
          <w:rFonts w:hint="eastAsia"/>
        </w:rPr>
        <w:br/>
      </w:r>
      <w:r>
        <w:rPr>
          <w:rFonts w:hint="eastAsia"/>
        </w:rPr>
        <w:t>　　未来，MRO工业品超市的发展将更加注重数字化与服务创新。一方面，随着物联网、大数据等技术的应用，MRO工业品超市将提供更加智能化的供应链管理解决方案，如通过预测分析减少库存成本、提高订单响应速度等。另一方面，为了满足客户的多样化需求，MRO工业品超市将不断拓展服务范围，比如提供定制化解决方案、技术支持和培训等增值服务。此外，随着可持续发展理念的普及，MRO工业品超市也将更加注重提供环保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eb409b60a4e28" w:history="1">
        <w:r>
          <w:rPr>
            <w:rStyle w:val="Hyperlink"/>
          </w:rPr>
          <w:t>2023-2029年中国MRO工业品超市行业发展全面调研与未来趋势预测报告</w:t>
        </w:r>
      </w:hyperlink>
      <w:r>
        <w:rPr>
          <w:rFonts w:hint="eastAsia"/>
        </w:rPr>
        <w:t>》从产业链视角出发，系统分析了MRO工业品超市行业的市场现状与需求动态，详细解读了MRO工业品超市市场规模、价格波动及上下游影响因素。报告深入剖析了MRO工业品超市细分领域的发展特点，基于权威数据对市场前景及未来趋势进行了科学预测，同时揭示了MRO工业品超市重点企业的竞争格局与市场集中度变化。报告客观翔实地指出了MRO工业品超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</w:t>
      </w:r>
      <w:r>
        <w:rPr>
          <w:rFonts w:hint="eastAsia"/>
        </w:rPr>
        <w:br/>
      </w:r>
      <w:r>
        <w:rPr>
          <w:rFonts w:hint="eastAsia"/>
        </w:rPr>
        <w:t>　　第二节 MRO工业品超市行业特点</w:t>
      </w:r>
      <w:r>
        <w:rPr>
          <w:rFonts w:hint="eastAsia"/>
        </w:rPr>
        <w:br/>
      </w:r>
      <w:r>
        <w:rPr>
          <w:rFonts w:hint="eastAsia"/>
        </w:rPr>
        <w:t>　　第三节 MRO工业品超市产业链分析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中国MRO工业品超市运行经济环境分析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中国MRO工业品超市产业政策环境分析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一、MRO工业品超市行业监管体制</w:t>
      </w:r>
      <w:r>
        <w:rPr>
          <w:rFonts w:hint="eastAsia"/>
        </w:rPr>
        <w:br/>
      </w:r>
      <w:r>
        <w:rPr>
          <w:rFonts w:hint="eastAsia"/>
        </w:rPr>
        <w:t>　　　　二、MRO工业品超市行业主要法规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三、主要MRO工业品超市产业政策</w:t>
      </w:r>
      <w:r>
        <w:rPr>
          <w:rFonts w:hint="eastAsia"/>
        </w:rPr>
        <w:br/>
      </w:r>
      <w:r>
        <w:rPr>
          <w:rFonts w:hint="eastAsia"/>
        </w:rPr>
        <w:t>　　第三节 中国MRO工业品超市产业社会环境分析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2022-2023年国外MRO工业品超市行业发展态势分析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国外MRO工业品超市市场发展现状分析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国外主要国家MRO工业品超市市场现状</w:t>
      </w:r>
      <w:r>
        <w:rPr>
          <w:rFonts w:hint="eastAsia"/>
        </w:rPr>
        <w:br/>
      </w:r>
      <w:r>
        <w:rPr>
          <w:rFonts w:hint="eastAsia"/>
        </w:rPr>
        <w:t>　　第三节 国外MRO工业品超市行业发展趋势预测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三、MRO工业品超市行业人员规模情况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2022-2023年中国MRO工业品超市行业热点动态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2023年中国MRO工业品超市行业面临的挑战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中国重点地区MRO工业品超市行业市场调研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重点地区（五）MRO工业品超市市场调研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国内MRO工业品超市行业价格回顾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国内MRO工业品超市行业价格走势预测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国内MRO工业品超市行业价格影响因素分析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中国MRO工业品超市行业客户调研</w:t>
      </w:r>
      <w:r>
        <w:rPr>
          <w:rFonts w:hint="eastAsia"/>
        </w:rPr>
        <w:br/>
      </w:r>
      <w:r>
        <w:rPr>
          <w:rFonts w:hint="eastAsia"/>
        </w:rPr>
        <w:t>　　　　一、MRO工业品超市行业客户偏好调查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二、客户对MRO工业品超市品牌的首要认知渠道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三、MRO工业品超市品牌忠诚度调查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四、MRO工业品超市行业客户消费理念调研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三、我国MRO工业品超市市场竞争趋势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MRO工业品超市企业发展策略分析</w:t>
      </w:r>
      <w:r>
        <w:rPr>
          <w:rFonts w:hint="eastAsia"/>
        </w:rPr>
        <w:br/>
      </w:r>
      <w:r>
        <w:rPr>
          <w:rFonts w:hint="eastAsia"/>
        </w:rPr>
        <w:t>　　第一节 MRO工业品超市市场策略分析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一、MRO工业品超市价格策略分析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二、MRO工业品超市渠道策略分析</w:t>
      </w:r>
      <w:r>
        <w:rPr>
          <w:rFonts w:hint="eastAsia"/>
        </w:rPr>
        <w:br/>
      </w:r>
      <w:r>
        <w:rPr>
          <w:rFonts w:hint="eastAsia"/>
        </w:rPr>
        <w:t>　　第二节 MRO工业品超市销售策略分析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提高MRO工业品超市企业竞争力的策略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一、提高中国MRO工业品超市企业核心竞争力的对策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二、MRO工业品超市企业提升竞争力的主要方向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三、影响MRO工业品超市企业核心竞争力的因素及提升途径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四、提高MRO工业品超市企业竞争力的策略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MRO工业品超市行业SWOT模型分析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一、MRO工业品超市行业优势分析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二、MRO工业品超市行业劣势分析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三、MRO工业品超市行业机会分析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四、MRO工业品超市行业风险分析</w:t>
      </w:r>
      <w:r>
        <w:rPr>
          <w:rFonts w:hint="eastAsia"/>
        </w:rPr>
        <w:br/>
      </w:r>
      <w:r>
        <w:rPr>
          <w:rFonts w:hint="eastAsia"/>
        </w:rPr>
        <w:t>　　第二节 MRO工业品超市行业投资风险及控制策略分析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二、MRO工业品超市行业政策风险及控制策略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三、MRO工业品超市行业经营风险及控制策略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四、MRO工业品超市同业竞争风险及控制策略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2023-2029年中国MRO工业品超市行业投资潜力及发展趋势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二、MRO工业品超市行业目标市场需求潜力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三、MRO工业品超市行业投资潜力综合评判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中智⋅林⋅－2023-2029年中国MRO工业品超市行业发展趋势分析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二、未来MRO工业品超市产业创新的发展趋势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三、“十四五”期间我国MRO工业品超市行业发展剖析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五、未来MRO工业品超市行业发展变局剖析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MRO工业品超市行业历程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2018-2023年MRO工业品超市行业市场容量统计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b409b60a4e28" w:history="1">
        <w:r>
          <w:rPr>
            <w:rStyle w:val="Hyperlink"/>
          </w:rPr>
          <w:t>2023-2029年中国MRO工业品超市行业发展全面调研与未来趋势预测报告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eb409b60a4e28" w:history="1">
        <w:r>
          <w:rPr>
            <w:rStyle w:val="Hyperlink"/>
          </w:rPr>
          <w:t>https://www.20087.com/8/18/MROGongYePinChaoShiFaZhanQuShiYuCe.html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10846a2c54d48" w:history="1">
      <w:r>
        <w:rPr>
          <w:rStyle w:val="Hyperlink"/>
        </w:rPr>
        <w:t>2023-2029年中国MRO工业品超市行业发展全面调研与未来趋势预测报告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ROGongYePinChaoShiFaZhanQuShiYuCe.html" TargetMode="External" Id="Rcfdeb409b60a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ROGongYePinChaoShiFaZhanQuShiYuCe.html" TargetMode="External" Id="R7f610846a2c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2022-12-13T03:56:00Z</dcterms:created>
  <dcterms:modified xsi:type="dcterms:W3CDTF">2022-12-13T04:56:00Z</dcterms:modified>
  <dc:subject>2023-2029年中国MRO工业品超市行业发展全面调研与未来趋势预测报告</dc:subject>
  <dc:title>2023-2029年中国MRO工业品超市行业发展全面调研与未来趋势预测报告</dc:title>
  <cp:keywords>2023-2029年中国MRO工业品超市行业发展全面调研与未来趋势预测报告</cp:keywords>
  <dc:description>2023-2029年中国MRO工业品超市行业发展全面调研与未来趋势预测报告</dc:description>
</cp:coreProperties>
</file>