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3278b1d294e5f" w:history="1">
              <w:r>
                <w:rPr>
                  <w:rStyle w:val="Hyperlink"/>
                </w:rPr>
                <w:t>2025-2031年中国家具物流行业研究与前景趋势分析报告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3278b1d294e5f" w:history="1">
              <w:r>
                <w:rPr>
                  <w:rStyle w:val="Hyperlink"/>
                </w:rPr>
                <w:t>2025-2031年中国家具物流行业研究与前景趋势分析报告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3278b1d294e5f" w:history="1">
                <w:r>
                  <w:rPr>
                    <w:rStyle w:val="Hyperlink"/>
                  </w:rPr>
                  <w:t>https://www.20087.com/8/78/JiaJuWuLiuHangYeQuShi.html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物流是一个复杂的领域，涉及到大件货物的搬运、包装、运输和安装服务。随着电商的兴起和消费者对家居配送服务的高期望，家具物流面临着提高效率、降低成本和提升服务质量的挑战。近年来，物流技术的创新，如自动化仓库、智能分拣系统和最后一英里配送优化，正在逐步解决这些问题。</w:t>
      </w:r>
      <w:r>
        <w:rPr>
          <w:rFonts w:hint="eastAsia"/>
        </w:rPr>
        <w:br/>
      </w:r>
      <w:r>
        <w:rPr>
          <w:rFonts w:hint="eastAsia"/>
        </w:rPr>
        <w:t>　　未来，家具物流将更加依赖于智能物流和绿色运输。物联网和大数据分析将被用于实时跟踪货物位置、预测配送时间并优化路线规划，减少等待时间和运输成本。同时，环保包装和绿色运输方式，如电动货车和自行车配送，将减少碳足迹，满足消费者对可持续物流的期待。此外，增强现实（AR）和虚拟现实（VR）技术将被引入，为客户提供远程预览和组装指导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3278b1d294e5f" w:history="1">
        <w:r>
          <w:rPr>
            <w:rStyle w:val="Hyperlink"/>
          </w:rPr>
          <w:t>2025-2031年中国家具物流行业研究与前景趋势分析报告</w:t>
        </w:r>
      </w:hyperlink>
      <w:r>
        <w:rPr>
          <w:rFonts w:hint="eastAsia"/>
        </w:rPr>
        <w:t>》通过严谨的分析、翔实的数据及直观的图表，系统解析了家具物流行业的市场规模、需求变化、价格波动及产业链结构。报告全面评估了当前家具物流市场现状，科学预测了未来市场前景与发展趋势，重点剖析了家具物流细分市场的机遇与挑战。同时，报告对家具物流重点企业的竞争地位及市场集中度进行了评估，为家具物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家具物流产业概述</w:t>
      </w:r>
      <w:r>
        <w:rPr>
          <w:rFonts w:hint="eastAsia"/>
        </w:rPr>
        <w:br/>
      </w:r>
      <w:r>
        <w:rPr>
          <w:rFonts w:hint="eastAsia"/>
        </w:rPr>
        <w:t>　　第一节 家具物流定义</w:t>
      </w:r>
      <w:r>
        <w:rPr>
          <w:rFonts w:hint="eastAsia"/>
        </w:rPr>
        <w:br/>
      </w:r>
      <w:r>
        <w:rPr>
          <w:rFonts w:hint="eastAsia"/>
        </w:rPr>
        <w:t>　　第二节 家具物流行业特点</w:t>
      </w:r>
      <w:r>
        <w:rPr>
          <w:rFonts w:hint="eastAsia"/>
        </w:rPr>
        <w:br/>
      </w:r>
      <w:r>
        <w:rPr>
          <w:rFonts w:hint="eastAsia"/>
        </w:rPr>
        <w:t>　　第三节 家具物流发展历程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2024-2025年中国家具物流行业发展环境分析</w:t>
      </w:r>
      <w:r>
        <w:rPr>
          <w:rFonts w:hint="eastAsia"/>
        </w:rPr>
        <w:br/>
      </w:r>
      <w:r>
        <w:rPr>
          <w:rFonts w:hint="eastAsia"/>
        </w:rPr>
        <w:t>　　第一节 家具物流行业经济环境分析</w:t>
      </w:r>
      <w:r>
        <w:rPr>
          <w:rFonts w:hint="eastAsia"/>
        </w:rPr>
        <w:br/>
      </w:r>
      <w:r>
        <w:rPr>
          <w:rFonts w:hint="eastAsia"/>
        </w:rPr>
        <w:t>　　第二节 家具物流行业政策环境分析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二、相关家具物流行业标准分析</w:t>
      </w:r>
      <w:r>
        <w:rPr>
          <w:rFonts w:hint="eastAsia"/>
        </w:rPr>
        <w:br/>
      </w:r>
      <w:r>
        <w:rPr>
          <w:rFonts w:hint="eastAsia"/>
        </w:rPr>
        <w:t>　　第三节 家具物流行业社会环境分析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2024-2025年家具物流行业技术发展现状及趋势分析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全球家具物流市场发展现状分析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国外主要国家、地区家具物流市场现状</w:t>
      </w:r>
      <w:r>
        <w:rPr>
          <w:rFonts w:hint="eastAsia"/>
        </w:rPr>
        <w:br/>
      </w:r>
      <w:r>
        <w:rPr>
          <w:rFonts w:hint="eastAsia"/>
        </w:rPr>
        <w:t>　　第三节 全球家具物流行业发展趋势预测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2019-2024年中国家具物流行业规模情况</w:t>
      </w:r>
      <w:r>
        <w:rPr>
          <w:rFonts w:hint="eastAsia"/>
        </w:rPr>
        <w:br/>
      </w:r>
      <w:r>
        <w:rPr>
          <w:rFonts w:hint="eastAsia"/>
        </w:rPr>
        <w:t>　　　　一、家具物流行业市场规模状况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二、家具物流行业单位规模状况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三、家具物流行业人员规模状况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2019-2024年中国家具物流行业财务能力分析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2024-2025年中国家具物流行业热点动态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2025年中国家具物流行业面临的挑战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**地区家具物流发展现状及趋势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**地区家具物流发展现状及趋势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**地区家具物流发展现状及趋势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**地区家具物流发展现状及趋势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国内家具物流行业价格回顾</w:t>
      </w:r>
      <w:r>
        <w:rPr>
          <w:rFonts w:hint="eastAsia"/>
        </w:rPr>
        <w:br/>
      </w:r>
      <w:r>
        <w:rPr>
          <w:rFonts w:hint="eastAsia"/>
        </w:rPr>
        <w:t>　　第二节 国内家具物流行业价格走势预测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国内家具物流行业价格影响因素分析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中国家具物流行业客户调研</w:t>
      </w:r>
      <w:r>
        <w:rPr>
          <w:rFonts w:hint="eastAsia"/>
        </w:rPr>
        <w:br/>
      </w:r>
      <w:r>
        <w:rPr>
          <w:rFonts w:hint="eastAsia"/>
        </w:rPr>
        <w:t>　　　　一、家具物流行业客户偏好调查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二、客户对家具物流品牌的首要认知渠道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三、家具物流品牌忠诚度调查</w:t>
      </w:r>
      <w:r>
        <w:rPr>
          <w:rFonts w:hint="eastAsia"/>
        </w:rPr>
        <w:br/>
      </w:r>
      <w:r>
        <w:rPr>
          <w:rFonts w:hint="eastAsia"/>
        </w:rPr>
        <w:t>　　　　四、家具物流行业客户消费理念调研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中国家具物流行业竞争格局分析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2024-2025年家具物流行业集中度分析</w:t>
      </w:r>
      <w:r>
        <w:rPr>
          <w:rFonts w:hint="eastAsia"/>
        </w:rPr>
        <w:br/>
      </w:r>
      <w:r>
        <w:rPr>
          <w:rFonts w:hint="eastAsia"/>
        </w:rPr>
        <w:t>　　　　一、家具物流市场集中度分析</w:t>
      </w:r>
      <w:r>
        <w:rPr>
          <w:rFonts w:hint="eastAsia"/>
        </w:rPr>
        <w:br/>
      </w:r>
      <w:r>
        <w:rPr>
          <w:rFonts w:hint="eastAsia"/>
        </w:rPr>
        <w:t>　　　　二、家具物流企业集中度分析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2025年家具物流行业竞争格局分析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一、家具物流行业竞争策略分析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二、家具物流行业竞争格局展望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三、我国家具物流市场竞争趋势</w:t>
      </w:r>
      <w:r>
        <w:rPr>
          <w:rFonts w:hint="eastAsia"/>
        </w:rPr>
        <w:br/>
      </w:r>
      <w:r>
        <w:rPr>
          <w:rFonts w:hint="eastAsia"/>
        </w:rPr>
        <w:t>　　第三节 家具物流行业兼并与重组整合分析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一、家具物流行业兼并与重组整合动态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二、家具物流行业兼并与重组整合发展趋势预测分析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家具物流行业SWOT模型分析</w:t>
      </w:r>
      <w:r>
        <w:rPr>
          <w:rFonts w:hint="eastAsia"/>
        </w:rPr>
        <w:br/>
      </w:r>
      <w:r>
        <w:rPr>
          <w:rFonts w:hint="eastAsia"/>
        </w:rPr>
        <w:t>　　　　一、家具物流行业优势分析</w:t>
      </w:r>
      <w:r>
        <w:rPr>
          <w:rFonts w:hint="eastAsia"/>
        </w:rPr>
        <w:br/>
      </w:r>
      <w:r>
        <w:rPr>
          <w:rFonts w:hint="eastAsia"/>
        </w:rPr>
        <w:t>　　　　二、家具物流行业劣势分析</w:t>
      </w:r>
      <w:r>
        <w:rPr>
          <w:rFonts w:hint="eastAsia"/>
        </w:rPr>
        <w:br/>
      </w:r>
      <w:r>
        <w:rPr>
          <w:rFonts w:hint="eastAsia"/>
        </w:rPr>
        <w:t>　　　　三、家具物流行业机会分析</w:t>
      </w:r>
      <w:r>
        <w:rPr>
          <w:rFonts w:hint="eastAsia"/>
        </w:rPr>
        <w:br/>
      </w:r>
      <w:r>
        <w:rPr>
          <w:rFonts w:hint="eastAsia"/>
        </w:rPr>
        <w:t>　　　　四、家具物流行业风险分析</w:t>
      </w:r>
      <w:r>
        <w:rPr>
          <w:rFonts w:hint="eastAsia"/>
        </w:rPr>
        <w:br/>
      </w:r>
      <w:r>
        <w:rPr>
          <w:rFonts w:hint="eastAsia"/>
        </w:rPr>
        <w:t>　　第二节 家具物流行业投资风险及控制策略分析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2025-2031年中国家具物流市场预测及发展建议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2025-2031年中国家具物流市场预测分析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一、中国家具物流市场前景分析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二、中国家具物流发展趋势预测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2025-2031年中国家具物流企业发展策略建议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一、家具物流企业融资策略</w:t>
      </w:r>
      <w:r>
        <w:rPr>
          <w:rFonts w:hint="eastAsia"/>
        </w:rPr>
        <w:br/>
      </w:r>
      <w:r>
        <w:rPr>
          <w:rFonts w:hint="eastAsia"/>
        </w:rPr>
        <w:t>　　　　二、家具物流企业人才策略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2025-2031年中国家具物流企业营销策略建议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一、家具物流企业定位策略</w:t>
      </w:r>
      <w:r>
        <w:rPr>
          <w:rFonts w:hint="eastAsia"/>
        </w:rPr>
        <w:br/>
      </w:r>
      <w:r>
        <w:rPr>
          <w:rFonts w:hint="eastAsia"/>
        </w:rPr>
        <w:t>　　　　二、家具物流企业价格策略</w:t>
      </w:r>
      <w:r>
        <w:rPr>
          <w:rFonts w:hint="eastAsia"/>
        </w:rPr>
        <w:br/>
      </w:r>
      <w:r>
        <w:rPr>
          <w:rFonts w:hint="eastAsia"/>
        </w:rPr>
        <w:t>　　　　三、家具物流企业促销策略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家具物流行业研究结论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家具物流介绍</w:t>
      </w:r>
      <w:r>
        <w:rPr>
          <w:rFonts w:hint="eastAsia"/>
        </w:rPr>
        <w:br/>
      </w:r>
      <w:r>
        <w:rPr>
          <w:rFonts w:hint="eastAsia"/>
        </w:rPr>
        <w:t>　　图表 家具物流图片</w:t>
      </w:r>
      <w:r>
        <w:rPr>
          <w:rFonts w:hint="eastAsia"/>
        </w:rPr>
        <w:br/>
      </w:r>
      <w:r>
        <w:rPr>
          <w:rFonts w:hint="eastAsia"/>
        </w:rPr>
        <w:t>　　图表 家具物流产业链分析</w:t>
      </w:r>
      <w:r>
        <w:rPr>
          <w:rFonts w:hint="eastAsia"/>
        </w:rPr>
        <w:br/>
      </w:r>
      <w:r>
        <w:rPr>
          <w:rFonts w:hint="eastAsia"/>
        </w:rPr>
        <w:t>　　图表 家具物流主要特点</w:t>
      </w:r>
      <w:r>
        <w:rPr>
          <w:rFonts w:hint="eastAsia"/>
        </w:rPr>
        <w:br/>
      </w:r>
      <w:r>
        <w:rPr>
          <w:rFonts w:hint="eastAsia"/>
        </w:rPr>
        <w:t>　　图表 家具物流政策分析</w:t>
      </w:r>
      <w:r>
        <w:rPr>
          <w:rFonts w:hint="eastAsia"/>
        </w:rPr>
        <w:br/>
      </w:r>
      <w:r>
        <w:rPr>
          <w:rFonts w:hint="eastAsia"/>
        </w:rPr>
        <w:t>　　图表 家具物流标准 技术</w:t>
      </w:r>
      <w:r>
        <w:rPr>
          <w:rFonts w:hint="eastAsia"/>
        </w:rPr>
        <w:br/>
      </w:r>
      <w:r>
        <w:rPr>
          <w:rFonts w:hint="eastAsia"/>
        </w:rPr>
        <w:t>　　图表 家具物流最新消息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2019-2024年家具物流行业市场容量统计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2019-2024年中国家具物流行业市场规模及增长情况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2019-2024年中国家具物流行业销售收入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家具物流价格走势</w:t>
      </w:r>
      <w:r>
        <w:rPr>
          <w:rFonts w:hint="eastAsia"/>
        </w:rPr>
        <w:br/>
      </w:r>
      <w:r>
        <w:rPr>
          <w:rFonts w:hint="eastAsia"/>
        </w:rPr>
        <w:t>　　图表 2024年家具物流成本和利润分析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2024年中国家具物流行业竞争力分析</w:t>
      </w:r>
      <w:r>
        <w:rPr>
          <w:rFonts w:hint="eastAsia"/>
        </w:rPr>
        <w:br/>
      </w:r>
      <w:r>
        <w:rPr>
          <w:rFonts w:hint="eastAsia"/>
        </w:rPr>
        <w:t>　　图表 家具物流优势</w:t>
      </w:r>
      <w:r>
        <w:rPr>
          <w:rFonts w:hint="eastAsia"/>
        </w:rPr>
        <w:br/>
      </w:r>
      <w:r>
        <w:rPr>
          <w:rFonts w:hint="eastAsia"/>
        </w:rPr>
        <w:t>　　图表 家具物流劣势</w:t>
      </w:r>
      <w:r>
        <w:rPr>
          <w:rFonts w:hint="eastAsia"/>
        </w:rPr>
        <w:br/>
      </w:r>
      <w:r>
        <w:rPr>
          <w:rFonts w:hint="eastAsia"/>
        </w:rPr>
        <w:t>　　图表 家具物流机会</w:t>
      </w:r>
      <w:r>
        <w:rPr>
          <w:rFonts w:hint="eastAsia"/>
        </w:rPr>
        <w:br/>
      </w:r>
      <w:r>
        <w:rPr>
          <w:rFonts w:hint="eastAsia"/>
        </w:rPr>
        <w:t>　　图表 家具物流威胁</w:t>
      </w:r>
      <w:r>
        <w:rPr>
          <w:rFonts w:hint="eastAsia"/>
        </w:rPr>
        <w:br/>
      </w:r>
      <w:r>
        <w:rPr>
          <w:rFonts w:hint="eastAsia"/>
        </w:rPr>
        <w:t>　　图表 2019-2024年中国家具物流行业盈利能力分析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家具物流品牌分析</w:t>
      </w:r>
      <w:r>
        <w:rPr>
          <w:rFonts w:hint="eastAsia"/>
        </w:rPr>
        <w:br/>
      </w:r>
      <w:r>
        <w:rPr>
          <w:rFonts w:hint="eastAsia"/>
        </w:rPr>
        <w:t>　　图表 家具物流企业（一）概述</w:t>
      </w:r>
      <w:r>
        <w:rPr>
          <w:rFonts w:hint="eastAsia"/>
        </w:rPr>
        <w:br/>
      </w:r>
      <w:r>
        <w:rPr>
          <w:rFonts w:hint="eastAsia"/>
        </w:rPr>
        <w:t>　　图表 企业家具物流业务分析</w:t>
      </w:r>
      <w:r>
        <w:rPr>
          <w:rFonts w:hint="eastAsia"/>
        </w:rPr>
        <w:br/>
      </w:r>
      <w:r>
        <w:rPr>
          <w:rFonts w:hint="eastAsia"/>
        </w:rPr>
        <w:t>　　图表 家具物流企业（一）经营情况分析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家具物流企业（二）简介</w:t>
      </w:r>
      <w:r>
        <w:rPr>
          <w:rFonts w:hint="eastAsia"/>
        </w:rPr>
        <w:br/>
      </w:r>
      <w:r>
        <w:rPr>
          <w:rFonts w:hint="eastAsia"/>
        </w:rPr>
        <w:t>　　图表 企业家具物流业务</w:t>
      </w:r>
      <w:r>
        <w:rPr>
          <w:rFonts w:hint="eastAsia"/>
        </w:rPr>
        <w:br/>
      </w:r>
      <w:r>
        <w:rPr>
          <w:rFonts w:hint="eastAsia"/>
        </w:rPr>
        <w:t>　　图表 家具物流企业（二）经营情况分析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家具物流企业（三）概况</w:t>
      </w:r>
      <w:r>
        <w:rPr>
          <w:rFonts w:hint="eastAsia"/>
        </w:rPr>
        <w:br/>
      </w:r>
      <w:r>
        <w:rPr>
          <w:rFonts w:hint="eastAsia"/>
        </w:rPr>
        <w:t>　　图表 企业家具物流业务情况</w:t>
      </w:r>
      <w:r>
        <w:rPr>
          <w:rFonts w:hint="eastAsia"/>
        </w:rPr>
        <w:br/>
      </w:r>
      <w:r>
        <w:rPr>
          <w:rFonts w:hint="eastAsia"/>
        </w:rPr>
        <w:t>　　图表 家具物流企业（三）经营情况分析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家具物流企业（三）成长能力情况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家具物流发展有利因素分析</w:t>
      </w:r>
      <w:r>
        <w:rPr>
          <w:rFonts w:hint="eastAsia"/>
        </w:rPr>
        <w:br/>
      </w:r>
      <w:r>
        <w:rPr>
          <w:rFonts w:hint="eastAsia"/>
        </w:rPr>
        <w:t>　　图表 家具物流发展不利因素分析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进入家具物流行业壁垒</w:t>
      </w:r>
      <w:r>
        <w:rPr>
          <w:rFonts w:hint="eastAsia"/>
        </w:rPr>
        <w:br/>
      </w:r>
      <w:r>
        <w:rPr>
          <w:rFonts w:hint="eastAsia"/>
        </w:rPr>
        <w:t>　　图表 2025-2031年中国家具物流行业市场容量预测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2025-2031年中国家具物流行业风险研究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2025-2031年中国家具物流行业发展趋势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3278b1d294e5f" w:history="1">
        <w:r>
          <w:rPr>
            <w:rStyle w:val="Hyperlink"/>
          </w:rPr>
          <w:t>2025-2031年中国家具物流行业研究与前景趋势分析报告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3278b1d294e5f" w:history="1">
        <w:r>
          <w:rPr>
            <w:rStyle w:val="Hyperlink"/>
          </w:rPr>
          <w:t>https://www.20087.com/8/78/JiaJuWuLiuHangYeQuShi.html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热点：家具寄存、家具物流专线查询、北京海淀区物流、家具物流配送公司、家具网站、家具物流公司哪家便宜又好、床怎么托运最便宜、家具物流怎么查、物流公司 家具送货安装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f7e56a5934888" w:history="1">
      <w:r>
        <w:rPr>
          <w:rStyle w:val="Hyperlink"/>
        </w:rPr>
        <w:t>2025-2031年中国家具物流行业研究与前景趋势分析报告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aJuWuLiuHangYeQuShi.html" TargetMode="External" Id="Rd5d3278b1d29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aJuWuLiuHangYeQuShi.html" TargetMode="External" Id="Rbbbf7e56a593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2024-09-24T07:41:00Z</dcterms:created>
  <dcterms:modified xsi:type="dcterms:W3CDTF">2024-09-24T08:41:00Z</dcterms:modified>
  <dc:subject>2025-2031年中国家具物流行业研究与前景趋势分析报告</dc:subject>
  <dc:title>2025-2031年中国家具物流行业研究与前景趋势分析报告</dc:title>
  <cp:keywords>2025-2031年中国家具物流行业研究与前景趋势分析报告</cp:keywords>
  <dc:description>2025-2031年中国家具物流行业研究与前景趋势分析报告</dc:description>
</cp:coreProperties>
</file>