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d6d3cdda43a9" w:history="1">
              <w:r>
                <w:rPr>
                  <w:rStyle w:val="Hyperlink"/>
                </w:rPr>
                <w:t>2025-2031年中国少儿编程教育行业现状与前景分析报告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d6d3cdda43a9" w:history="1">
              <w:r>
                <w:rPr>
                  <w:rStyle w:val="Hyperlink"/>
                </w:rPr>
                <w:t>2025-2031年中国少儿编程教育行业现状与前景分析报告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d6d3cdda43a9" w:history="1">
                <w:r>
                  <w:rPr>
                    <w:rStyle w:val="Hyperlink"/>
                  </w:rPr>
                  <w:t>https://www.20087.com/8/08/ShaoErBianChengJiaoYuFaZhanQianJing.html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近年来在全球范围内迅速兴起，被视为培养下一代创新能力和逻辑思维的关键。随着STEM（科学、技术、工程和数学）教育理念的普及，编程被纳入学校课程，成为与阅读、写作和算术同等重要的基础技能。在线教育平台和编程游戏的兴起，使儿童能够在轻松有趣的环境中学习编程，激发他们的学习兴趣。然而，师资力量的不足、教材的适龄性和教学方法的有效性，是当前少儿编程教育面临的挑战。</w:t>
      </w:r>
      <w:r>
        <w:rPr>
          <w:rFonts w:hint="eastAsia"/>
        </w:rPr>
        <w:br/>
      </w:r>
      <w:r>
        <w:rPr>
          <w:rFonts w:hint="eastAsia"/>
        </w:rPr>
        <w:t>　　未来，少儿编程教育将更加注重实践性和跨学科融合。一方面，通过项目式学习和挑战赛等形式，鼓励儿童在实践中应用编程知识，解决实际问题，培养创新能力和团队协作精神。另一方面，编程将与艺术、文学和音乐等其他学科相结合，形成跨学科的综合教育，拓宽儿童的知识视野。此外，随着人工智能和机器学习技术的成熟，智能辅导系统将提供个性化的学习路径和即时反馈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d6d3cdda43a9" w:history="1">
        <w:r>
          <w:rPr>
            <w:rStyle w:val="Hyperlink"/>
          </w:rPr>
          <w:t>2025-2031年中国少儿编程教育行业现状与前景分析报告</w:t>
        </w:r>
      </w:hyperlink>
      <w:r>
        <w:rPr>
          <w:rFonts w:hint="eastAsia"/>
        </w:rPr>
        <w:t>》基于国家统计局及相关协会的权威数据，系统研究了少儿编程教育行业的市场需求、市场规模及产业链现状，分析了少儿编程教育价格波动、细分市场动态及重点企业的经营表现，科学预测了少儿编程教育市场前景与发展趋势，揭示了潜在需求与投资机会，同时指出了少儿编程教育行业可能面临的风险。通过对少儿编程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少儿编程教育产业概述</w:t>
      </w:r>
      <w:r>
        <w:rPr>
          <w:rFonts w:hint="eastAsia"/>
        </w:rPr>
        <w:br/>
      </w:r>
      <w:r>
        <w:rPr>
          <w:rFonts w:hint="eastAsia"/>
        </w:rPr>
        <w:t>　　第一节 少儿编程教育定义</w:t>
      </w:r>
      <w:r>
        <w:rPr>
          <w:rFonts w:hint="eastAsia"/>
        </w:rPr>
        <w:br/>
      </w:r>
      <w:r>
        <w:rPr>
          <w:rFonts w:hint="eastAsia"/>
        </w:rPr>
        <w:t>　　第二节 少儿编程教育行业特点</w:t>
      </w:r>
      <w:r>
        <w:rPr>
          <w:rFonts w:hint="eastAsia"/>
        </w:rPr>
        <w:br/>
      </w:r>
      <w:r>
        <w:rPr>
          <w:rFonts w:hint="eastAsia"/>
        </w:rPr>
        <w:t>　　第三节 少儿编程教育产业链分析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2024-2025年中国少儿编程教育行业运行环境分析</w:t>
      </w:r>
      <w:r>
        <w:rPr>
          <w:rFonts w:hint="eastAsia"/>
        </w:rPr>
        <w:br/>
      </w:r>
      <w:r>
        <w:rPr>
          <w:rFonts w:hint="eastAsia"/>
        </w:rPr>
        <w:t>　　第一节 少儿编程教育运行经济环境分析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少儿编程教育产业政策环境分析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一、少儿编程教育行业监管体制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二、少儿编程教育行业主要法规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三、主要少儿编程教育产业政策</w:t>
      </w:r>
      <w:r>
        <w:rPr>
          <w:rFonts w:hint="eastAsia"/>
        </w:rPr>
        <w:br/>
      </w:r>
      <w:r>
        <w:rPr>
          <w:rFonts w:hint="eastAsia"/>
        </w:rPr>
        <w:t>　　第三节 少儿编程教育产业社会环境分析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2024-2025年少儿编程教育行业技术发展现状及趋势分析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少儿编程教育行业技术发展现状分析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国内外少儿编程教育行业技术差异与原因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少儿编程教育行业技术发展方向、趋势预测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提升少儿编程教育行业技术能力策略建议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全球少儿编程教育行业发展态势分析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全球少儿编程教育市场发展现状分析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全球主要国家少儿编程教育市场现状</w:t>
      </w:r>
      <w:r>
        <w:rPr>
          <w:rFonts w:hint="eastAsia"/>
        </w:rPr>
        <w:br/>
      </w:r>
      <w:r>
        <w:rPr>
          <w:rFonts w:hint="eastAsia"/>
        </w:rPr>
        <w:t>　　第三节 全球少儿编程教育行业发展趋势预测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中国少儿编程教育行业市场分析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2019-2024年中国少儿编程教育行业规模情况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一、少儿编程教育行业市场规模情况分析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二、少儿编程教育行业单位规模情况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三、少儿编程教育行业人员规模情况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2019-2024年中国少儿编程教育行业财务能力分析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一、少儿编程教育行业盈利能力分析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二、少儿编程教育行业偿债能力分析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三、少儿编程教育行业营运能力分析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四、少儿编程教育行业发展能力分析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2024-2025年中国少儿编程教育行业热点动态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2025年中国少儿编程教育行业面临的挑战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中国重点地区少儿编程教育行业市场调研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重点地区（五）少儿编程教育市场调研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中国少儿编程教育行业价格走势及影响因素分析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国内少儿编程教育行业价格回顾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国内少儿编程教育行业价格走势预测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国内少儿编程教育行业价格影响因素分析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中国少儿编程教育行业客户调研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一、少儿编程教育行业客户偏好调查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二、客户对少儿编程教育品牌的首要认知渠道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三、少儿编程教育品牌忠诚度调查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四、少儿编程教育行业客户消费理念调研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中国少儿编程教育行业竞争格局分析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2025年少儿编程教育行业集中度分析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一、少儿编程教育市场集中度分析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二、少儿编程教育企业集中度分析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2024-2025年少儿编程教育行业竞争格局分析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一、少儿编程教育行业竞争策略分析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二、少儿编程教育行业竞争格局展望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三、我国少儿编程教育市场竞争趋势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少儿编程教育行业重点企业发展调研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少儿编程教育企业发展策略分析</w:t>
      </w:r>
      <w:r>
        <w:rPr>
          <w:rFonts w:hint="eastAsia"/>
        </w:rPr>
        <w:br/>
      </w:r>
      <w:r>
        <w:rPr>
          <w:rFonts w:hint="eastAsia"/>
        </w:rPr>
        <w:t>　　第一节 少儿编程教育市场策略分析</w:t>
      </w:r>
      <w:r>
        <w:rPr>
          <w:rFonts w:hint="eastAsia"/>
        </w:rPr>
        <w:br/>
      </w:r>
      <w:r>
        <w:rPr>
          <w:rFonts w:hint="eastAsia"/>
        </w:rPr>
        <w:t>　　　　一、少儿编程教育价格策略分析</w:t>
      </w:r>
      <w:r>
        <w:rPr>
          <w:rFonts w:hint="eastAsia"/>
        </w:rPr>
        <w:br/>
      </w:r>
      <w:r>
        <w:rPr>
          <w:rFonts w:hint="eastAsia"/>
        </w:rPr>
        <w:t>　　　　二、少儿编程教育渠道策略分析</w:t>
      </w:r>
      <w:r>
        <w:rPr>
          <w:rFonts w:hint="eastAsia"/>
        </w:rPr>
        <w:br/>
      </w:r>
      <w:r>
        <w:rPr>
          <w:rFonts w:hint="eastAsia"/>
        </w:rPr>
        <w:t>　　第二节 少儿编程教育销售策略分析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提高少儿编程教育企业竞争力的策略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一、提高中国少儿编程教育企业核心竞争力的对策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二、少儿编程教育企业提升竞争力的主要方向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三、影响少儿编程教育企业核心竞争力的因素及提升途径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四、提高少儿编程教育企业竞争力的策略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少儿编程教育行业投资风险与控制策略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少儿编程教育行业SWOT模型分析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一、少儿编程教育行业优势分析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二、少儿编程教育行业劣势分析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三、少儿编程教育行业机会分析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四、少儿编程教育行业风险分析</w:t>
      </w:r>
      <w:r>
        <w:rPr>
          <w:rFonts w:hint="eastAsia"/>
        </w:rPr>
        <w:br/>
      </w:r>
      <w:r>
        <w:rPr>
          <w:rFonts w:hint="eastAsia"/>
        </w:rPr>
        <w:t>　　第二节 少儿编程教育行业投资风险及控制策略分析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一、少儿编程教育市场风险及控制策略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二、少儿编程教育行业政策风险及控制策略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三、少儿编程教育行业经营风险及控制策略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四、少儿编程教育同业竞争风险及控制策略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五、少儿编程教育行业其他风险及控制策略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2025-2031年中国少儿编程教育行业投资潜力及发展趋势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2025-2031年少儿编程教育行业投资潜力分析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一、少儿编程教育行业重点可投资领域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二、少儿编程教育行业目标市场需求潜力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三、少儿编程教育行业投资潜力综合评判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中智-林-：2025-2031年中国少儿编程教育行业发展趋势分析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一、2025年少儿编程教育市场前景分析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二、2025年少儿编程教育发展趋势预测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三、2025-2031年我国少儿编程教育行业发展剖析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五、未来少儿编程教育行业发展变局剖析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少儿编程教育介绍</w:t>
      </w:r>
      <w:r>
        <w:rPr>
          <w:rFonts w:hint="eastAsia"/>
        </w:rPr>
        <w:br/>
      </w:r>
      <w:r>
        <w:rPr>
          <w:rFonts w:hint="eastAsia"/>
        </w:rPr>
        <w:t>　　图表 少儿编程教育图片</w:t>
      </w:r>
      <w:r>
        <w:rPr>
          <w:rFonts w:hint="eastAsia"/>
        </w:rPr>
        <w:br/>
      </w:r>
      <w:r>
        <w:rPr>
          <w:rFonts w:hint="eastAsia"/>
        </w:rPr>
        <w:t>　　图表 少儿编程教育主要特点</w:t>
      </w:r>
      <w:r>
        <w:rPr>
          <w:rFonts w:hint="eastAsia"/>
        </w:rPr>
        <w:br/>
      </w:r>
      <w:r>
        <w:rPr>
          <w:rFonts w:hint="eastAsia"/>
        </w:rPr>
        <w:t>　　图表 少儿编程教育发展有利因素分析</w:t>
      </w:r>
      <w:r>
        <w:rPr>
          <w:rFonts w:hint="eastAsia"/>
        </w:rPr>
        <w:br/>
      </w:r>
      <w:r>
        <w:rPr>
          <w:rFonts w:hint="eastAsia"/>
        </w:rPr>
        <w:t>　　图表 少儿编程教育发展不利因素分析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进入少儿编程教育行业壁垒</w:t>
      </w:r>
      <w:r>
        <w:rPr>
          <w:rFonts w:hint="eastAsia"/>
        </w:rPr>
        <w:br/>
      </w:r>
      <w:r>
        <w:rPr>
          <w:rFonts w:hint="eastAsia"/>
        </w:rPr>
        <w:t>　　图表 少儿编程教育政策</w:t>
      </w:r>
      <w:r>
        <w:rPr>
          <w:rFonts w:hint="eastAsia"/>
        </w:rPr>
        <w:br/>
      </w:r>
      <w:r>
        <w:rPr>
          <w:rFonts w:hint="eastAsia"/>
        </w:rPr>
        <w:t>　　图表 少儿编程教育技术 标准</w:t>
      </w:r>
      <w:r>
        <w:rPr>
          <w:rFonts w:hint="eastAsia"/>
        </w:rPr>
        <w:br/>
      </w:r>
      <w:r>
        <w:rPr>
          <w:rFonts w:hint="eastAsia"/>
        </w:rPr>
        <w:t>　　图表 少儿编程教育产业链分析</w:t>
      </w:r>
      <w:r>
        <w:rPr>
          <w:rFonts w:hint="eastAsia"/>
        </w:rPr>
        <w:br/>
      </w:r>
      <w:r>
        <w:rPr>
          <w:rFonts w:hint="eastAsia"/>
        </w:rPr>
        <w:t>　　图表 少儿编程教育品牌分析</w:t>
      </w:r>
      <w:r>
        <w:rPr>
          <w:rFonts w:hint="eastAsia"/>
        </w:rPr>
        <w:br/>
      </w:r>
      <w:r>
        <w:rPr>
          <w:rFonts w:hint="eastAsia"/>
        </w:rPr>
        <w:t>　　图表 2024年少儿编程教育需求分析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2019-2024年中国少儿编程教育销售情况</w:t>
      </w:r>
      <w:r>
        <w:rPr>
          <w:rFonts w:hint="eastAsia"/>
        </w:rPr>
        <w:br/>
      </w:r>
      <w:r>
        <w:rPr>
          <w:rFonts w:hint="eastAsia"/>
        </w:rPr>
        <w:t>　　图表 少儿编程教育价格走势</w:t>
      </w:r>
      <w:r>
        <w:rPr>
          <w:rFonts w:hint="eastAsia"/>
        </w:rPr>
        <w:br/>
      </w:r>
      <w:r>
        <w:rPr>
          <w:rFonts w:hint="eastAsia"/>
        </w:rPr>
        <w:t>　　图表 2025年中国少儿编程教育公司数量统计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少儿编程教育成本和利润分析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华东地区少儿编程教育市场规模情况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华东地区少儿编程教育市场销售额</w:t>
      </w:r>
      <w:r>
        <w:rPr>
          <w:rFonts w:hint="eastAsia"/>
        </w:rPr>
        <w:br/>
      </w:r>
      <w:r>
        <w:rPr>
          <w:rFonts w:hint="eastAsia"/>
        </w:rPr>
        <w:t>　　图表 华南地区少儿编程教育市场规模情况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华南地区少儿编程教育市场销售额</w:t>
      </w:r>
      <w:r>
        <w:rPr>
          <w:rFonts w:hint="eastAsia"/>
        </w:rPr>
        <w:br/>
      </w:r>
      <w:r>
        <w:rPr>
          <w:rFonts w:hint="eastAsia"/>
        </w:rPr>
        <w:t>　　图表 华北地区少儿编程教育市场规模情况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华北地区少儿编程教育市场销售额</w:t>
      </w:r>
      <w:r>
        <w:rPr>
          <w:rFonts w:hint="eastAsia"/>
        </w:rPr>
        <w:br/>
      </w:r>
      <w:r>
        <w:rPr>
          <w:rFonts w:hint="eastAsia"/>
        </w:rPr>
        <w:t>　　图表 华中地区少儿编程教育市场规模情况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华中地区少儿编程教育市场销售额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少儿编程教育投资、并购现状分析</w:t>
      </w:r>
      <w:r>
        <w:rPr>
          <w:rFonts w:hint="eastAsia"/>
        </w:rPr>
        <w:br/>
      </w:r>
      <w:r>
        <w:rPr>
          <w:rFonts w:hint="eastAsia"/>
        </w:rPr>
        <w:t>　　图表 少儿编程教育上游、下游研究分析</w:t>
      </w:r>
      <w:r>
        <w:rPr>
          <w:rFonts w:hint="eastAsia"/>
        </w:rPr>
        <w:br/>
      </w:r>
      <w:r>
        <w:rPr>
          <w:rFonts w:hint="eastAsia"/>
        </w:rPr>
        <w:t>　　图表 少儿编程教育最新消息</w:t>
      </w:r>
      <w:r>
        <w:rPr>
          <w:rFonts w:hint="eastAsia"/>
        </w:rPr>
        <w:br/>
      </w:r>
      <w:r>
        <w:rPr>
          <w:rFonts w:hint="eastAsia"/>
        </w:rPr>
        <w:t>　　图表 少儿编程教育企业简介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少儿编程教育企业经营情况</w:t>
      </w:r>
      <w:r>
        <w:rPr>
          <w:rFonts w:hint="eastAsia"/>
        </w:rPr>
        <w:br/>
      </w:r>
      <w:r>
        <w:rPr>
          <w:rFonts w:hint="eastAsia"/>
        </w:rPr>
        <w:t>　　图表 少儿编程教育企业(二)简介</w:t>
      </w:r>
      <w:r>
        <w:rPr>
          <w:rFonts w:hint="eastAsia"/>
        </w:rPr>
        <w:br/>
      </w:r>
      <w:r>
        <w:rPr>
          <w:rFonts w:hint="eastAsia"/>
        </w:rPr>
        <w:t>　　图表 企业少儿编程教育业务</w:t>
      </w:r>
      <w:r>
        <w:rPr>
          <w:rFonts w:hint="eastAsia"/>
        </w:rPr>
        <w:br/>
      </w:r>
      <w:r>
        <w:rPr>
          <w:rFonts w:hint="eastAsia"/>
        </w:rPr>
        <w:t>　　图表 少儿编程教育企业(二)经营情况</w:t>
      </w:r>
      <w:r>
        <w:rPr>
          <w:rFonts w:hint="eastAsia"/>
        </w:rPr>
        <w:br/>
      </w:r>
      <w:r>
        <w:rPr>
          <w:rFonts w:hint="eastAsia"/>
        </w:rPr>
        <w:t>　　图表 少儿编程教育企业(三)调研</w:t>
      </w:r>
      <w:r>
        <w:rPr>
          <w:rFonts w:hint="eastAsia"/>
        </w:rPr>
        <w:br/>
      </w:r>
      <w:r>
        <w:rPr>
          <w:rFonts w:hint="eastAsia"/>
        </w:rPr>
        <w:t>　　图表 企业少儿编程教育业务分析</w:t>
      </w:r>
      <w:r>
        <w:rPr>
          <w:rFonts w:hint="eastAsia"/>
        </w:rPr>
        <w:br/>
      </w:r>
      <w:r>
        <w:rPr>
          <w:rFonts w:hint="eastAsia"/>
        </w:rPr>
        <w:t>　　图表 少儿编程教育企业(三)经营情况</w:t>
      </w:r>
      <w:r>
        <w:rPr>
          <w:rFonts w:hint="eastAsia"/>
        </w:rPr>
        <w:br/>
      </w:r>
      <w:r>
        <w:rPr>
          <w:rFonts w:hint="eastAsia"/>
        </w:rPr>
        <w:t>　　图表 少儿编程教育企业(四)介绍</w:t>
      </w:r>
      <w:r>
        <w:rPr>
          <w:rFonts w:hint="eastAsia"/>
        </w:rPr>
        <w:br/>
      </w:r>
      <w:r>
        <w:rPr>
          <w:rFonts w:hint="eastAsia"/>
        </w:rPr>
        <w:t>　　图表 企业少儿编程教育产品服务</w:t>
      </w:r>
      <w:r>
        <w:rPr>
          <w:rFonts w:hint="eastAsia"/>
        </w:rPr>
        <w:br/>
      </w:r>
      <w:r>
        <w:rPr>
          <w:rFonts w:hint="eastAsia"/>
        </w:rPr>
        <w:t>　　图表 少儿编程教育企业(四)经营情况</w:t>
      </w:r>
      <w:r>
        <w:rPr>
          <w:rFonts w:hint="eastAsia"/>
        </w:rPr>
        <w:br/>
      </w:r>
      <w:r>
        <w:rPr>
          <w:rFonts w:hint="eastAsia"/>
        </w:rPr>
        <w:t>　　图表 少儿编程教育企业(五)简介</w:t>
      </w:r>
      <w:r>
        <w:rPr>
          <w:rFonts w:hint="eastAsia"/>
        </w:rPr>
        <w:br/>
      </w:r>
      <w:r>
        <w:rPr>
          <w:rFonts w:hint="eastAsia"/>
        </w:rPr>
        <w:t>　　图表 企业少儿编程教育业务分析</w:t>
      </w:r>
      <w:r>
        <w:rPr>
          <w:rFonts w:hint="eastAsia"/>
        </w:rPr>
        <w:br/>
      </w:r>
      <w:r>
        <w:rPr>
          <w:rFonts w:hint="eastAsia"/>
        </w:rPr>
        <w:t>　　图表 少儿编程教育企业(五)经营情况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少儿编程教育行业生命周期</w:t>
      </w:r>
      <w:r>
        <w:rPr>
          <w:rFonts w:hint="eastAsia"/>
        </w:rPr>
        <w:br/>
      </w:r>
      <w:r>
        <w:rPr>
          <w:rFonts w:hint="eastAsia"/>
        </w:rPr>
        <w:t>　　图表 少儿编程教育优势、劣势、机会、威胁分析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少儿编程教育市场容量</w:t>
      </w:r>
      <w:r>
        <w:rPr>
          <w:rFonts w:hint="eastAsia"/>
        </w:rPr>
        <w:br/>
      </w:r>
      <w:r>
        <w:rPr>
          <w:rFonts w:hint="eastAsia"/>
        </w:rPr>
        <w:t>　　图表 少儿编程教育发展前景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2025-2031年中国少儿编程教育市场规模预测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2025-2031年中国少儿编程教育销售预测</w:t>
      </w:r>
      <w:r>
        <w:rPr>
          <w:rFonts w:hint="eastAsia"/>
        </w:rPr>
        <w:br/>
      </w:r>
      <w:r>
        <w:rPr>
          <w:rFonts w:hint="eastAsia"/>
        </w:rPr>
        <w:t>　　图表 少儿编程教育主要驱动因素</w:t>
      </w:r>
      <w:r>
        <w:rPr>
          <w:rFonts w:hint="eastAsia"/>
        </w:rPr>
        <w:br/>
      </w:r>
      <w:r>
        <w:rPr>
          <w:rFonts w:hint="eastAsia"/>
        </w:rPr>
        <w:t>　　图表 少儿编程教育发展趋势预测</w:t>
      </w:r>
      <w:r>
        <w:rPr>
          <w:rFonts w:hint="eastAsia"/>
        </w:rPr>
        <w:br/>
      </w:r>
      <w:r>
        <w:rPr>
          <w:rFonts w:hint="eastAsia"/>
        </w:rPr>
        <w:t>　　图表 少儿编程教育注意事项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d6d3cdda43a9" w:history="1">
        <w:r>
          <w:rPr>
            <w:rStyle w:val="Hyperlink"/>
          </w:rPr>
          <w:t>2025-2031年中国少儿编程教育行业现状与前景分析报告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d6d3cdda43a9" w:history="1">
        <w:r>
          <w:rPr>
            <w:rStyle w:val="Hyperlink"/>
          </w:rPr>
          <w:t>https://www.20087.com/8/08/ShaoErBianChengJiaoYuFaZhanQianJing.html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热点：小程序代理、少儿编程教育公司、一键开发小程序、少儿编程教育培训中心、学编程的最佳年龄、瓦力工厂少儿编程教育、学c++哪个线上机构好、奇咔咔少儿编程教育、猿编程一年学费多少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b435de6e4106" w:history="1">
      <w:r>
        <w:rPr>
          <w:rStyle w:val="Hyperlink"/>
        </w:rPr>
        <w:t>2025-2031年中国少儿编程教育行业现状与前景分析报告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aoErBianChengJiaoYuFaZhanQianJing.html" TargetMode="External" Id="Rbf9ed6d3cdd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aoErBianChengJiaoYuFaZhanQianJing.html" TargetMode="External" Id="R9cedb435de6e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2024-09-02T04:42:00Z</dcterms:created>
  <dcterms:modified xsi:type="dcterms:W3CDTF">2024-09-02T05:42:00Z</dcterms:modified>
  <dc:subject>2025-2031年中国少儿编程教育行业现状与前景分析报告</dc:subject>
  <dc:title>2025-2031年中国少儿编程教育行业现状与前景分析报告</dc:title>
  <cp:keywords>2025-2031年中国少儿编程教育行业现状与前景分析报告</cp:keywords>
  <dc:description>2025-2031年中国少儿编程教育行业现状与前景分析报告</dc:description>
</cp:coreProperties>
</file>