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8b17a1ff648ee" w:history="1">
              <w:r>
                <w:rPr>
                  <w:rStyle w:val="Hyperlink"/>
                </w:rPr>
                <w:t>中国数字音乐行业现状调研与发展趋势分析报告（2025-2031年）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8b17a1ff648ee" w:history="1">
              <w:r>
                <w:rPr>
                  <w:rStyle w:val="Hyperlink"/>
                </w:rPr>
                <w:t>中国数字音乐行业现状调研与发展趋势分析报告（2025-2031年）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8b17a1ff648ee" w:history="1">
                <w:r>
                  <w:rPr>
                    <w:rStyle w:val="Hyperlink"/>
                  </w:rPr>
                  <w:t>https://www.20087.com/8/78/ShuZiYinLeShiChangXingQingFenXiY.html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数字音乐是音乐产业的重要组成部分，近年来随着互联网和移动通信技术的普及，经历了从MP3下载到流媒体服务的转变。数字音乐平台如Spotify、Apple Music和网易云音乐等，提供了海量的音乐资源和个性化的推荐服务，改变了人们的音乐消费习惯。同时，版权保护和艺术家收益分配机制的完善，促进了音乐创作和产业的健康发展。</w:t>
      </w:r>
      <w:r>
        <w:rPr>
          <w:rFonts w:hint="eastAsia"/>
        </w:rPr>
        <w:br/>
      </w:r>
      <w:r>
        <w:rPr>
          <w:rFonts w:hint="eastAsia"/>
        </w:rPr>
        <w:t>　　未来，数字音乐将更加注重用户体验和音乐创新。通过人工智能和大数据分析，数字音乐平台将提供更加精准的个性化推荐，同时开发更多社交功能，如虚拟音乐会和粉丝互动，增强用户的参与感和社区归属感。此外，区块链技术的应用将为音乐版权保护和收益分配提供新的解决方案，促进独立音乐人的崛起和音乐多样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8b17a1ff648ee" w:history="1">
        <w:r>
          <w:rPr>
            <w:rStyle w:val="Hyperlink"/>
          </w:rPr>
          <w:t>中国数字音乐行业现状调研与发展趋势分析报告（2025-2031年）</w:t>
        </w:r>
      </w:hyperlink>
      <w:r>
        <w:rPr>
          <w:rFonts w:hint="eastAsia"/>
        </w:rPr>
        <w:t>》系统分析了数字音乐行业的现状，全面梳理了数字音乐市场需求、市场规模、产业链结构及价格体系，详细解读了数字音乐细分市场特点。报告结合权威数据，科学预测了数字音乐市场前景与发展趋势，客观分析了品牌竞争格局、市场集中度及重点企业的运营表现，并指出了数字音乐行业面临的机遇与风险。为数字音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2020-2025年数字音乐行业分析</w:t>
      </w:r>
      <w:r>
        <w:rPr>
          <w:rFonts w:hint="eastAsia"/>
        </w:rPr>
        <w:br/>
      </w:r>
      <w:r>
        <w:rPr>
          <w:rFonts w:hint="eastAsia"/>
        </w:rPr>
        <w:t>　　第一节 2020-2025年世界数字音乐发展总体状况</w:t>
      </w:r>
      <w:r>
        <w:rPr>
          <w:rFonts w:hint="eastAsia"/>
        </w:rPr>
        <w:br/>
      </w:r>
      <w:r>
        <w:rPr>
          <w:rFonts w:hint="eastAsia"/>
        </w:rPr>
        <w:t>　　　　一、国际数字音乐行业结构面临发展变局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二、2020-2025年全球数字音乐市场持续扩张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三、2020-2025年国际数字音乐市场发展态势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四、经济全球化下国外数字音乐开发的策略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2020-2025年中国数字音乐行业的发展</w:t>
      </w:r>
      <w:r>
        <w:rPr>
          <w:rFonts w:hint="eastAsia"/>
        </w:rPr>
        <w:br/>
      </w:r>
      <w:r>
        <w:rPr>
          <w:rFonts w:hint="eastAsia"/>
        </w:rPr>
        <w:t>　　　　一、我国数字音乐行业发展取得的进步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二、2020-2025年中国数字音乐行业发展态势</w:t>
      </w:r>
      <w:r>
        <w:rPr>
          <w:rFonts w:hint="eastAsia"/>
        </w:rPr>
        <w:br/>
      </w:r>
      <w:r>
        <w:rPr>
          <w:rFonts w:hint="eastAsia"/>
        </w:rPr>
        <w:t>　　　　三、中国数字音乐行业逐步向优势区域集聚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四、我国数字音乐行业的政策导向分析</w:t>
      </w:r>
      <w:r>
        <w:rPr>
          <w:rFonts w:hint="eastAsia"/>
        </w:rPr>
        <w:br/>
      </w:r>
      <w:r>
        <w:rPr>
          <w:rFonts w:hint="eastAsia"/>
        </w:rPr>
        <w:t>　　第三节 数字音乐行业的投资机遇</w:t>
      </w:r>
      <w:r>
        <w:rPr>
          <w:rFonts w:hint="eastAsia"/>
        </w:rPr>
        <w:br/>
      </w:r>
      <w:r>
        <w:rPr>
          <w:rFonts w:hint="eastAsia"/>
        </w:rPr>
        <w:t>　　　　一、我国数字音乐行业面临的政策机遇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二、产业结构调整为数字音乐发展提供良机</w:t>
      </w:r>
      <w:r>
        <w:rPr>
          <w:rFonts w:hint="eastAsia"/>
        </w:rPr>
        <w:br/>
      </w:r>
      <w:r>
        <w:rPr>
          <w:rFonts w:hint="eastAsia"/>
        </w:rPr>
        <w:t>　　　　三、我国数字音乐行业投资潜力</w:t>
      </w:r>
      <w:r>
        <w:rPr>
          <w:rFonts w:hint="eastAsia"/>
        </w:rPr>
        <w:br/>
      </w:r>
      <w:r>
        <w:rPr>
          <w:rFonts w:hint="eastAsia"/>
        </w:rPr>
        <w:t>　　第四节 数字音乐行业发展存在的问题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一、中国数字音乐行业化发展的主要瓶颈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二、我国数字音乐行业发展中存在的不足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三、制约中国数字音乐行业发展的因素</w:t>
      </w:r>
      <w:r>
        <w:rPr>
          <w:rFonts w:hint="eastAsia"/>
        </w:rPr>
        <w:br/>
      </w:r>
      <w:r>
        <w:rPr>
          <w:rFonts w:hint="eastAsia"/>
        </w:rPr>
        <w:t>　　　　四、我国数字音乐行业发展面临的挑战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促进我国数字音乐行业发展的对策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一、加快我国数字音乐行业发展的对策</w:t>
      </w:r>
      <w:r>
        <w:rPr>
          <w:rFonts w:hint="eastAsia"/>
        </w:rPr>
        <w:br/>
      </w:r>
      <w:r>
        <w:rPr>
          <w:rFonts w:hint="eastAsia"/>
        </w:rPr>
        <w:t>　　　　二、促进数字音乐行业健康发展的思路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三、发展壮大中国数字音乐行业的策略简析</w:t>
      </w:r>
      <w:r>
        <w:rPr>
          <w:rFonts w:hint="eastAsia"/>
        </w:rPr>
        <w:br/>
      </w:r>
      <w:r>
        <w:rPr>
          <w:rFonts w:hint="eastAsia"/>
        </w:rPr>
        <w:t>　　　　四、区域数字音乐行业发展壮大的政策建议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2020-2025年中国数字音乐产业运行环境分析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2020-2025年中国数字音乐产业政策环境分析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一、数字音乐产业政策分析</w:t>
      </w:r>
      <w:r>
        <w:rPr>
          <w:rFonts w:hint="eastAsia"/>
        </w:rPr>
        <w:br/>
      </w:r>
      <w:r>
        <w:rPr>
          <w:rFonts w:hint="eastAsia"/>
        </w:rPr>
        <w:t>　　　　二、数字音乐标准分析</w:t>
      </w:r>
      <w:r>
        <w:rPr>
          <w:rFonts w:hint="eastAsia"/>
        </w:rPr>
        <w:br/>
      </w:r>
      <w:r>
        <w:rPr>
          <w:rFonts w:hint="eastAsia"/>
        </w:rPr>
        <w:t>　　第三节 2020-2025年中国数字音乐产业社会环境分析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2020-2025年中国数字音乐产业运行走势分析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2020-2025年中国数字音乐产业发展概述</w:t>
      </w:r>
      <w:r>
        <w:rPr>
          <w:rFonts w:hint="eastAsia"/>
        </w:rPr>
        <w:br/>
      </w:r>
      <w:r>
        <w:rPr>
          <w:rFonts w:hint="eastAsia"/>
        </w:rPr>
        <w:t>　　　　一、数字音乐产业回顾</w:t>
      </w:r>
      <w:r>
        <w:rPr>
          <w:rFonts w:hint="eastAsia"/>
        </w:rPr>
        <w:br/>
      </w:r>
      <w:r>
        <w:rPr>
          <w:rFonts w:hint="eastAsia"/>
        </w:rPr>
        <w:t>　　　　二、世界数字音乐市场分析</w:t>
      </w:r>
      <w:r>
        <w:rPr>
          <w:rFonts w:hint="eastAsia"/>
        </w:rPr>
        <w:br/>
      </w:r>
      <w:r>
        <w:rPr>
          <w:rFonts w:hint="eastAsia"/>
        </w:rPr>
        <w:t>　　第二节 2020-2025年中国数字音乐产业运行态势分析</w:t>
      </w:r>
      <w:r>
        <w:rPr>
          <w:rFonts w:hint="eastAsia"/>
        </w:rPr>
        <w:br/>
      </w:r>
      <w:r>
        <w:rPr>
          <w:rFonts w:hint="eastAsia"/>
        </w:rPr>
        <w:t>　　　　一、数字音乐价格分析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二、世界先进水平的数字音乐</w:t>
      </w:r>
      <w:r>
        <w:rPr>
          <w:rFonts w:hint="eastAsia"/>
        </w:rPr>
        <w:br/>
      </w:r>
      <w:r>
        <w:rPr>
          <w:rFonts w:hint="eastAsia"/>
        </w:rPr>
        <w:t>　　第三节 2020-2025年中国数字音乐产业发展存在问题分析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2020-2025年中国数字音乐产业市场运行态势分析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2020-2025年中国数字音乐产业市场发展总况</w:t>
      </w:r>
      <w:r>
        <w:rPr>
          <w:rFonts w:hint="eastAsia"/>
        </w:rPr>
        <w:br/>
      </w:r>
      <w:r>
        <w:rPr>
          <w:rFonts w:hint="eastAsia"/>
        </w:rPr>
        <w:t>　　　　一、数字音乐市场情况分析</w:t>
      </w:r>
      <w:r>
        <w:rPr>
          <w:rFonts w:hint="eastAsia"/>
        </w:rPr>
        <w:br/>
      </w:r>
      <w:r>
        <w:rPr>
          <w:rFonts w:hint="eastAsia"/>
        </w:rPr>
        <w:t>　　　　目前中国数字音乐用户意愿整体来看不是非常乐观。尽管目前已有57.7%的用户为数字音乐付过费，但就个人付费意愿而言，仍有近6成用户不愿意为此付费。未来，如何引导这一部分人为正规版权数字音乐付费还是一大问题，但同时毋庸置疑的是，这也是一个潜力巨大的市场。</w:t>
      </w:r>
      <w:r>
        <w:rPr>
          <w:rFonts w:hint="eastAsia"/>
        </w:rPr>
        <w:br/>
      </w:r>
      <w:r>
        <w:rPr>
          <w:rFonts w:hint="eastAsia"/>
        </w:rPr>
        <w:t>　　　　国内数字音乐用户付费意愿情况</w:t>
      </w:r>
      <w:r>
        <w:rPr>
          <w:rFonts w:hint="eastAsia"/>
        </w:rPr>
        <w:br/>
      </w:r>
      <w:r>
        <w:rPr>
          <w:rFonts w:hint="eastAsia"/>
        </w:rPr>
        <w:t>　　　　二、数字音乐需求分析</w:t>
      </w:r>
      <w:r>
        <w:rPr>
          <w:rFonts w:hint="eastAsia"/>
        </w:rPr>
        <w:br/>
      </w:r>
      <w:r>
        <w:rPr>
          <w:rFonts w:hint="eastAsia"/>
        </w:rPr>
        <w:t>　　　　三、数字音乐需求特点分析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2020-2025年中国数字音乐行业主要数据监测分析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2020-2025年中国数字音乐行业规模分析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2025年中国数字音乐行业结构分析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近年来，中国手机音乐客户端用户规模的快速增长，但随着人口红利逐渐消退，用户规模整体以趋于饱和，多家厂商开始进行版权资源的布局。国内数字音乐行业已形成腾讯、阿里、百度、网易四足鼎立的格局。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2020-2025年中国数字音乐行业盈利能力分析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2020-2025年中国数字音乐市场竞争格局分析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2020-2025年中国数字音乐竞争现状分析</w:t>
      </w:r>
      <w:r>
        <w:rPr>
          <w:rFonts w:hint="eastAsia"/>
        </w:rPr>
        <w:br/>
      </w:r>
      <w:r>
        <w:rPr>
          <w:rFonts w:hint="eastAsia"/>
        </w:rPr>
        <w:t>　　　　一、数字音乐市场竞争力分析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2020-2025年中国数字音乐产业集中度分析</w:t>
      </w:r>
      <w:r>
        <w:rPr>
          <w:rFonts w:hint="eastAsia"/>
        </w:rPr>
        <w:br/>
      </w:r>
      <w:r>
        <w:rPr>
          <w:rFonts w:hint="eastAsia"/>
        </w:rPr>
        <w:t>　　　　一、数字音乐市场集中度分析</w:t>
      </w:r>
      <w:r>
        <w:rPr>
          <w:rFonts w:hint="eastAsia"/>
        </w:rPr>
        <w:br/>
      </w:r>
      <w:r>
        <w:rPr>
          <w:rFonts w:hint="eastAsia"/>
        </w:rPr>
        <w:t>　　　　二、数字音乐区域集中度分析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2020-2025年中国数字音乐企业提升竞争力策略分析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数字音乐优势企业竞争性财务数据分析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亚马逊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Google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诺基亚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其他企业动态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2025-2031年中国数字音乐产业发趋势预测分析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2025-2031年中国数字音乐发展趋势分析</w:t>
      </w:r>
      <w:r>
        <w:rPr>
          <w:rFonts w:hint="eastAsia"/>
        </w:rPr>
        <w:br/>
      </w:r>
      <w:r>
        <w:rPr>
          <w:rFonts w:hint="eastAsia"/>
        </w:rPr>
        <w:t>　　　　一、数字音乐产业发展方向分析</w:t>
      </w:r>
      <w:r>
        <w:rPr>
          <w:rFonts w:hint="eastAsia"/>
        </w:rPr>
        <w:br/>
      </w:r>
      <w:r>
        <w:rPr>
          <w:rFonts w:hint="eastAsia"/>
        </w:rPr>
        <w:t>　　　　二、数字音乐竞争格局预测分析</w:t>
      </w:r>
      <w:r>
        <w:rPr>
          <w:rFonts w:hint="eastAsia"/>
        </w:rPr>
        <w:br/>
      </w:r>
      <w:r>
        <w:rPr>
          <w:rFonts w:hint="eastAsia"/>
        </w:rPr>
        <w:t>　　　　三、数字音乐行业发展预测分析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2025-2031年中国数字音乐市场预测分析</w:t>
      </w:r>
      <w:r>
        <w:rPr>
          <w:rFonts w:hint="eastAsia"/>
        </w:rPr>
        <w:br/>
      </w:r>
      <w:r>
        <w:rPr>
          <w:rFonts w:hint="eastAsia"/>
        </w:rPr>
        <w:t>　　　　一、数字音乐供给预测分析</w:t>
      </w:r>
      <w:r>
        <w:rPr>
          <w:rFonts w:hint="eastAsia"/>
        </w:rPr>
        <w:br/>
      </w:r>
      <w:r>
        <w:rPr>
          <w:rFonts w:hint="eastAsia"/>
        </w:rPr>
        <w:t>　　　　二、数字音乐需求预测分析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2025-2031年中国数字音乐市场盈利预测分析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2025-2031年中国数字音乐行业投资机会与风险分析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2025-2031年中国数字音乐行业投资环境分析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2025-2031年中国数字音乐行业投资机会分析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一、数字音乐投资潜力分析</w:t>
      </w:r>
      <w:r>
        <w:rPr>
          <w:rFonts w:hint="eastAsia"/>
        </w:rPr>
        <w:br/>
      </w:r>
      <w:r>
        <w:rPr>
          <w:rFonts w:hint="eastAsia"/>
        </w:rPr>
        <w:t>　　　　二、数字音乐投资吸引力分析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2025-2031年中国数字音乐行业投资风险分析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全球数字音乐行业发展历程分析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2025年我国数字音乐行业需求结构分析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2020-2025年全球数字音乐行业市场规模分析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2020-2025年我国数字音乐行业市场供给分析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2020-2025年我国数字音乐行业市场需求分析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2020-2025年我国数字音乐行业总资产周转率分析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2020-2025年我国数字音乐行业企业数量分析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2020-2025年我国数字音乐行业从业人数分析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2020-2025年我国数字音乐行业资产规模分析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2025年我国数字音乐行业企业数量结构分析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2020-2025年我国数字音乐行业销售成本分析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2020-2025年我国数字音乐行业管理费用分析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2020-2025年我国数字音乐行业利润总额分析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2020-2025年我国数字音乐行业成本费用利润率分析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2025年我国数字音乐行业市场需求集中度分析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8b17a1ff648ee" w:history="1">
        <w:r>
          <w:rPr>
            <w:rStyle w:val="Hyperlink"/>
          </w:rPr>
          <w:t>中国数字音乐行业现状调研与发展趋势分析报告（2025-2031年）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8b17a1ff648ee" w:history="1">
        <w:r>
          <w:rPr>
            <w:rStyle w:val="Hyperlink"/>
          </w:rPr>
          <w:t>https://www.20087.com/8/78/ShuZiYinLeShiChangXingQingFenXiY.html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热点：音乐行业分析报告、数字音乐简谱、数字音乐的发展历程、数字音乐歌曲、音乐和科技创新的融合、数字音乐教室、数字音乐产业的商业运营、数字音乐播放器怎么用、音乐数字歌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7d5d55df04df6" w:history="1">
      <w:r>
        <w:rPr>
          <w:rStyle w:val="Hyperlink"/>
        </w:rPr>
        <w:t>中国数字音乐行业现状调研与发展趋势分析报告（2025-2031年）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uZiYinLeShiChangXingQingFenXiY.html" TargetMode="External" Id="R9068b17a1ff6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uZiYinLeShiChangXingQingFenXiY.html" TargetMode="External" Id="R9e87d5d55df0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2025-03-26T07:42:00Z</dcterms:created>
  <dcterms:modified xsi:type="dcterms:W3CDTF">2025-03-26T08:42:00Z</dcterms:modified>
  <dc:subject>中国数字音乐行业现状调研与发展趋势分析报告（2025-2031年）</dc:subject>
  <dc:title>中国数字音乐行业现状调研与发展趋势分析报告（2025-2031年）</dc:title>
  <cp:keywords>中国数字音乐行业现状调研与发展趋势分析报告（2025-2031年）</cp:keywords>
  <dc:description>中国数字音乐行业现状调研与发展趋势分析报告（2025-2031年）</dc:description>
</cp:coreProperties>
</file>