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8f443c9594d64" w:history="1">
              <w:r>
                <w:rPr>
                  <w:rStyle w:val="Hyperlink"/>
                </w:rPr>
                <w:t>2025-2031年中国核级石墨行业现状与发展前景分析报告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8f443c9594d64" w:history="1">
              <w:r>
                <w:rPr>
                  <w:rStyle w:val="Hyperlink"/>
                </w:rPr>
                <w:t>2025-2031年中国核级石墨行业现状与发展前景分析报告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8f443c9594d64" w:history="1">
                <w:r>
                  <w:rPr>
                    <w:rStyle w:val="Hyperlink"/>
                  </w:rPr>
                  <w:t>https://www.20087.com/8/08/HeJiShiMoFaZhanQianJing.html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石墨是一种特殊的碳材料，因其卓越的耐热性、抗辐射性和良好的中子吸收特性，被广泛应用于核反应堆的结构材料和慢化剂。近年来，随着全球能源结构的调整，核能作为低碳能源的一部分，其重要性日益凸显，带动了核级石墨的需求和技术进步。现代核级石墨的研发重点在于提高材料的纯净度、一致性和机械强度，确保在极端条件下长期稳定运行。</w:t>
      </w:r>
      <w:r>
        <w:rPr>
          <w:rFonts w:hint="eastAsia"/>
        </w:rPr>
        <w:br/>
      </w:r>
      <w:r>
        <w:rPr>
          <w:rFonts w:hint="eastAsia"/>
        </w:rPr>
        <w:t>　　未来的核级石墨将朝着更高效能和更高安全标准的方向发展。新型制备工艺，如高压高温（HTHP）和等静压（HIP）技术，将被广泛应用，以提升石墨材料的致密性和均匀性。同时，为了应对第四代核反应堆和小型模块化反应堆（SMR）的设计需求，研发将侧重于开发具有更好热导率和更低中子吸收截面的石墨材料。此外，石墨的回收和再利用技术也将成为研究热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f443c9594d64" w:history="1">
        <w:r>
          <w:rPr>
            <w:rStyle w:val="Hyperlink"/>
          </w:rPr>
          <w:t>2025-2031年中国核级石墨行业现状与发展前景分析报告</w:t>
        </w:r>
      </w:hyperlink>
      <w:r>
        <w:rPr>
          <w:rFonts w:hint="eastAsia"/>
        </w:rPr>
        <w:t>》通过严谨的分析、翔实的数据及直观的图表，系统解析了核级石墨行业的市场规模、需求变化、价格波动及产业链结构。报告全面评估了当前核级石墨市场现状，科学预测了未来市场前景与发展趋势，重点剖析了核级石墨细分市场的机遇与挑战。同时，报告对核级石墨重点企业的竞争地位及市场集中度进行了评估，为核级石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核级石墨行业界定</w:t>
      </w:r>
      <w:r>
        <w:rPr>
          <w:rFonts w:hint="eastAsia"/>
        </w:rPr>
        <w:br/>
      </w:r>
      <w:r>
        <w:rPr>
          <w:rFonts w:hint="eastAsia"/>
        </w:rPr>
        <w:t>　　第一节 核级石墨行业定义</w:t>
      </w:r>
      <w:r>
        <w:rPr>
          <w:rFonts w:hint="eastAsia"/>
        </w:rPr>
        <w:br/>
      </w:r>
      <w:r>
        <w:rPr>
          <w:rFonts w:hint="eastAsia"/>
        </w:rPr>
        <w:t>　　第二节 核级石墨行业特点分析</w:t>
      </w:r>
      <w:r>
        <w:rPr>
          <w:rFonts w:hint="eastAsia"/>
        </w:rPr>
        <w:br/>
      </w:r>
      <w:r>
        <w:rPr>
          <w:rFonts w:hint="eastAsia"/>
        </w:rPr>
        <w:t>　　第三节 核级石墨产业链分析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2024-2025年全球核级石墨行业市场运行形势分析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2024-2025年全球核级石墨行业发展概况</w:t>
      </w:r>
      <w:r>
        <w:rPr>
          <w:rFonts w:hint="eastAsia"/>
        </w:rPr>
        <w:br/>
      </w:r>
      <w:r>
        <w:rPr>
          <w:rFonts w:hint="eastAsia"/>
        </w:rPr>
        <w:t>　　第二节 世界核级石墨行业发展走势</w:t>
      </w:r>
      <w:r>
        <w:rPr>
          <w:rFonts w:hint="eastAsia"/>
        </w:rPr>
        <w:br/>
      </w:r>
      <w:r>
        <w:rPr>
          <w:rFonts w:hint="eastAsia"/>
        </w:rPr>
        <w:t>　　　　二、全球核级石墨行业市场分布情况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三、全球核级石墨行业发展趋势分析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全球核级石墨行业重点国家和区域分析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中国核级石墨行业发展环境分析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2024-2025年核级石墨行业技术发展现状及趋势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当前我国核级石墨技术发展现状</w:t>
      </w:r>
      <w:r>
        <w:rPr>
          <w:rFonts w:hint="eastAsia"/>
        </w:rPr>
        <w:br/>
      </w:r>
      <w:r>
        <w:rPr>
          <w:rFonts w:hint="eastAsia"/>
        </w:rPr>
        <w:t>　　第二节 中外核级石墨技术差距及产生差距的主要原因分析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提高我国核级石墨技术的对策</w:t>
      </w:r>
      <w:r>
        <w:rPr>
          <w:rFonts w:hint="eastAsia"/>
        </w:rPr>
        <w:br/>
      </w:r>
      <w:r>
        <w:rPr>
          <w:rFonts w:hint="eastAsia"/>
        </w:rPr>
        <w:t>　　第四节 我国核级石墨研发、设计发展趋势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中国核级石墨发展现状调研</w:t>
      </w:r>
      <w:r>
        <w:rPr>
          <w:rFonts w:hint="eastAsia"/>
        </w:rPr>
        <w:br/>
      </w:r>
      <w:r>
        <w:rPr>
          <w:rFonts w:hint="eastAsia"/>
        </w:rPr>
        <w:t>　　第一节 中国核级石墨市场现状分析</w:t>
      </w:r>
      <w:r>
        <w:rPr>
          <w:rFonts w:hint="eastAsia"/>
        </w:rPr>
        <w:br/>
      </w:r>
      <w:r>
        <w:rPr>
          <w:rFonts w:hint="eastAsia"/>
        </w:rPr>
        <w:t>　　第二节 中国核级石墨行业产量情况分析及预测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一、核级石墨总体产能规模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三、2019-2024年中国核级石墨产量统计</w:t>
      </w:r>
      <w:r>
        <w:rPr>
          <w:rFonts w:hint="eastAsia"/>
        </w:rPr>
        <w:br/>
      </w:r>
      <w:r>
        <w:rPr>
          <w:rFonts w:hint="eastAsia"/>
        </w:rPr>
        <w:t>　　　　二、核级石墨生产区域分布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三、2025-2031年中国核级石墨产量预测分析</w:t>
      </w:r>
      <w:r>
        <w:rPr>
          <w:rFonts w:hint="eastAsia"/>
        </w:rPr>
        <w:br/>
      </w:r>
      <w:r>
        <w:rPr>
          <w:rFonts w:hint="eastAsia"/>
        </w:rPr>
        <w:t>　　第三节 中国核级石墨市场需求分析及预测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一、中国核级石墨市场需求特点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二、2019-2024年中国核级石墨市场需求量统计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三、2025-2031年中国核级石墨市场需求量预测分析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中国核级石墨行业进出口情况分析预测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2019-2024年中国核级石墨行业进出口情况分析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一、2019-2024年中国核级石墨行业进口分析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二、2019-2024年中国核级石墨行业出口分析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2025-2031年中国核级石墨行业进出口情况预测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一、2025-2031年中国核级石墨行业进口预测分析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二、2025-2031年中国核级石墨行业出口预测分析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影响核级石墨行业进出口变化的主要原因分析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2019-2024年中国核级石墨行业重点地区调研分析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一、中国核级石墨行业重点区域市场结构调研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二、**地区核级石墨市场调研分析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三、**地区核级石墨市场调研分析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四、**地区核级石墨市场调研分析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五、**地区核级石墨市场调研分析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六、**地区核级石墨市场调研分析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核级石墨行业竞争格局分析</w:t>
      </w:r>
      <w:r>
        <w:rPr>
          <w:rFonts w:hint="eastAsia"/>
        </w:rPr>
        <w:br/>
      </w:r>
      <w:r>
        <w:rPr>
          <w:rFonts w:hint="eastAsia"/>
        </w:rPr>
        <w:t>　　第一节 核级石墨行业集中度分析</w:t>
      </w:r>
      <w:r>
        <w:rPr>
          <w:rFonts w:hint="eastAsia"/>
        </w:rPr>
        <w:br/>
      </w:r>
      <w:r>
        <w:rPr>
          <w:rFonts w:hint="eastAsia"/>
        </w:rPr>
        <w:t>　　　　一、核级石墨市场集中度分析</w:t>
      </w:r>
      <w:r>
        <w:rPr>
          <w:rFonts w:hint="eastAsia"/>
        </w:rPr>
        <w:br/>
      </w:r>
      <w:r>
        <w:rPr>
          <w:rFonts w:hint="eastAsia"/>
        </w:rPr>
        <w:t>　　　　二、核级石墨企业集中度分析</w:t>
      </w:r>
      <w:r>
        <w:rPr>
          <w:rFonts w:hint="eastAsia"/>
        </w:rPr>
        <w:br/>
      </w:r>
      <w:r>
        <w:rPr>
          <w:rFonts w:hint="eastAsia"/>
        </w:rPr>
        <w:t>　　　　三、核级石墨区域集中度分析</w:t>
      </w:r>
      <w:r>
        <w:rPr>
          <w:rFonts w:hint="eastAsia"/>
        </w:rPr>
        <w:br/>
      </w:r>
      <w:r>
        <w:rPr>
          <w:rFonts w:hint="eastAsia"/>
        </w:rPr>
        <w:t>　　第二节 核级石墨行业主要企业竞争力分析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核级石墨行业竞争格局分析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一、2024-2025年核级石墨行业竞争分析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二、2024-2025年中外核级石墨产品竞争分析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三、2024-2025年我国核级石墨市场竞争分析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四、2024-2025年国内主要核级石墨企业动向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核级石墨行业细分产品市场调研分析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核级石墨行业上游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核级石墨行业下游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核级石墨重点企业（一）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核级石墨重点企业（二）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核级石墨重点企业（三）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核级石墨重点企业（四）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核级石墨重点企业（五）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核级石墨重点企业（六）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2025年核级石墨企业管理策略建议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提高核级石墨企业竞争力的策略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一、提高中国核级石墨企业核心竞争力的对策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二、核级石墨企业提升竞争力的主要方向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三、影响核级石墨企业核心竞争力的因素及提升途径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四、提高核级石墨企业竞争力的策略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对我国核级石墨品牌的战略思考</w:t>
      </w:r>
      <w:r>
        <w:rPr>
          <w:rFonts w:hint="eastAsia"/>
        </w:rPr>
        <w:br/>
      </w:r>
      <w:r>
        <w:rPr>
          <w:rFonts w:hint="eastAsia"/>
        </w:rPr>
        <w:t>　　　　一、核级石墨实施品牌战略的意义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二、核级石墨企业品牌的现状分析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三、我国核级石墨企业的品牌战略</w:t>
      </w:r>
      <w:r>
        <w:rPr>
          <w:rFonts w:hint="eastAsia"/>
        </w:rPr>
        <w:br/>
      </w:r>
      <w:r>
        <w:rPr>
          <w:rFonts w:hint="eastAsia"/>
        </w:rPr>
        <w:t>　　　　四、核级石墨品牌战略管理的策略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2025-2031年中国核级石墨行业前景与风险预测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2025年中国核级石墨市场前景分析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2025-2031年中国核级石墨发展趋势预测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2025-2031年中国核级石墨行业投资特性分析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一、2025-2031年中国核级石墨行业进入壁垒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二、2025-2031年中国核级石墨行业盈利模式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三、2025-2031年中国核级石墨行业盈利因素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2025-2031年中国核级石墨行业投资机会分析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一、2025-2031年中国核级石墨细分市场投资机会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二、2025-2031年中国核级石墨行业区域市场投资潜力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2025-2031年中国核级石墨行业投资风险分析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一、2025-2031年中国核级石墨行业市场竞争风险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二、2025-2031年中国核级石墨行业技术风险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三、2025-2031年中国核级石墨行业政策风险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四、2025-2031年中国核级石墨行业进入退出风险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核级石墨行业研究结论</w:t>
      </w:r>
      <w:r>
        <w:rPr>
          <w:rFonts w:hint="eastAsia"/>
        </w:rPr>
        <w:br/>
      </w:r>
      <w:r>
        <w:rPr>
          <w:rFonts w:hint="eastAsia"/>
        </w:rPr>
        <w:t>　　第二节 核级石墨行业投资价值评估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(中智~林)核级石墨行业投资建议</w:t>
      </w:r>
      <w:r>
        <w:rPr>
          <w:rFonts w:hint="eastAsia"/>
        </w:rPr>
        <w:br/>
      </w:r>
      <w:r>
        <w:rPr>
          <w:rFonts w:hint="eastAsia"/>
        </w:rPr>
        <w:t>　　　　一、核级石墨行业投资策略建议</w:t>
      </w:r>
      <w:r>
        <w:rPr>
          <w:rFonts w:hint="eastAsia"/>
        </w:rPr>
        <w:br/>
      </w:r>
      <w:r>
        <w:rPr>
          <w:rFonts w:hint="eastAsia"/>
        </w:rPr>
        <w:t>　　　　二、核级石墨行业投资方向建议</w:t>
      </w:r>
      <w:r>
        <w:rPr>
          <w:rFonts w:hint="eastAsia"/>
        </w:rPr>
        <w:br/>
      </w:r>
      <w:r>
        <w:rPr>
          <w:rFonts w:hint="eastAsia"/>
        </w:rPr>
        <w:t>　　　　三、核级石墨行业投资方式建议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核级石墨行业历程</w:t>
      </w:r>
      <w:r>
        <w:rPr>
          <w:rFonts w:hint="eastAsia"/>
        </w:rPr>
        <w:br/>
      </w:r>
      <w:r>
        <w:rPr>
          <w:rFonts w:hint="eastAsia"/>
        </w:rPr>
        <w:t>　　图表 核级石墨行业生命周期</w:t>
      </w:r>
      <w:r>
        <w:rPr>
          <w:rFonts w:hint="eastAsia"/>
        </w:rPr>
        <w:br/>
      </w:r>
      <w:r>
        <w:rPr>
          <w:rFonts w:hint="eastAsia"/>
        </w:rPr>
        <w:t>　　图表 核级石墨行业产业链分析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2019-2024年核级石墨行业市场容量分析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2019-2024年中国核级石墨市场需求量及增速统计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2024年中国核级石墨行业需求领域分布格局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2019-2024年中国核级石墨进口金额分析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2019-2024年中国核级石墨出口数量分析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2019-2024年中国核级石墨出口金额分析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2024年中国核级石墨进口国家及地区分析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2024年中国核级石墨出口国家及地区分析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2019-2024年中国核级石墨行业企业平均规模情况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核级石墨企业信息</w:t>
      </w:r>
      <w:r>
        <w:rPr>
          <w:rFonts w:hint="eastAsia"/>
        </w:rPr>
        <w:br/>
      </w:r>
      <w:r>
        <w:rPr>
          <w:rFonts w:hint="eastAsia"/>
        </w:rPr>
        <w:t>　　图表 核级石墨企业经营情况分析</w:t>
      </w:r>
      <w:r>
        <w:rPr>
          <w:rFonts w:hint="eastAsia"/>
        </w:rPr>
        <w:br/>
      </w:r>
      <w:r>
        <w:rPr>
          <w:rFonts w:hint="eastAsia"/>
        </w:rPr>
        <w:t>　　图表 核级石墨重点企业（三）主要经济指标情况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2025-2031年中国核级石墨行业供需平衡预测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2025-2031年中国核级石墨行业市场规模预测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2025-2031年中国核级石墨市场前景分析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8f443c9594d64" w:history="1">
        <w:r>
          <w:rPr>
            <w:rStyle w:val="Hyperlink"/>
          </w:rPr>
          <w:t>2025-2031年中国核级石墨行业现状与发展前景分析报告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8f443c9594d64" w:history="1">
        <w:r>
          <w:rPr>
            <w:rStyle w:val="Hyperlink"/>
          </w:rPr>
          <w:t>https://www.20087.com/8/08/HeJiShiMoFaZhanQianJing.html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热点：核级石墨材料、核级石墨生产公司、核级石墨 厂家、核级石墨比热容、核级石墨金属缠绕垫片的安全等级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359f8c2a04ade" w:history="1">
      <w:r>
        <w:rPr>
          <w:rStyle w:val="Hyperlink"/>
        </w:rPr>
        <w:t>2025-2031年中国核级石墨行业现状与发展前景分析报告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eJiShiMoFaZhanQianJing.html" TargetMode="External" Id="Rb7f8f443c959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eJiShiMoFaZhanQianJing.html" TargetMode="External" Id="R392359f8c2a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2025-01-27T08:49:00Z</dcterms:created>
  <dcterms:modified xsi:type="dcterms:W3CDTF">2025-01-27T09:49:00Z</dcterms:modified>
  <dc:subject>2025-2031年中国核级石墨行业现状与发展前景分析报告</dc:subject>
  <dc:title>2025-2031年中国核级石墨行业现状与发展前景分析报告</dc:title>
  <cp:keywords>2025-2031年中国核级石墨行业现状与发展前景分析报告</cp:keywords>
  <dc:description>2025-2031年中国核级石墨行业现状与发展前景分析报告</dc:description>
</cp:coreProperties>
</file>