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39f1ce5948ad" w:history="1">
              <w:r>
                <w:rPr>
                  <w:rStyle w:val="Hyperlink"/>
                </w:rPr>
                <w:t>2026-2032年中国电影衍生商品发展现状与行业前景分析报告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39f1ce5948ad" w:history="1">
              <w:r>
                <w:rPr>
                  <w:rStyle w:val="Hyperlink"/>
                </w:rPr>
                <w:t>2026-2032年中国电影衍生商品发展现状与行业前景分析报告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39f1ce5948ad" w:history="1">
                <w:r>
                  <w:rPr>
                    <w:rStyle w:val="Hyperlink"/>
                  </w:rPr>
                  <w:t>https://www.20087.com/8/58/DianYingYanShengShangPinHangYeQianJingFenXi.html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衍生商品是影视IP商业化的重要载体，涵盖玩具、服饰、文具、家居用品、收藏手办及数字藏品等多个品类，依托热门影片的角色、场景与标志性元素进行创意开发。头部影视公司普遍采用“内容—授权—零售”一体化模式，通过全球授权网络与快反供应链实现上映同期商品同步上市。成功衍生品往往具备高辨识度、情感共鸣与收藏价值，如超级英雄手办、动画联名服饰等。然而，衍生商品开发周期长、库存风险高，且过度依赖票房热度导致长尾效应不足；此外，盗版仿冒与授权管理混乱亦侵蚀正版厂商利润与品牌声誉。</w:t>
      </w:r>
      <w:r>
        <w:rPr>
          <w:rFonts w:hint="eastAsia"/>
        </w:rPr>
        <w:br/>
      </w:r>
      <w:r>
        <w:rPr>
          <w:rFonts w:hint="eastAsia"/>
        </w:rPr>
        <w:t>　　未来，电影衍生商品将向沉浸式体验、个性化定制与数字—实体融合方向升级。AR互动玩具可扫描商品触发电影片段或游戏内容，增强用户参与感；AI驱动的按需定制平台允许粉丝设计专属T恤或徽章，降低库存压力。NFT数字藏品将与实体商品绑定，形成“数字确权+实物收藏”双重价值体系。在可持续方面，环保材料（如再生塑料、有机棉）与可拆卸设计将成为高端衍生品标配。此外，流媒体时代下，经典IP的“情怀复刻”与跨宇宙联动（如漫威多元宇宙）将激活长尾消费。最终，电影衍生商品将从“周边纪念品”进化为“IP体验延伸终端”，构建内容消费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39f1ce5948ad" w:history="1">
        <w:r>
          <w:rPr>
            <w:rStyle w:val="Hyperlink"/>
          </w:rPr>
          <w:t>2026-2032年中国电影衍生商品发展现状与行业前景分析报告</w:t>
        </w:r>
      </w:hyperlink>
      <w:r>
        <w:rPr>
          <w:rFonts w:hint="eastAsia"/>
        </w:rPr>
        <w:t>》通过严谨的分析、翔实的数据及直观的图表，系统解析了电影衍生商品行业的市场规模、需求变化、价格波动及产业链结构。报告全面评估了当前电影衍生商品市场现状，科学预测了未来市场前景与发展趋势，重点剖析了电影衍生商品细分市场的机遇与挑战。同时，报告对电影衍生商品重点企业的竞争地位及市场集中度进行了评估，为电影衍生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电影衍生商品市场概述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按照不同产品类型，电影衍生商品主要可以分为如下几个类别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中国不同产品类型电影衍生商品增长趋势2021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家居装饰</w:t>
      </w:r>
      <w:r>
        <w:rPr>
          <w:rFonts w:hint="eastAsia"/>
        </w:rPr>
        <w:br/>
      </w:r>
      <w:r>
        <w:rPr>
          <w:rFonts w:hint="eastAsia"/>
        </w:rPr>
        <w:t>　　　　1.2.4 玩具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从不同消费群体，电影衍生商品主要包括如下几个方面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中国不同消费群体电影衍生商品增长趋势2021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青年</w:t>
      </w:r>
      <w:r>
        <w:rPr>
          <w:rFonts w:hint="eastAsia"/>
        </w:rPr>
        <w:br/>
      </w:r>
      <w:r>
        <w:rPr>
          <w:rFonts w:hint="eastAsia"/>
        </w:rPr>
        <w:t>　　1.4 中国电影衍生商品发展现状及未来趋势（2021-2032）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中国市场电影衍生商品收入及增长率（2021-2032）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中国市场电影衍生商品销量及增长率（2021-2032）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中国市场主要电影衍生商品厂商分析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中国市场主要厂商电影衍生商品销量及市场占有率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中国市场主要厂商电影衍生商品销量（2021-2026）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中国市场主要厂商电影衍生商品销量市场份额（2021-2026）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中国市场主要厂商电影衍生商品收入及市场占有率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中国市场主要厂商电影衍生商品收入（2021-2026）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中国市场主要厂商电影衍生商品收入市场份额（2021-2026）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2025年中国市场主要厂商电影衍生商品收入排名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中国市场主要厂商电影衍生商品价格（2021-2026）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中国市场主要厂商电影衍生商品总部及产地分布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中国市场主要厂商成立时间及电影衍生商品商业化日期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中国市场主要厂商电影衍生商品产品类型及应用</w:t>
      </w:r>
      <w:r>
        <w:rPr>
          <w:rFonts w:hint="eastAsia"/>
        </w:rPr>
        <w:br/>
      </w:r>
      <w:r>
        <w:rPr>
          <w:rFonts w:hint="eastAsia"/>
        </w:rPr>
        <w:t>　　2.7 电影衍生商品行业集中度、竞争程度分析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电影衍生商品行业集中度分析：2025年中国Top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中国市场电影衍生商品第一梯队、第二梯队和第三梯队厂商（品牌）及2025年市场份额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重点企业（13）在中国市场电影衍生商品销量、收入、价格及毛利率（2021-2026）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不同产品类型电影衍生商品分析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中国市场不同产品类型电影衍生商品销量（2021-2032）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中国市场不同产品类型电影衍生商品销量及市场份额（2021-2026）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中国市场不同产品类型电影衍生商品销量预测（2027-2032）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中国市场不同产品类型电影衍生商品规模（2021-2032）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中国市场不同产品类型电影衍生商品规模及市场份额（2021-2026）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中国市场不同产品类型电影衍生商品规模预测（2027-2032）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中国市场不同产品类型电影衍生商品价格走势（2021-2032）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不同消费群体电影衍生商品分析</w:t>
      </w:r>
      <w:r>
        <w:rPr>
          <w:rFonts w:hint="eastAsia"/>
        </w:rPr>
        <w:br/>
      </w:r>
      <w:r>
        <w:rPr>
          <w:rFonts w:hint="eastAsia"/>
        </w:rPr>
        <w:t>　　5.1 中国市场不同消费群体电影衍生商品销量（2021-2032）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中国市场不同消费群体电影衍生商品销量及市场份额（2021-2026）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中国市场不同消费群体电影衍生商品销量预测（2027-2032）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中国市场不同消费群体电影衍生商品规模（2021-2032）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中国市场不同消费群体电影衍生商品规模及市场份额（2021-2026）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中国市场不同消费群体电影衍生商品规模预测（2027-2032）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中国市场不同消费群体电影衍生商品价格走势（2021-2032）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电影衍生商品行业发展分析---发展趋势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电影衍生商品行业发展分析---厂商壁垒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电影衍生商品行业发展分析---驱动因素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电影衍生商品行业发展分析---制约因素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电影衍生商品中国企业SWOT分析</w:t>
      </w:r>
      <w:r>
        <w:rPr>
          <w:rFonts w:hint="eastAsia"/>
        </w:rPr>
        <w:br/>
      </w:r>
      <w:r>
        <w:rPr>
          <w:rFonts w:hint="eastAsia"/>
        </w:rPr>
        <w:t>　　6.6 电影衍生商品行业发展分析---行业政策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电影衍生商品行业产业链简介</w:t>
      </w:r>
      <w:r>
        <w:rPr>
          <w:rFonts w:hint="eastAsia"/>
        </w:rPr>
        <w:br/>
      </w:r>
      <w:r>
        <w:rPr>
          <w:rFonts w:hint="eastAsia"/>
        </w:rPr>
        <w:t>　　7.2 电影衍生商品产业链分析-上游</w:t>
      </w:r>
      <w:r>
        <w:rPr>
          <w:rFonts w:hint="eastAsia"/>
        </w:rPr>
        <w:br/>
      </w:r>
      <w:r>
        <w:rPr>
          <w:rFonts w:hint="eastAsia"/>
        </w:rPr>
        <w:t>　　7.3 电影衍生商品产业链分析-中游</w:t>
      </w:r>
      <w:r>
        <w:rPr>
          <w:rFonts w:hint="eastAsia"/>
        </w:rPr>
        <w:br/>
      </w:r>
      <w:r>
        <w:rPr>
          <w:rFonts w:hint="eastAsia"/>
        </w:rPr>
        <w:t>　　7.4 电影衍生商品产业链分析-下游</w:t>
      </w:r>
      <w:r>
        <w:rPr>
          <w:rFonts w:hint="eastAsia"/>
        </w:rPr>
        <w:br/>
      </w:r>
      <w:r>
        <w:rPr>
          <w:rFonts w:hint="eastAsia"/>
        </w:rPr>
        <w:t>　　7.5 电影衍生商品行业采购模式</w:t>
      </w:r>
      <w:r>
        <w:rPr>
          <w:rFonts w:hint="eastAsia"/>
        </w:rPr>
        <w:br/>
      </w:r>
      <w:r>
        <w:rPr>
          <w:rFonts w:hint="eastAsia"/>
        </w:rPr>
        <w:t>　　7.6 电影衍生商品行业生产模式</w:t>
      </w:r>
      <w:r>
        <w:rPr>
          <w:rFonts w:hint="eastAsia"/>
        </w:rPr>
        <w:br/>
      </w:r>
      <w:r>
        <w:rPr>
          <w:rFonts w:hint="eastAsia"/>
        </w:rPr>
        <w:t>　　7.7 电影衍生商品行业销售模式及销售渠道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中国本土电影衍生商品产能、产量分析</w:t>
      </w:r>
      <w:r>
        <w:rPr>
          <w:rFonts w:hint="eastAsia"/>
        </w:rPr>
        <w:br/>
      </w:r>
      <w:r>
        <w:rPr>
          <w:rFonts w:hint="eastAsia"/>
        </w:rPr>
        <w:t>　　8.1 中国电影衍生商品供需现状及预测（2021-2032）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中国电影衍生商品产能、产量、产能利用率及发展趋势（2021-2032）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中国电影衍生商品产量、市场需求量及发展趋势（2021-2032）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中国电影衍生商品进出口分析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中国市场电影衍生商品主要进口来源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中国市场电影衍生商品主要出口目的地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不同产品类型电影衍生商品市场规模2021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不同消费群体电影衍生商品市场规模2021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中国市场主要厂商电影衍生商品销量（2021-2026）&amp;（千件）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中国市场主要厂商电影衍生商品销量市场份额（2021-2026）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中国市场主要厂商电影衍生商品收入（2021-2026）&amp;（万元）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中国市场主要厂商电影衍生商品收入份额（2021-2026）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2025年中国主要生产商电影衍生商品收入排名（万元）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中国市场主要厂商电影衍生商品价格（2021-2026）&amp;（元/件）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中国市场主要厂商电影衍生商品总部及产地分布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中国市场主要厂商成立时间及电影衍生商品商业化日期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中国市场主要厂商电影衍生商品产品类型及应用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2025年中国市场电影衍生商品主要厂商市场地位（第一梯队、第二梯队和第三梯队）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电影衍生商品市场投资、并购等现状分析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电影衍生商品生产基地、总部、竞争对手及市场地位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电影衍生商品产品规格、参数及市场应用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电影衍生商品销量（千件）、收入（万元）、价格（元/件）及毛利率（2021-2026）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中国市场不同产品类型电影衍生商品销量（2021-2026）&amp;（千件）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中国市场不同产品类型电影衍生商品销量市场份额（2021-2026）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中国市场不同产品类型电影衍生商品销量预测（2027-2032）&amp;（千件）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中国市场不同产品类型电影衍生商品销量市场份额预测（2027-2032）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中国市场不同产品类型电影衍生商品规模（2021-2026）&amp;（万元）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中国市场不同产品类型电影衍生商品规模市场份额（2021-2026）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中国市场不同产品类型电影衍生商品规模预测（2027-2032）&amp;（万元）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中国市场不同产品类型电影衍生商品规模市场份额预测（2027-2032）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中国市场不同消费群体电影衍生商品销量（2021-2026）&amp;（千件）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中国市场不同消费群体电影衍生商品销量市场份额（2021-2026）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中国市场不同消费群体电影衍生商品销量预测（2027-2032）&amp;（千件）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中国市场不同消费群体电影衍生商品销量市场份额预测（2027-2032）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中国市场不同消费群体电影衍生商品规模（2021-2026）&amp;（万元）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中国市场不同消费群体电影衍生商品规模市场份额（2021-2026）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中国市场不同消费群体电影衍生商品规模预测（2027-2032）&amp;（万元）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中国市场不同消费群体电影衍生商品规模市场份额预测（2027-2032）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电影衍生商品行业发展分析---发展趋势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电影衍生商品行业发展分析---厂商壁垒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电影衍生商品行业发展分析---驱动因素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电影衍生商品行业发展分析---制约因素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电影衍生商品行业相关重点政策一览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电影衍生商品行业供应链分析</w:t>
      </w:r>
      <w:r>
        <w:rPr>
          <w:rFonts w:hint="eastAsia"/>
        </w:rPr>
        <w:br/>
      </w:r>
      <w:r>
        <w:rPr>
          <w:rFonts w:hint="eastAsia"/>
        </w:rPr>
        <w:t>　　表 101： 电影衍生商品上游原料供应商</w:t>
      </w:r>
      <w:r>
        <w:rPr>
          <w:rFonts w:hint="eastAsia"/>
        </w:rPr>
        <w:br/>
      </w:r>
      <w:r>
        <w:rPr>
          <w:rFonts w:hint="eastAsia"/>
        </w:rPr>
        <w:t>　　表 102： 电影衍生商品行业主要下游客户</w:t>
      </w:r>
      <w:r>
        <w:rPr>
          <w:rFonts w:hint="eastAsia"/>
        </w:rPr>
        <w:br/>
      </w:r>
      <w:r>
        <w:rPr>
          <w:rFonts w:hint="eastAsia"/>
        </w:rPr>
        <w:t>　　表 103： 电影衍生商品典型经销商</w:t>
      </w:r>
      <w:r>
        <w:rPr>
          <w:rFonts w:hint="eastAsia"/>
        </w:rPr>
        <w:br/>
      </w:r>
      <w:r>
        <w:rPr>
          <w:rFonts w:hint="eastAsia"/>
        </w:rPr>
        <w:t>　　表 104： 中国电影衍生商品产量、销量、进口量及出口量（2021-2026）&amp;（千件）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中国电影衍生商品产量、销量、进口量及出口量预测（2027-2032）&amp;（千件）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中国市场电影衍生商品主要进口来源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中国市场电影衍生商品主要出口目的地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电影衍生商品产品图片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中国不同产品类型电影衍生商品市场规模市场份额2025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服装产品图片</w:t>
      </w:r>
      <w:r>
        <w:rPr>
          <w:rFonts w:hint="eastAsia"/>
        </w:rPr>
        <w:br/>
      </w:r>
      <w:r>
        <w:rPr>
          <w:rFonts w:hint="eastAsia"/>
        </w:rPr>
        <w:t>　　图 4： 家居装饰产品图片</w:t>
      </w:r>
      <w:r>
        <w:rPr>
          <w:rFonts w:hint="eastAsia"/>
        </w:rPr>
        <w:br/>
      </w:r>
      <w:r>
        <w:rPr>
          <w:rFonts w:hint="eastAsia"/>
        </w:rPr>
        <w:t>　　图 5： 玩具产品图片</w:t>
      </w:r>
      <w:r>
        <w:rPr>
          <w:rFonts w:hint="eastAsia"/>
        </w:rPr>
        <w:br/>
      </w:r>
      <w:r>
        <w:rPr>
          <w:rFonts w:hint="eastAsia"/>
        </w:rPr>
        <w:t>　　图 6： 配件产品图片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中国不同消费群体电影衍生商品市场份额2025 &amp; 2032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青年</w:t>
      </w:r>
      <w:r>
        <w:rPr>
          <w:rFonts w:hint="eastAsia"/>
        </w:rPr>
        <w:br/>
      </w:r>
      <w:r>
        <w:rPr>
          <w:rFonts w:hint="eastAsia"/>
        </w:rPr>
        <w:t>　　图 12： 中国市场电影衍生商品市场规模，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中国市场电影衍生商品收入及增长率（2021-2032）&amp;（万元）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中国市场电影衍生商品销量及增长率（2021-2032）&amp;（千件）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2025年中国市场主要厂商电影衍生商品销量市场份额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2025年中国市场主要厂商电影衍生商品收入市场份额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2025年中国市场前五大厂商电影衍生商品市场份额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2025年中国市场电影衍生商品第一梯队、第二梯队和第三梯队厂商（品牌）及市场份额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中国市场不同产品类型电影衍生商品价格走势（2021-2032）&amp;（元/件）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中国市场不同消费群体电影衍生商品价格走势（2021-2032）&amp;（元/件）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电影衍生商品中国企业SWOT分析</w:t>
      </w:r>
      <w:r>
        <w:rPr>
          <w:rFonts w:hint="eastAsia"/>
        </w:rPr>
        <w:br/>
      </w:r>
      <w:r>
        <w:rPr>
          <w:rFonts w:hint="eastAsia"/>
        </w:rPr>
        <w:t>　　图 22： 电影衍生商品产业链</w:t>
      </w:r>
      <w:r>
        <w:rPr>
          <w:rFonts w:hint="eastAsia"/>
        </w:rPr>
        <w:br/>
      </w:r>
      <w:r>
        <w:rPr>
          <w:rFonts w:hint="eastAsia"/>
        </w:rPr>
        <w:t>　　图 23： 电影衍生商品行业采购模式分析</w:t>
      </w:r>
      <w:r>
        <w:rPr>
          <w:rFonts w:hint="eastAsia"/>
        </w:rPr>
        <w:br/>
      </w:r>
      <w:r>
        <w:rPr>
          <w:rFonts w:hint="eastAsia"/>
        </w:rPr>
        <w:t>　　图 24： 电影衍生商品行业生产模式分析</w:t>
      </w:r>
      <w:r>
        <w:rPr>
          <w:rFonts w:hint="eastAsia"/>
        </w:rPr>
        <w:br/>
      </w:r>
      <w:r>
        <w:rPr>
          <w:rFonts w:hint="eastAsia"/>
        </w:rPr>
        <w:t>　　图 25： 电影衍生商品行业销售模式分析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中国电影衍生商品产能、产量、产能利用率及发展趋势（2021-2032）&amp;（千件）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中国电影衍生商品产量、市场需求量及发展趋势（2021-2032）&amp;（千件）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39f1ce5948ad" w:history="1">
        <w:r>
          <w:rPr>
            <w:rStyle w:val="Hyperlink"/>
          </w:rPr>
          <w:t>2026-2032年中国电影衍生商品发展现状与行业前景分析报告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39f1ce5948ad" w:history="1">
        <w:r>
          <w:rPr>
            <w:rStyle w:val="Hyperlink"/>
          </w:rPr>
          <w:t>https://www.20087.com/8/58/DianYingYanShengShangPinHangYeQianJingFenXi.html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衍生品有哪些、电影衍生商品是什么、电影票属于商品吗、电影衍生品定义、商业性增加了电影的艺术价值、电影衍生品市场分析报告、电影版权是在出品方还是制作方、电影衍生品购买渠道、电影是商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35eac13244722" w:history="1">
      <w:r>
        <w:rPr>
          <w:rStyle w:val="Hyperlink"/>
        </w:rPr>
        <w:t>2026-2032年中国电影衍生商品发展现状与行业前景分析报告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YingYanShengShangPinHangYeQianJingFenXi.html" TargetMode="External" Id="Re7ee39f1ce5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YingYanShengShangPinHangYeQianJingFenXi.html" TargetMode="External" Id="Rce035eac132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2025-12-02T06:39:22Z</dcterms:created>
  <dcterms:modified xsi:type="dcterms:W3CDTF">2025-12-02T07:39:22Z</dcterms:modified>
  <dc:subject>2026-2032年中国电影衍生商品发展现状与行业前景分析报告</dc:subject>
  <dc:title>2026-2032年中国电影衍生商品发展现状与行业前景分析报告</dc:title>
  <cp:keywords>2026-2032年中国电影衍生商品发展现状与行业前景分析报告</cp:keywords>
  <dc:description>2026-2032年中国电影衍生商品发展现状与行业前景分析报告</dc:description>
</cp:coreProperties>
</file>