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90333e5914448" w:history="1">
              <w:r>
                <w:rPr>
                  <w:rStyle w:val="Hyperlink"/>
                </w:rPr>
                <w:t>中国笔制造行业研究与市场前景（2024-2030年）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90333e5914448" w:history="1">
              <w:r>
                <w:rPr>
                  <w:rStyle w:val="Hyperlink"/>
                </w:rPr>
                <w:t>中国笔制造行业研究与市场前景（2024-2030年）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90333e5914448" w:history="1">
                <w:r>
                  <w:rPr>
                    <w:rStyle w:val="Hyperlink"/>
                  </w:rPr>
                  <w:t>https://www.20087.com/8/08/BiZhiZaoFaZhanQianJingFenXi.html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制造是一个历史悠久且不断创新的行业，涵盖了从传统书写工具到现代高科技书写设备的各种产品。近年来，随着消费者对书写体验和个性化需求的提高，笔制造行业在设计、材料和技术方面都取得了显著进步。现代笔不仅在书写流畅性和舒适度方面有所提升，还在创意设计和环保材料方面进行了创新。</w:t>
      </w:r>
      <w:r>
        <w:rPr>
          <w:rFonts w:hint="eastAsia"/>
        </w:rPr>
        <w:br/>
      </w:r>
      <w:r>
        <w:rPr>
          <w:rFonts w:hint="eastAsia"/>
        </w:rPr>
        <w:t>　　未来，笔制造市场将更加注重个性化和可持续性。一方面，随着消费者对个性化产品的追求，提供定制化服务的笔制造商将更受欢迎。另一方面，随着可持续发展理念的普及，采用环保材料和可回收设计的笔将成为市场主流。此外，随着新技术的应用，如智能笔和数字书写设备，能够提供额外功能的笔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90333e5914448" w:history="1">
        <w:r>
          <w:rPr>
            <w:rStyle w:val="Hyperlink"/>
          </w:rPr>
          <w:t>中国笔制造行业研究与市场前景（2024-2030年）</w:t>
        </w:r>
      </w:hyperlink>
      <w:r>
        <w:rPr>
          <w:rFonts w:hint="eastAsia"/>
        </w:rPr>
        <w:t>》全面剖析了笔制造产业链的整体状况，详细分析了市场规模与需求，探讨了价格波动及影响因素。报告通过深入调研，揭示了笔制造行业现状，展望了笔制造市场前景，并预测了未来发展趋势。同时，报告还重点关注了笔制造行业领军企业，评估了市场竞争态势、集中度和品牌影响力，对笔制造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笔制造行业概述</w:t>
      </w:r>
      <w:r>
        <w:rPr>
          <w:rFonts w:hint="eastAsia"/>
        </w:rPr>
        <w:br/>
      </w:r>
      <w:r>
        <w:rPr>
          <w:rFonts w:hint="eastAsia"/>
        </w:rPr>
        <w:t>　　第一节 笔制造定义与分类</w:t>
      </w:r>
      <w:r>
        <w:rPr>
          <w:rFonts w:hint="eastAsia"/>
        </w:rPr>
        <w:br/>
      </w:r>
      <w:r>
        <w:rPr>
          <w:rFonts w:hint="eastAsia"/>
        </w:rPr>
        <w:t>　　第二节 笔制造应用领域</w:t>
      </w:r>
      <w:r>
        <w:rPr>
          <w:rFonts w:hint="eastAsia"/>
        </w:rPr>
        <w:br/>
      </w:r>
      <w:r>
        <w:rPr>
          <w:rFonts w:hint="eastAsia"/>
        </w:rPr>
        <w:t>　　第三节 笔制造行业经济指标分析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笔制造产业链及经营模式分析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三、笔制造销售模式及销售渠道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2019-2023年全球笔制造市场规模与趋势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主要国家与地区笔制造市场分析</w:t>
      </w:r>
      <w:r>
        <w:rPr>
          <w:rFonts w:hint="eastAsia"/>
        </w:rPr>
        <w:br/>
      </w:r>
      <w:r>
        <w:rPr>
          <w:rFonts w:hint="eastAsia"/>
        </w:rPr>
        <w:t>　　第三节 2024-2030年全球笔制造行业发展趋势与前景预测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中国笔制造行业市场分析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2023-2024年笔制造产能与投资动态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一、国内笔制造产能及利用情况</w:t>
      </w:r>
      <w:r>
        <w:rPr>
          <w:rFonts w:hint="eastAsia"/>
        </w:rPr>
        <w:br/>
      </w:r>
      <w:r>
        <w:rPr>
          <w:rFonts w:hint="eastAsia"/>
        </w:rPr>
        <w:t>　　　　二、笔制造产能扩张与投资动态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2024-2030年笔制造行业产量统计与趋势预测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一、2019-2023年笔制造行业产量数据统计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1、2019-2023年笔制造产量及增长趋势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2、2019-2023年笔制造细分产品产量及份额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二、影响笔制造产量的关键因素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三、2024-2030年笔制造产量预测</w:t>
      </w:r>
      <w:r>
        <w:rPr>
          <w:rFonts w:hint="eastAsia"/>
        </w:rPr>
        <w:br/>
      </w:r>
      <w:r>
        <w:rPr>
          <w:rFonts w:hint="eastAsia"/>
        </w:rPr>
        <w:t>　　第三节 2024-2030年笔制造市场需求与销售分析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一、2023-2024年笔制造行业需求现状</w:t>
      </w:r>
      <w:r>
        <w:rPr>
          <w:rFonts w:hint="eastAsia"/>
        </w:rPr>
        <w:br/>
      </w:r>
      <w:r>
        <w:rPr>
          <w:rFonts w:hint="eastAsia"/>
        </w:rPr>
        <w:t>　　　　二、笔制造客户群体与需求特点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三、2019-2023年笔制造行业销售规模分析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四、2024-2030年笔制造市场增长潜力与规模预测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笔制造细分市场分析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一、2023-2024年笔制造主要细分产品市场现状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笔制造下游应用与客户群体分析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一、2023-2024年笔制造各应用领域市场现状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2023-2024年中国笔制造技术发展研究</w:t>
      </w:r>
      <w:r>
        <w:rPr>
          <w:rFonts w:hint="eastAsia"/>
        </w:rPr>
        <w:br/>
      </w:r>
      <w:r>
        <w:rPr>
          <w:rFonts w:hint="eastAsia"/>
        </w:rPr>
        <w:t>　　第一节 当前笔制造技术发展现状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国内外笔制造技术差异与原因</w:t>
      </w:r>
      <w:r>
        <w:rPr>
          <w:rFonts w:hint="eastAsia"/>
        </w:rPr>
        <w:br/>
      </w:r>
      <w:r>
        <w:rPr>
          <w:rFonts w:hint="eastAsia"/>
        </w:rPr>
        <w:t>　　第三节 笔制造技术创新与发展趋势预测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技术进步对笔制造行业的影响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一、2019-2023年笔制造市场价格走势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笔制造定价策略与方法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2024-2030年笔制造价格竞争态势与趋势预测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2023-2024年重点区域笔制造市场发展概况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二、2019-2023年笔制造市场需求规模情况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三、2024-2030年笔制造行业发展潜力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二、2019-2023年笔制造市场需求规模情况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三、2024-2030年笔制造行业发展潜力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二、2019-2023年笔制造市场需求规模情况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三、2024-2030年笔制造行业发展潜力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二、2019-2023年笔制造市场需求规模情况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三、2024-2030年笔制造行业发展潜力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二、2019-2023年笔制造市场需求规模情况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三、2024-2030年笔制造行业发展潜力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2019-2023年中国笔制造行业进出口情况分析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笔制造行业进口情况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一、2019-2023年笔制造进口规模及增长情况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二、笔制造主要进口来源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笔制造行业出口情况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一、2019-2023年笔制造出口规模及增长情况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二、笔制造主要出口目的地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2019-2023年中国笔制造行业总体发展与财务状况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2019-2023年中国笔制造行业规模情况</w:t>
      </w:r>
      <w:r>
        <w:rPr>
          <w:rFonts w:hint="eastAsia"/>
        </w:rPr>
        <w:br/>
      </w:r>
      <w:r>
        <w:rPr>
          <w:rFonts w:hint="eastAsia"/>
        </w:rPr>
        <w:t>　　　　一、笔制造行业企业数量规模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二、笔制造行业从业人员规模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三、笔制造行业市场敏感性分析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2019-2023年中国笔制造行业财务能力分析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一、笔制造行业盈利能力</w:t>
      </w:r>
      <w:r>
        <w:rPr>
          <w:rFonts w:hint="eastAsia"/>
        </w:rPr>
        <w:br/>
      </w:r>
      <w:r>
        <w:rPr>
          <w:rFonts w:hint="eastAsia"/>
        </w:rPr>
        <w:t>　　　　二、笔制造行业偿债能力</w:t>
      </w:r>
      <w:r>
        <w:rPr>
          <w:rFonts w:hint="eastAsia"/>
        </w:rPr>
        <w:br/>
      </w:r>
      <w:r>
        <w:rPr>
          <w:rFonts w:hint="eastAsia"/>
        </w:rPr>
        <w:t>　　　　三、笔制造行业营运能力</w:t>
      </w:r>
      <w:r>
        <w:rPr>
          <w:rFonts w:hint="eastAsia"/>
        </w:rPr>
        <w:br/>
      </w:r>
      <w:r>
        <w:rPr>
          <w:rFonts w:hint="eastAsia"/>
        </w:rPr>
        <w:t>　　　　四、笔制造行业发展能力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中国笔制造行业竞争格局分析</w:t>
      </w:r>
      <w:r>
        <w:rPr>
          <w:rFonts w:hint="eastAsia"/>
        </w:rPr>
        <w:br/>
      </w:r>
      <w:r>
        <w:rPr>
          <w:rFonts w:hint="eastAsia"/>
        </w:rPr>
        <w:t>　　第一节 笔制造行业竞争格局总览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2023-2024年笔制造行业竞争力分析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2019-2023年笔制造行业企业并购活动分析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2023-2024年笔制造行业会展与招投标活动分析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一、笔制造行业会展活动及其市场影响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2024年中国笔制造企业发展企业发展策略与建议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笔制造销售模式与渠道策略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笔制造品牌与市场推广策略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笔制造研发投入与技术创新能力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笔制造合作联盟与资源整合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中国笔制造行业风险与对策</w:t>
      </w:r>
      <w:r>
        <w:rPr>
          <w:rFonts w:hint="eastAsia"/>
        </w:rPr>
        <w:br/>
      </w:r>
      <w:r>
        <w:rPr>
          <w:rFonts w:hint="eastAsia"/>
        </w:rPr>
        <w:t>　　第一节 笔制造行业SWOT分析</w:t>
      </w:r>
      <w:r>
        <w:rPr>
          <w:rFonts w:hint="eastAsia"/>
        </w:rPr>
        <w:br/>
      </w:r>
      <w:r>
        <w:rPr>
          <w:rFonts w:hint="eastAsia"/>
        </w:rPr>
        <w:t>　　　　一、笔制造行业优势</w:t>
      </w:r>
      <w:r>
        <w:rPr>
          <w:rFonts w:hint="eastAsia"/>
        </w:rPr>
        <w:br/>
      </w:r>
      <w:r>
        <w:rPr>
          <w:rFonts w:hint="eastAsia"/>
        </w:rPr>
        <w:t>　　　　二、笔制造行业劣势</w:t>
      </w:r>
      <w:r>
        <w:rPr>
          <w:rFonts w:hint="eastAsia"/>
        </w:rPr>
        <w:br/>
      </w:r>
      <w:r>
        <w:rPr>
          <w:rFonts w:hint="eastAsia"/>
        </w:rPr>
        <w:t>　　　　三、笔制造市场机会</w:t>
      </w:r>
      <w:r>
        <w:rPr>
          <w:rFonts w:hint="eastAsia"/>
        </w:rPr>
        <w:br/>
      </w:r>
      <w:r>
        <w:rPr>
          <w:rFonts w:hint="eastAsia"/>
        </w:rPr>
        <w:t>　　　　四、笔制造市场威胁</w:t>
      </w:r>
      <w:r>
        <w:rPr>
          <w:rFonts w:hint="eastAsia"/>
        </w:rPr>
        <w:br/>
      </w:r>
      <w:r>
        <w:rPr>
          <w:rFonts w:hint="eastAsia"/>
        </w:rPr>
        <w:t>　　第二节 笔制造行业风险及对策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2024-2030年中国笔制造行业前景与发展趋势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2023-2024年笔制造行业发展环境分析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一、笔制造行业主管部门与监管体制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二、笔制造行业主要法律法规及政策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三、笔制造行业标准与质量监管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2024-2030年笔制造行业发展趋势与方向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2024-2030年笔制造行业发展潜力与机遇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笔制造行业发展建议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2019-2023年中国笔制造市场规模及增长情况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2019-2023年中国笔制造行业产量及增长趋势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2024-2030年中国笔制造行业产量预测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2019-2023年中国笔制造行业市场需求及增长情况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2024-2030年中国笔制造行业市场需求预测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**地区笔制造市场规模及增长情况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2019-2023年中国笔制造行业出口情况分析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2024年笔制造行业壁垒</w:t>
      </w:r>
      <w:r>
        <w:rPr>
          <w:rFonts w:hint="eastAsia"/>
        </w:rPr>
        <w:br/>
      </w:r>
      <w:r>
        <w:rPr>
          <w:rFonts w:hint="eastAsia"/>
        </w:rPr>
        <w:t>　　图表 2024年笔制造市场前景分析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2024-2030年中国笔制造市场规模预测</w:t>
      </w:r>
      <w:r>
        <w:rPr>
          <w:rFonts w:hint="eastAsia"/>
        </w:rPr>
        <w:br/>
      </w:r>
      <w:r>
        <w:rPr>
          <w:rFonts w:hint="eastAsia"/>
        </w:rPr>
        <w:t>　　图表 2024年笔制造发展趋势预测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90333e5914448" w:history="1">
        <w:r>
          <w:rPr>
            <w:rStyle w:val="Hyperlink"/>
          </w:rPr>
          <w:t>中国笔制造行业研究与市场前景（2024-2030年）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90333e5914448" w:history="1">
        <w:r>
          <w:rPr>
            <w:rStyle w:val="Hyperlink"/>
          </w:rPr>
          <w:t>https://www.20087.com/8/08/BiZhiZaoFaZhanQianJingFenXi.html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0ae2f77a748e6" w:history="1">
      <w:r>
        <w:rPr>
          <w:rStyle w:val="Hyperlink"/>
        </w:rPr>
        <w:t>中国笔制造行业研究与市场前景（2024-2030年）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BiZhiZaoFaZhanQianJingFenXi.html" TargetMode="External" Id="Re3990333e591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BiZhiZaoFaZhanQianJingFenXi.html" TargetMode="External" Id="Raf40ae2f77a7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2024-10-10T08:12:14Z</dcterms:created>
  <dcterms:modified xsi:type="dcterms:W3CDTF">2024-10-10T09:12:14Z</dcterms:modified>
  <dc:subject>中国笔制造行业研究与市场前景（2024-2030年）</dc:subject>
  <dc:title>中国笔制造行业研究与市场前景（2024-2030年）</dc:title>
  <cp:keywords>中国笔制造行业研究与市场前景（2024-2030年）</cp:keywords>
  <dc:description>中国笔制造行业研究与市场前景（2024-2030年）</dc:description>
</cp:coreProperties>
</file>