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0e5c1dbc24883" w:history="1">
              <w:r>
                <w:rPr>
                  <w:rStyle w:val="Hyperlink"/>
                </w:rPr>
                <w:t>2026-2032年中国角色扮演服装行业现状与行业前景分析报告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0e5c1dbc24883" w:history="1">
              <w:r>
                <w:rPr>
                  <w:rStyle w:val="Hyperlink"/>
                </w:rPr>
                <w:t>2026-2032年中国角色扮演服装行业现状与行业前景分析报告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0e5c1dbc24883" w:history="1">
                <w:r>
                  <w:rPr>
                    <w:rStyle w:val="Hyperlink"/>
                  </w:rPr>
                  <w:t>https://www.20087.com/8/98/JiaoSeBanYanFuZhuangShiChangQianJing.html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色扮演服装是融合动漫、游戏、影视等流行文化题材，通过立体刺绣、激光切割等精细工艺制作的个性化定制服饰，核心消费群体为具备强烈自我表达欲的年轻用户。目前，该行业已从早期纯手工制作转向工业化生产模式，显著提升了量产速度与产品性价比，促使非头部IP也具备了规模化生产的可行性。随着二次元文化的普及，参与群体呈现指数级扩张，受众范围从Z世代延伸至80后父母带娃参与。然而，随着行业参与者数量激增，市场竞争日趋激烈，利润空间受到压缩。主流市场仍以中低端价位为主，核心消费者对产品的品质、还原度及版型要求较高，且价格敏感度显著。复杂的工艺与高昂的生产成本，使得企业在研发与质检环节面临巨大压力，交付周期与用户期待之间的平衡成为行业痛点。</w:t>
      </w:r>
      <w:r>
        <w:rPr>
          <w:rFonts w:hint="eastAsia"/>
        </w:rPr>
        <w:br/>
      </w:r>
      <w:r>
        <w:rPr>
          <w:rFonts w:hint="eastAsia"/>
        </w:rPr>
        <w:t>　　未来，角色扮演服装行业将更加注重知识产权保护与绿色可持续发展，合法合规生产和销售授权角色的服装将成为行业规范。市场调研网认为，随着AR/VR技术、3D打印等新兴技术的深入应用，服装的制作和体验将更加逼真、便捷，智能测量与快速响应供应链将推动个性化定制服务进一步深化。同时，消费者对环保、舒适和可持续性的需求将影响行业发展方向，绿色、环保的材料以及循环利用的生产模式将得到更多关注。企业核心竞争力将向设计创新与品质极致追求转移，通过多层次材料搭配与多工艺叠加提升产品附加值，推动行业从单纯的价格竞争迈向品牌化与高质量差异化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b0e5c1dbc24883" w:history="1">
        <w:r>
          <w:rPr>
            <w:rStyle w:val="Hyperlink"/>
          </w:rPr>
          <w:t>2026-2032年中国角色扮演服装行业现状与行业前景分析报告</w:t>
        </w:r>
      </w:hyperlink>
      <w:r>
        <w:rPr>
          <w:rFonts w:hint="eastAsia"/>
        </w:rPr>
        <w:t>》，2025年角色扮演服装行业市场规模达 亿元，预计2032年市场规模将达 亿元，期间年均复合增长率（CAGR）达 %。报告系统分析了我国角色扮演服装行业的市场规模、竞争格局及技术发展现状，梳理了产业链结构和重点企业表现。报告基于角色扮演服装行业发展轨迹，结合政策环境与角色扮演服装市场需求变化，研判了角色扮演服装行业未来发展趋势与技术演进方向，客观评估了角色扮演服装市场机遇与潜在风险。报告为投资者和从业者提供了专业的市场参考，有助于把握角色扮演服装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角色扮演服装行业发展概述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一、角色扮演服装行业定义及分类</w:t>
      </w:r>
      <w:r>
        <w:rPr>
          <w:rFonts w:hint="eastAsia"/>
        </w:rPr>
        <w:br/>
      </w:r>
      <w:r>
        <w:rPr>
          <w:rFonts w:hint="eastAsia"/>
        </w:rPr>
        <w:t>　　　　二、角色扮演服装行业经济特性</w:t>
      </w:r>
      <w:r>
        <w:rPr>
          <w:rFonts w:hint="eastAsia"/>
        </w:rPr>
        <w:br/>
      </w:r>
      <w:r>
        <w:rPr>
          <w:rFonts w:hint="eastAsia"/>
        </w:rPr>
        <w:t>　　　　三、角色扮演服装行业产业链简介</w:t>
      </w:r>
      <w:r>
        <w:rPr>
          <w:rFonts w:hint="eastAsia"/>
        </w:rPr>
        <w:br/>
      </w:r>
      <w:r>
        <w:rPr>
          <w:rFonts w:hint="eastAsia"/>
        </w:rPr>
        <w:t>　　第二节 角色扮演服装行业发展成熟度</w:t>
      </w:r>
      <w:r>
        <w:rPr>
          <w:rFonts w:hint="eastAsia"/>
        </w:rPr>
        <w:br/>
      </w:r>
      <w:r>
        <w:rPr>
          <w:rFonts w:hint="eastAsia"/>
        </w:rPr>
        <w:t>　　　　一、角色扮演服装行业发展周期分析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角色扮演服装行业相关产业动态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角色扮演服装行业发展环境分析</w:t>
      </w:r>
      <w:r>
        <w:rPr>
          <w:rFonts w:hint="eastAsia"/>
        </w:rPr>
        <w:br/>
      </w:r>
      <w:r>
        <w:rPr>
          <w:rFonts w:hint="eastAsia"/>
        </w:rPr>
        <w:t>　　第一节 角色扮演服装行业环境分析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角色扮演服装行业相关政策、法规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2025-2026年角色扮演服装行业技术发展现状及趋势分析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角色扮演服装行业技术发展现状分析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国内外角色扮演服装行业技术差异与原因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角色扮演服装行业技术发展方向、趋势预测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提升角色扮演服装行业技术能力策略建议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中国角色扮演服装市场发展调研</w:t>
      </w:r>
      <w:r>
        <w:rPr>
          <w:rFonts w:hint="eastAsia"/>
        </w:rPr>
        <w:br/>
      </w:r>
      <w:r>
        <w:rPr>
          <w:rFonts w:hint="eastAsia"/>
        </w:rPr>
        <w:t>　　第一节 角色扮演服装市场现状分析及预测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一、2020-2025年中国角色扮演服装市场规模分析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二、2026-2032年中国角色扮演服装市场规模预测</w:t>
      </w:r>
      <w:r>
        <w:rPr>
          <w:rFonts w:hint="eastAsia"/>
        </w:rPr>
        <w:br/>
      </w:r>
      <w:r>
        <w:rPr>
          <w:rFonts w:hint="eastAsia"/>
        </w:rPr>
        <w:t>　　第二节 角色扮演服装行业产能情况分析及预测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一、2020-2025年中国角色扮演服装行业产能分析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二、2026-2032年中国角色扮演服装行业产能预测</w:t>
      </w:r>
      <w:r>
        <w:rPr>
          <w:rFonts w:hint="eastAsia"/>
        </w:rPr>
        <w:br/>
      </w:r>
      <w:r>
        <w:rPr>
          <w:rFonts w:hint="eastAsia"/>
        </w:rPr>
        <w:t>　　第三节 角色扮演服装行业产量情况分析及预测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一、2020-2025年中国角色扮演服装行业产量统计分析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二、2026-2032年中国角色扮演服装行业产量预测分析</w:t>
      </w:r>
      <w:r>
        <w:rPr>
          <w:rFonts w:hint="eastAsia"/>
        </w:rPr>
        <w:br/>
      </w:r>
      <w:r>
        <w:rPr>
          <w:rFonts w:hint="eastAsia"/>
        </w:rPr>
        <w:t>　　第四节 角色扮演服装市场需求分析及预测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一、2020-2025年中国角色扮演服装市场需求分析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二、2026-2032年中国角色扮演服装市场需求预测</w:t>
      </w:r>
      <w:r>
        <w:rPr>
          <w:rFonts w:hint="eastAsia"/>
        </w:rPr>
        <w:br/>
      </w:r>
      <w:r>
        <w:rPr>
          <w:rFonts w:hint="eastAsia"/>
        </w:rPr>
        <w:t>　　第五节 角色扮演服装进出口数据分析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一、2020-2025年中国角色扮演服装进出口数据分析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二、2026-2032年国内角色扮演服装进出口情况预测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2020-2025年中国角色扮演服装行业总体发展状况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中国角色扮演服装行业规模情况分析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一、角色扮演服装行业单位规模情况分析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二、角色扮演服装行业人员规模状况分析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三、角色扮演服装行业资产规模状况分析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四、角色扮演服装行业市场规模状况分析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五、角色扮演服装行业敏感性分析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中国角色扮演服装行业财务能力分析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一、角色扮演服装行业盈利能力分析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二、角色扮演服装行业偿债能力分析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三、角色扮演服装行业营运能力分析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四、角色扮演服装行业发展能力分析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中国角色扮演服装行业重点区域发展分析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一、中国角色扮演服装行业重点区域市场结构变化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二、重点地区（一）角色扮演服装行业发展分析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三、重点地区（二）角色扮演服装行业发展分析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四、重点地区（三）角色扮演服装行业发展分析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五、重点地区（四）角色扮演服装行业发展分析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六、重点地区（五）角色扮演服装行业发展分析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角色扮演服装行业产品价格分析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三、主要角色扮演服装品牌产品价位分析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五、价格在角色扮演服装行业竞争中的重要性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2026年中国角色扮演服装行业上下游行业发展分析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角色扮演服装上游行业分析</w:t>
      </w:r>
      <w:r>
        <w:rPr>
          <w:rFonts w:hint="eastAsia"/>
        </w:rPr>
        <w:br/>
      </w:r>
      <w:r>
        <w:rPr>
          <w:rFonts w:hint="eastAsia"/>
        </w:rPr>
        <w:t>　　　　一、角色扮演服装产品成本构成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四、上游供给对角色扮演服装行业的影响</w:t>
      </w:r>
      <w:r>
        <w:rPr>
          <w:rFonts w:hint="eastAsia"/>
        </w:rPr>
        <w:br/>
      </w:r>
      <w:r>
        <w:rPr>
          <w:rFonts w:hint="eastAsia"/>
        </w:rPr>
        <w:t>　　第二节 角色扮演服装下游行业分析</w:t>
      </w:r>
      <w:r>
        <w:rPr>
          <w:rFonts w:hint="eastAsia"/>
        </w:rPr>
        <w:br/>
      </w:r>
      <w:r>
        <w:rPr>
          <w:rFonts w:hint="eastAsia"/>
        </w:rPr>
        <w:t>　　　　一、角色扮演服装下游行业分布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四、下游需求对角色扮演服装行业的影响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角色扮演服装行业重点企业发展调研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角色扮演服装重点企业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角色扮演服装重点企业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角色扮演服装重点企业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角色扮演服装重点企业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角色扮演服装重点企业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角色扮演服装重点企业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2026年中国角色扮演服装产业市场竞争格局分析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2026年中国角色扮演服装产业竞争现状分析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一、角色扮演服装竞争力分析</w:t>
      </w:r>
      <w:r>
        <w:rPr>
          <w:rFonts w:hint="eastAsia"/>
        </w:rPr>
        <w:br/>
      </w:r>
      <w:r>
        <w:rPr>
          <w:rFonts w:hint="eastAsia"/>
        </w:rPr>
        <w:t>　　　　二、角色扮演服装技术竞争分析</w:t>
      </w:r>
      <w:r>
        <w:rPr>
          <w:rFonts w:hint="eastAsia"/>
        </w:rPr>
        <w:br/>
      </w:r>
      <w:r>
        <w:rPr>
          <w:rFonts w:hint="eastAsia"/>
        </w:rPr>
        <w:t>　　　　三、角色扮演服装价格竞争分析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2026年中国角色扮演服装产业集中度分析</w:t>
      </w:r>
      <w:r>
        <w:rPr>
          <w:rFonts w:hint="eastAsia"/>
        </w:rPr>
        <w:br/>
      </w:r>
      <w:r>
        <w:rPr>
          <w:rFonts w:hint="eastAsia"/>
        </w:rPr>
        <w:t>　　　　一、角色扮演服装市场集中度分析</w:t>
      </w:r>
      <w:r>
        <w:rPr>
          <w:rFonts w:hint="eastAsia"/>
        </w:rPr>
        <w:br/>
      </w:r>
      <w:r>
        <w:rPr>
          <w:rFonts w:hint="eastAsia"/>
        </w:rPr>
        <w:t>　　　　二、角色扮演服装企业集中度分析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2026-2032年提高角色扮演服装企业竞争力的策略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角色扮演服装行业投资风险预警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2026年影响角色扮演服装行业发展的主要因素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一、影响角色扮演服装行业运行的有利因素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二、影响角色扮演服装行业运行的稳定因素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三、影响角色扮演服装行业运行的不利因素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四、我国角色扮演服装行业发展面临的挑战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五、我国角色扮演服装行业发展面临的机遇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对角色扮演服装行业投资风险预警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一、2026-2032年角色扮演服装行业市场风险及控制策略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二、2026-2032年角色扮演服装行业政策风险及控制策略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三、2026-2032年角色扮演服装行业经营风险及控制策略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四、2026-2032年角色扮演服装同业竞争风险及控制策略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五、2026-2032年角色扮演服装行业其他风险及控制策略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角色扮演服装行业发展趋势与投资规划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2026-2032年角色扮演服装市场发展潜力分析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2026-2032年角色扮演服装行业发展趋势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2026-2032年角色扮演服装行业投资前景研究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对我国角色扮演服装品牌的战略思考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二、角色扮演服装实施品牌战略的意义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三、角色扮演服装企业品牌的现状分析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四、我国角色扮演服装企业的品牌战略</w:t>
      </w:r>
      <w:r>
        <w:rPr>
          <w:rFonts w:hint="eastAsia"/>
        </w:rPr>
        <w:br/>
      </w:r>
      <w:r>
        <w:rPr>
          <w:rFonts w:hint="eastAsia"/>
        </w:rPr>
        <w:t>　　　　五、角色扮演服装品牌战略管理的策略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2020-2025年中国角色扮演服装市场规模及增长情况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2020-2025年中国角色扮演服装行业产量及增长趋势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2026-2032年中国角色扮演服装行业产量预测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2020-2025年中国角色扮演服装行业市场需求及增长情况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2026-2032年中国角色扮演服装行业市场需求预测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2020-2025年中国角色扮演服装行业利润及增长情况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**地区角色扮演服装市场规模及增长情况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**地区角色扮演服装行业市场需求情况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**地区角色扮演服装市场规模及增长情况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**地区角色扮演服装行业市场需求情况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2020-2025年中国角色扮演服装行业进口量及增速统计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2020-2025年中国角色扮演服装行业出口量及增速统计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角色扮演服装重点企业经营情况分析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2026年角色扮演服装市场前景分析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2026-2032年中国角色扮演服装市场需求预测</w:t>
      </w:r>
      <w:r>
        <w:rPr>
          <w:rFonts w:hint="eastAsia"/>
        </w:rPr>
        <w:br/>
      </w:r>
      <w:r>
        <w:rPr>
          <w:rFonts w:hint="eastAsia"/>
        </w:rPr>
        <w:t>　　图表 2026年角色扮演服装发展趋势预测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0e5c1dbc24883" w:history="1">
        <w:r>
          <w:rPr>
            <w:rStyle w:val="Hyperlink"/>
          </w:rPr>
          <w:t>2026-2032年中国角色扮演服装行业现状与行业前景分析报告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0e5c1dbc24883" w:history="1">
        <w:r>
          <w:rPr>
            <w:rStyle w:val="Hyperlink"/>
          </w:rPr>
          <w:t>https://www.20087.com/8/98/JiaoSeBanYanFuZhuangShiChangQianJing.html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热点：小学生cosplay服装、幼儿园角色扮演服装、游戏角色扮演、角色扮演服装图片、100个儿童角色扮演、角色扮演服装英文、cosplay服装图片、角色扮演服装多少钱一套、幼儿园角色扮演服装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f6d819c374cdd" w:history="1">
      <w:r>
        <w:rPr>
          <w:rStyle w:val="Hyperlink"/>
        </w:rPr>
        <w:t>2026-2032年中国角色扮演服装行业现状与行业前景分析报告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aoSeBanYanFuZhuangShiChangQianJing.html" TargetMode="External" Id="R5cb0e5c1dbc2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aoSeBanYanFuZhuangShiChangQianJing.html" TargetMode="External" Id="R8e8f6d819c37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2026-05-21T07:22:55Z</dcterms:created>
  <dcterms:modified xsi:type="dcterms:W3CDTF">2026-05-21T08:22:55Z</dcterms:modified>
  <dc:subject>2026-2032年中国角色扮演服装行业现状与行业前景分析报告</dc:subject>
  <dc:title>2026-2032年中国角色扮演服装行业现状与行业前景分析报告</dc:title>
  <cp:keywords>2026-2032年中国角色扮演服装行业现状与行业前景分析报告</cp:keywords>
  <dc:description>2026-2032年中国角色扮演服装行业现状与行业前景分析报告</dc:description>
</cp:coreProperties>
</file>