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a47bae79b49cb" w:history="1">
              <w:r>
                <w:rPr>
                  <w:rStyle w:val="Hyperlink"/>
                </w:rPr>
                <w:t>2024年版中国铝市场现状调研与发展趋势分析报告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a47bae79b49cb" w:history="1">
              <w:r>
                <w:rPr>
                  <w:rStyle w:val="Hyperlink"/>
                </w:rPr>
                <w:t>2024年版中国铝市场现状调研与发展趋势分析报告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a47bae79b49cb" w:history="1">
                <w:r>
                  <w:rPr>
                    <w:rStyle w:val="Hyperlink"/>
                  </w:rPr>
                  <w:t>https://www.20087.com/M_QiTa/88/LvDeXianZhuangHeFaZhanQuShi.html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轻质金属，具有良好的导电性、导热性和耐腐蚀性，在建筑、交通、包装、电子等行业有着广泛的应用。近年来，随着全球对节能减排的重视，铝因其重量轻、可回收性高等特点，成为绿色材料的代表之一，特别是在新能源汽车、高铁等领域的应用日益增多。此外，铝材加工技术的不断进步，也使得铝制品的种类和质量得到了显著提升，满足了市场对高性能、高精度铝制品的需求。</w:t>
      </w:r>
      <w:r>
        <w:rPr>
          <w:rFonts w:hint="eastAsia"/>
        </w:rPr>
        <w:br/>
      </w:r>
      <w:r>
        <w:rPr>
          <w:rFonts w:hint="eastAsia"/>
        </w:rPr>
        <w:t>　　未来，铝行业的发展前景乐观。一方面，随着全球经济的持续增长和城市化进程的加快，建筑、交通等领域的用铝需求将持续增长。另一方面，铝材在新能源、新材料等领域的应用将不断拓展，特别是在电池壳体、光伏支架等方面，铝材有望发挥更大作用。同时，铝行业将更加注重可持续发展，通过提高铝的回收利用率，减少能源消耗和环境污染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a47bae79b49cb" w:history="1">
        <w:r>
          <w:rPr>
            <w:rStyle w:val="Hyperlink"/>
          </w:rPr>
          <w:t>2024年版中国铝市场现状调研与发展趋势分析报告</w:t>
        </w:r>
      </w:hyperlink>
      <w:r>
        <w:rPr>
          <w:rFonts w:hint="eastAsia"/>
        </w:rPr>
        <w:t>》全面梳理了铝产业链，结合市场需求和市场规模等数据，深入剖析铝行业现状。报告详细探讨了铝市场竞争格局，重点关注重点企业及其品牌影响力，并分析了铝价格机制和细分市场特征。通过对铝技术现状及未来方向的评估，报告展望了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铝行业发展概述</w:t>
      </w:r>
      <w:r>
        <w:rPr>
          <w:rFonts w:hint="eastAsia"/>
        </w:rPr>
        <w:br/>
      </w:r>
      <w:r>
        <w:rPr>
          <w:rFonts w:hint="eastAsia"/>
        </w:rPr>
        <w:t>　　1.1 铝的概念</w:t>
      </w:r>
      <w:r>
        <w:rPr>
          <w:rFonts w:hint="eastAsia"/>
        </w:rPr>
        <w:br/>
      </w:r>
      <w:r>
        <w:rPr>
          <w:rFonts w:hint="eastAsia"/>
        </w:rPr>
        <w:t>　　　　1.1.1 铝的定义</w:t>
      </w:r>
      <w:r>
        <w:rPr>
          <w:rFonts w:hint="eastAsia"/>
        </w:rPr>
        <w:br/>
      </w:r>
      <w:r>
        <w:rPr>
          <w:rFonts w:hint="eastAsia"/>
        </w:rPr>
        <w:t>　　　　1.1.2 铝的特点</w:t>
      </w:r>
      <w:r>
        <w:rPr>
          <w:rFonts w:hint="eastAsia"/>
        </w:rPr>
        <w:br/>
      </w:r>
      <w:r>
        <w:rPr>
          <w:rFonts w:hint="eastAsia"/>
        </w:rPr>
        <w:t>　　1.2 铝行业发展成熟度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铝市场特征分析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关联度</w:t>
      </w:r>
      <w:r>
        <w:rPr>
          <w:rFonts w:hint="eastAsia"/>
        </w:rPr>
        <w:br/>
      </w:r>
      <w:r>
        <w:rPr>
          <w:rFonts w:hint="eastAsia"/>
        </w:rPr>
        <w:t>　　　　1.3.3 影响的关键因素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2024-2030年铝行业的发展</w:t>
      </w:r>
      <w:r>
        <w:rPr>
          <w:rFonts w:hint="eastAsia"/>
        </w:rPr>
        <w:br/>
      </w:r>
      <w:r>
        <w:rPr>
          <w:rFonts w:hint="eastAsia"/>
        </w:rPr>
        <w:t>　　2.1 2024-2030年世界铝行业发展状况解析</w:t>
      </w:r>
      <w:r>
        <w:rPr>
          <w:rFonts w:hint="eastAsia"/>
        </w:rPr>
        <w:br/>
      </w:r>
      <w:r>
        <w:rPr>
          <w:rFonts w:hint="eastAsia"/>
        </w:rPr>
        <w:t>　　　　2.1.1 全球铝行业总体分析</w:t>
      </w:r>
      <w:r>
        <w:rPr>
          <w:rFonts w:hint="eastAsia"/>
        </w:rPr>
        <w:br/>
      </w:r>
      <w:r>
        <w:rPr>
          <w:rFonts w:hint="eastAsia"/>
        </w:rPr>
        <w:t>　　　　2.1.2 世界各国争相开发非木质铝</w:t>
      </w:r>
      <w:r>
        <w:rPr>
          <w:rFonts w:hint="eastAsia"/>
        </w:rPr>
        <w:br/>
      </w:r>
      <w:r>
        <w:rPr>
          <w:rFonts w:hint="eastAsia"/>
        </w:rPr>
        <w:t>　　　　2.1.3 欧洲</w:t>
      </w:r>
      <w:r>
        <w:rPr>
          <w:rFonts w:hint="eastAsia"/>
        </w:rPr>
        <w:br/>
      </w:r>
      <w:r>
        <w:rPr>
          <w:rFonts w:hint="eastAsia"/>
        </w:rPr>
        <w:t>　　　　2.1.4 北美</w:t>
      </w:r>
      <w:r>
        <w:rPr>
          <w:rFonts w:hint="eastAsia"/>
        </w:rPr>
        <w:br/>
      </w:r>
      <w:r>
        <w:rPr>
          <w:rFonts w:hint="eastAsia"/>
        </w:rPr>
        <w:t>　　　　2.1.5 俄罗斯</w:t>
      </w:r>
      <w:r>
        <w:rPr>
          <w:rFonts w:hint="eastAsia"/>
        </w:rPr>
        <w:br/>
      </w:r>
      <w:r>
        <w:rPr>
          <w:rFonts w:hint="eastAsia"/>
        </w:rPr>
        <w:t>　　2.2 中国铝行业发展分析</w:t>
      </w:r>
      <w:r>
        <w:rPr>
          <w:rFonts w:hint="eastAsia"/>
        </w:rPr>
        <w:br/>
      </w:r>
      <w:r>
        <w:rPr>
          <w:rFonts w:hint="eastAsia"/>
        </w:rPr>
        <w:t>　　　　2.2.1 中国铝行业发展综述</w:t>
      </w:r>
      <w:r>
        <w:rPr>
          <w:rFonts w:hint="eastAsia"/>
        </w:rPr>
        <w:br/>
      </w:r>
      <w:r>
        <w:rPr>
          <w:rFonts w:hint="eastAsia"/>
        </w:rPr>
        <w:t>　　　　2.2.2 我国铝行业发展的特点</w:t>
      </w:r>
      <w:r>
        <w:rPr>
          <w:rFonts w:hint="eastAsia"/>
        </w:rPr>
        <w:br/>
      </w:r>
      <w:r>
        <w:rPr>
          <w:rFonts w:hint="eastAsia"/>
        </w:rPr>
        <w:t>　　　　2.2.3 中国铝产销跃居国际第一</w:t>
      </w:r>
      <w:r>
        <w:rPr>
          <w:rFonts w:hint="eastAsia"/>
        </w:rPr>
        <w:br/>
      </w:r>
      <w:r>
        <w:rPr>
          <w:rFonts w:hint="eastAsia"/>
        </w:rPr>
        <w:t>　　　　2.2.4 “十四五”我国铝发展态势良好</w:t>
      </w:r>
      <w:r>
        <w:rPr>
          <w:rFonts w:hint="eastAsia"/>
        </w:rPr>
        <w:br/>
      </w:r>
      <w:r>
        <w:rPr>
          <w:rFonts w:hint="eastAsia"/>
        </w:rPr>
        <w:t>　　　　2.2.5 中国铝行业积极践行可持续发展之路</w:t>
      </w:r>
      <w:r>
        <w:rPr>
          <w:rFonts w:hint="eastAsia"/>
        </w:rPr>
        <w:br/>
      </w:r>
      <w:r>
        <w:rPr>
          <w:rFonts w:hint="eastAsia"/>
        </w:rPr>
        <w:t>　　　　2.2.6 我国铝企业技术状况解析</w:t>
      </w:r>
      <w:r>
        <w:rPr>
          <w:rFonts w:hint="eastAsia"/>
        </w:rPr>
        <w:br/>
      </w:r>
      <w:r>
        <w:rPr>
          <w:rFonts w:hint="eastAsia"/>
        </w:rPr>
        <w:t>　　2.3 2024-2030年中国铝生产状况</w:t>
      </w:r>
      <w:r>
        <w:rPr>
          <w:rFonts w:hint="eastAsia"/>
        </w:rPr>
        <w:br/>
      </w:r>
      <w:r>
        <w:rPr>
          <w:rFonts w:hint="eastAsia"/>
        </w:rPr>
        <w:t>　　　　2.3.12013 年中国铝产量综况</w:t>
      </w:r>
      <w:r>
        <w:rPr>
          <w:rFonts w:hint="eastAsia"/>
        </w:rPr>
        <w:br/>
      </w:r>
      <w:r>
        <w:rPr>
          <w:rFonts w:hint="eastAsia"/>
        </w:rPr>
        <w:t>　　　　2.3.22014 年中国铝产量状况</w:t>
      </w:r>
      <w:r>
        <w:rPr>
          <w:rFonts w:hint="eastAsia"/>
        </w:rPr>
        <w:br/>
      </w:r>
      <w:r>
        <w:rPr>
          <w:rFonts w:hint="eastAsia"/>
        </w:rPr>
        <w:t>　　　　2.3.32015 年中国铝产量状况</w:t>
      </w:r>
      <w:r>
        <w:rPr>
          <w:rFonts w:hint="eastAsia"/>
        </w:rPr>
        <w:br/>
      </w:r>
      <w:r>
        <w:rPr>
          <w:rFonts w:hint="eastAsia"/>
        </w:rPr>
        <w:t>　　2.4 中国铝进出口分析</w:t>
      </w:r>
      <w:r>
        <w:rPr>
          <w:rFonts w:hint="eastAsia"/>
        </w:rPr>
        <w:br/>
      </w:r>
      <w:r>
        <w:rPr>
          <w:rFonts w:hint="eastAsia"/>
        </w:rPr>
        <w:t>　　　　2.4.12013 年我国铝进出口状况全面分析</w:t>
      </w:r>
      <w:r>
        <w:rPr>
          <w:rFonts w:hint="eastAsia"/>
        </w:rPr>
        <w:br/>
      </w:r>
      <w:r>
        <w:rPr>
          <w:rFonts w:hint="eastAsia"/>
        </w:rPr>
        <w:t>　　　　2.4.22014 年我国铝进出口简况</w:t>
      </w:r>
      <w:r>
        <w:rPr>
          <w:rFonts w:hint="eastAsia"/>
        </w:rPr>
        <w:br/>
      </w:r>
      <w:r>
        <w:rPr>
          <w:rFonts w:hint="eastAsia"/>
        </w:rPr>
        <w:t>　　　　2.4.32015 年我国铝进出口分析</w:t>
      </w:r>
      <w:r>
        <w:rPr>
          <w:rFonts w:hint="eastAsia"/>
        </w:rPr>
        <w:br/>
      </w:r>
      <w:r>
        <w:rPr>
          <w:rFonts w:hint="eastAsia"/>
        </w:rPr>
        <w:t>　　2.5 2024-2030年中国铝行业发展存在的问题</w:t>
      </w:r>
      <w:r>
        <w:rPr>
          <w:rFonts w:hint="eastAsia"/>
        </w:rPr>
        <w:br/>
      </w:r>
      <w:r>
        <w:rPr>
          <w:rFonts w:hint="eastAsia"/>
        </w:rPr>
        <w:t>　　　　2.5.1 我国铝行业发展面临的挑战</w:t>
      </w:r>
      <w:r>
        <w:rPr>
          <w:rFonts w:hint="eastAsia"/>
        </w:rPr>
        <w:br/>
      </w:r>
      <w:r>
        <w:rPr>
          <w:rFonts w:hint="eastAsia"/>
        </w:rPr>
        <w:t>　　　　2.5.2 制约中国铝行业发展的瓶颈</w:t>
      </w:r>
      <w:r>
        <w:rPr>
          <w:rFonts w:hint="eastAsia"/>
        </w:rPr>
        <w:br/>
      </w:r>
      <w:r>
        <w:rPr>
          <w:rFonts w:hint="eastAsia"/>
        </w:rPr>
        <w:t>　　　　2.5.3 我国铝行业高速发展下的顽疾</w:t>
      </w:r>
      <w:r>
        <w:rPr>
          <w:rFonts w:hint="eastAsia"/>
        </w:rPr>
        <w:br/>
      </w:r>
      <w:r>
        <w:rPr>
          <w:rFonts w:hint="eastAsia"/>
        </w:rPr>
        <w:t>　　　　2.5.4 影响中国铝国际力的因素</w:t>
      </w:r>
      <w:r>
        <w:rPr>
          <w:rFonts w:hint="eastAsia"/>
        </w:rPr>
        <w:br/>
      </w:r>
      <w:r>
        <w:rPr>
          <w:rFonts w:hint="eastAsia"/>
        </w:rPr>
        <w:t>　　　　2.5.5 美国实施CARB新规冲击我国铝业发展</w:t>
      </w:r>
      <w:r>
        <w:rPr>
          <w:rFonts w:hint="eastAsia"/>
        </w:rPr>
        <w:br/>
      </w:r>
      <w:r>
        <w:rPr>
          <w:rFonts w:hint="eastAsia"/>
        </w:rPr>
        <w:t>　　2.6 2024-2030年中国铝行业发展的策略</w:t>
      </w:r>
      <w:r>
        <w:rPr>
          <w:rFonts w:hint="eastAsia"/>
        </w:rPr>
        <w:br/>
      </w:r>
      <w:r>
        <w:rPr>
          <w:rFonts w:hint="eastAsia"/>
        </w:rPr>
        <w:t>　　　　2.6.1 中国铝发展需调整产业结构</w:t>
      </w:r>
      <w:r>
        <w:rPr>
          <w:rFonts w:hint="eastAsia"/>
        </w:rPr>
        <w:br/>
      </w:r>
      <w:r>
        <w:rPr>
          <w:rFonts w:hint="eastAsia"/>
        </w:rPr>
        <w:t>　　　　2.6.2 我国铝工业发展之路</w:t>
      </w:r>
      <w:r>
        <w:rPr>
          <w:rFonts w:hint="eastAsia"/>
        </w:rPr>
        <w:br/>
      </w:r>
      <w:r>
        <w:rPr>
          <w:rFonts w:hint="eastAsia"/>
        </w:rPr>
        <w:t>　　　　2.6.3 拓展铝市场的策略</w:t>
      </w:r>
      <w:r>
        <w:rPr>
          <w:rFonts w:hint="eastAsia"/>
        </w:rPr>
        <w:br/>
      </w:r>
      <w:r>
        <w:rPr>
          <w:rFonts w:hint="eastAsia"/>
        </w:rPr>
        <w:t>　　　　2.6.4 提升我国铝产业国际竞争力的对策</w:t>
      </w:r>
      <w:r>
        <w:rPr>
          <w:rFonts w:hint="eastAsia"/>
        </w:rPr>
        <w:br/>
      </w:r>
      <w:r>
        <w:rPr>
          <w:rFonts w:hint="eastAsia"/>
        </w:rPr>
        <w:t>　　　　2.6.5 中国铝企业发展的技术措施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2024-2030年全球铝行业的发展</w:t>
      </w:r>
      <w:r>
        <w:rPr>
          <w:rFonts w:hint="eastAsia"/>
        </w:rPr>
        <w:br/>
      </w:r>
      <w:r>
        <w:rPr>
          <w:rFonts w:hint="eastAsia"/>
        </w:rPr>
        <w:t>　　3.1 2024-2030年北美地区铝行业分析</w:t>
      </w:r>
      <w:r>
        <w:rPr>
          <w:rFonts w:hint="eastAsia"/>
        </w:rPr>
        <w:br/>
      </w:r>
      <w:r>
        <w:rPr>
          <w:rFonts w:hint="eastAsia"/>
        </w:rPr>
        <w:t>　　　　3.1.1 北美铝行业发展回顾</w:t>
      </w:r>
      <w:r>
        <w:rPr>
          <w:rFonts w:hint="eastAsia"/>
        </w:rPr>
        <w:br/>
      </w:r>
      <w:r>
        <w:rPr>
          <w:rFonts w:hint="eastAsia"/>
        </w:rPr>
        <w:t>　　　　3.1.2 北美地区铝行业浅析</w:t>
      </w:r>
      <w:r>
        <w:rPr>
          <w:rFonts w:hint="eastAsia"/>
        </w:rPr>
        <w:br/>
      </w:r>
      <w:r>
        <w:rPr>
          <w:rFonts w:hint="eastAsia"/>
        </w:rPr>
        <w:t>　　3.2 2024-2030年欧洲地区铝行业发展解析</w:t>
      </w:r>
      <w:r>
        <w:rPr>
          <w:rFonts w:hint="eastAsia"/>
        </w:rPr>
        <w:br/>
      </w:r>
      <w:r>
        <w:rPr>
          <w:rFonts w:hint="eastAsia"/>
        </w:rPr>
        <w:t>　　　　3.2.1 欧洲铝行业发展回顾</w:t>
      </w:r>
      <w:r>
        <w:rPr>
          <w:rFonts w:hint="eastAsia"/>
        </w:rPr>
        <w:br/>
      </w:r>
      <w:r>
        <w:rPr>
          <w:rFonts w:hint="eastAsia"/>
        </w:rPr>
        <w:t>　　　　3.2.2 欧洲地区铝行业分析</w:t>
      </w:r>
      <w:r>
        <w:rPr>
          <w:rFonts w:hint="eastAsia"/>
        </w:rPr>
        <w:br/>
      </w:r>
      <w:r>
        <w:rPr>
          <w:rFonts w:hint="eastAsia"/>
        </w:rPr>
        <w:t>　　　　3.2.3 欧洲地区铝市场概况</w:t>
      </w:r>
      <w:r>
        <w:rPr>
          <w:rFonts w:hint="eastAsia"/>
        </w:rPr>
        <w:br/>
      </w:r>
      <w:r>
        <w:rPr>
          <w:rFonts w:hint="eastAsia"/>
        </w:rPr>
        <w:t>　　　　3.2.4 俄罗斯铝产业呈现萎缩</w:t>
      </w:r>
      <w:r>
        <w:rPr>
          <w:rFonts w:hint="eastAsia"/>
        </w:rPr>
        <w:br/>
      </w:r>
      <w:r>
        <w:rPr>
          <w:rFonts w:hint="eastAsia"/>
        </w:rPr>
        <w:t>　　3.3 2024-2030年亚洲及其他地区铝行业发展剖析</w:t>
      </w:r>
      <w:r>
        <w:rPr>
          <w:rFonts w:hint="eastAsia"/>
        </w:rPr>
        <w:br/>
      </w:r>
      <w:r>
        <w:rPr>
          <w:rFonts w:hint="eastAsia"/>
        </w:rPr>
        <w:t>　　　　3.3.1 亚洲铝行业发展回顾</w:t>
      </w:r>
      <w:r>
        <w:rPr>
          <w:rFonts w:hint="eastAsia"/>
        </w:rPr>
        <w:br/>
      </w:r>
      <w:r>
        <w:rPr>
          <w:rFonts w:hint="eastAsia"/>
        </w:rPr>
        <w:t>　　　　3.3.2 亚洲及其他地区铝业的发展</w:t>
      </w:r>
      <w:r>
        <w:rPr>
          <w:rFonts w:hint="eastAsia"/>
        </w:rPr>
        <w:br/>
      </w:r>
      <w:r>
        <w:rPr>
          <w:rFonts w:hint="eastAsia"/>
        </w:rPr>
        <w:t>　　　　3.3.3 日本铝市场贸易简况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2024-2030年中国铝行业的发展</w:t>
      </w:r>
      <w:r>
        <w:rPr>
          <w:rFonts w:hint="eastAsia"/>
        </w:rPr>
        <w:br/>
      </w:r>
      <w:r>
        <w:rPr>
          <w:rFonts w:hint="eastAsia"/>
        </w:rPr>
        <w:t>　　4.1 2024-2030年中国铝工业状况解析</w:t>
      </w:r>
      <w:r>
        <w:rPr>
          <w:rFonts w:hint="eastAsia"/>
        </w:rPr>
        <w:br/>
      </w:r>
      <w:r>
        <w:rPr>
          <w:rFonts w:hint="eastAsia"/>
        </w:rPr>
        <w:t>　　　　4.1.1 中国铝工业发展历程</w:t>
      </w:r>
      <w:r>
        <w:rPr>
          <w:rFonts w:hint="eastAsia"/>
        </w:rPr>
        <w:br/>
      </w:r>
      <w:r>
        <w:rPr>
          <w:rFonts w:hint="eastAsia"/>
        </w:rPr>
        <w:t>　　　　4.1.2 中国铝工业总析</w:t>
      </w:r>
      <w:r>
        <w:rPr>
          <w:rFonts w:hint="eastAsia"/>
        </w:rPr>
        <w:br/>
      </w:r>
      <w:r>
        <w:rPr>
          <w:rFonts w:hint="eastAsia"/>
        </w:rPr>
        <w:t>　　　　4.1.3 我国铝工业发展特点分析</w:t>
      </w:r>
      <w:r>
        <w:rPr>
          <w:rFonts w:hint="eastAsia"/>
        </w:rPr>
        <w:br/>
      </w:r>
      <w:r>
        <w:rPr>
          <w:rFonts w:hint="eastAsia"/>
        </w:rPr>
        <w:t>　　　　4.1.4 中国铝工业的整体水平</w:t>
      </w:r>
      <w:r>
        <w:rPr>
          <w:rFonts w:hint="eastAsia"/>
        </w:rPr>
        <w:br/>
      </w:r>
      <w:r>
        <w:rPr>
          <w:rFonts w:hint="eastAsia"/>
        </w:rPr>
        <w:t>　　　　4.1.5 我国铝的生产状况</w:t>
      </w:r>
      <w:r>
        <w:rPr>
          <w:rFonts w:hint="eastAsia"/>
        </w:rPr>
        <w:br/>
      </w:r>
      <w:r>
        <w:rPr>
          <w:rFonts w:hint="eastAsia"/>
        </w:rPr>
        <w:t>　　　　4.1.6 国内铝行业标准取得进一步发展</w:t>
      </w:r>
      <w:r>
        <w:rPr>
          <w:rFonts w:hint="eastAsia"/>
        </w:rPr>
        <w:br/>
      </w:r>
      <w:r>
        <w:rPr>
          <w:rFonts w:hint="eastAsia"/>
        </w:rPr>
        <w:t>　　4.2 2024-2030年全国及主要省份铝产量分析</w:t>
      </w:r>
      <w:r>
        <w:rPr>
          <w:rFonts w:hint="eastAsia"/>
        </w:rPr>
        <w:br/>
      </w:r>
      <w:r>
        <w:rPr>
          <w:rFonts w:hint="eastAsia"/>
        </w:rPr>
        <w:t>　　　　4.2.12013 年1-12月全国及主要省份铝产量分析</w:t>
      </w:r>
      <w:r>
        <w:rPr>
          <w:rFonts w:hint="eastAsia"/>
        </w:rPr>
        <w:br/>
      </w:r>
      <w:r>
        <w:rPr>
          <w:rFonts w:hint="eastAsia"/>
        </w:rPr>
        <w:t>　　　　4.2.22014 年1-12月全国及主要省份铝产量分析</w:t>
      </w:r>
      <w:r>
        <w:rPr>
          <w:rFonts w:hint="eastAsia"/>
        </w:rPr>
        <w:br/>
      </w:r>
      <w:r>
        <w:rPr>
          <w:rFonts w:hint="eastAsia"/>
        </w:rPr>
        <w:t>　　　　4.2.32015 年全国及主要省份铝产量分析</w:t>
      </w:r>
      <w:r>
        <w:rPr>
          <w:rFonts w:hint="eastAsia"/>
        </w:rPr>
        <w:br/>
      </w:r>
      <w:r>
        <w:rPr>
          <w:rFonts w:hint="eastAsia"/>
        </w:rPr>
        <w:t>　　4.3 2024-2030年中国铝市场分析</w:t>
      </w:r>
      <w:r>
        <w:rPr>
          <w:rFonts w:hint="eastAsia"/>
        </w:rPr>
        <w:br/>
      </w:r>
      <w:r>
        <w:rPr>
          <w:rFonts w:hint="eastAsia"/>
        </w:rPr>
        <w:t>　　　　4.3.1 中国铝产品市场发展回顾</w:t>
      </w:r>
      <w:r>
        <w:rPr>
          <w:rFonts w:hint="eastAsia"/>
        </w:rPr>
        <w:br/>
      </w:r>
      <w:r>
        <w:rPr>
          <w:rFonts w:hint="eastAsia"/>
        </w:rPr>
        <w:t>　　　　4.3.2 中国告别高端铝产品紧缺的尴尬局面</w:t>
      </w:r>
      <w:r>
        <w:rPr>
          <w:rFonts w:hint="eastAsia"/>
        </w:rPr>
        <w:br/>
      </w:r>
      <w:r>
        <w:rPr>
          <w:rFonts w:hint="eastAsia"/>
        </w:rPr>
        <w:t>　　4.4 2024-2030年中国铝进出口市场分析</w:t>
      </w:r>
      <w:r>
        <w:rPr>
          <w:rFonts w:hint="eastAsia"/>
        </w:rPr>
        <w:br/>
      </w:r>
      <w:r>
        <w:rPr>
          <w:rFonts w:hint="eastAsia"/>
        </w:rPr>
        <w:t>　　　　4.4.1 中国铝进出口市场总况</w:t>
      </w:r>
      <w:r>
        <w:rPr>
          <w:rFonts w:hint="eastAsia"/>
        </w:rPr>
        <w:br/>
      </w:r>
      <w:r>
        <w:rPr>
          <w:rFonts w:hint="eastAsia"/>
        </w:rPr>
        <w:t>　　　　4.4.2 中国铝进出口贸易跨上新台阶</w:t>
      </w:r>
      <w:r>
        <w:rPr>
          <w:rFonts w:hint="eastAsia"/>
        </w:rPr>
        <w:br/>
      </w:r>
      <w:r>
        <w:rPr>
          <w:rFonts w:hint="eastAsia"/>
        </w:rPr>
        <w:t>　　　　4.4.3 俄罗斯成为我国铝主要出口市场</w:t>
      </w:r>
      <w:r>
        <w:rPr>
          <w:rFonts w:hint="eastAsia"/>
        </w:rPr>
        <w:br/>
      </w:r>
      <w:r>
        <w:rPr>
          <w:rFonts w:hint="eastAsia"/>
        </w:rPr>
        <w:t>　　　　4.4.4 中国铝进口分析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(中⋅智⋅林)中国铝制造行业财务状况</w:t>
      </w:r>
      <w:r>
        <w:rPr>
          <w:rFonts w:hint="eastAsia"/>
        </w:rPr>
        <w:br/>
      </w:r>
      <w:r>
        <w:rPr>
          <w:rFonts w:hint="eastAsia"/>
        </w:rPr>
        <w:t>　　5.1 中国铝制造行业经济规模</w:t>
      </w:r>
      <w:r>
        <w:rPr>
          <w:rFonts w:hint="eastAsia"/>
        </w:rPr>
        <w:br/>
      </w:r>
      <w:r>
        <w:rPr>
          <w:rFonts w:hint="eastAsia"/>
        </w:rPr>
        <w:t>　　　　5.1.1 2024-2030年铝制造业销售规模</w:t>
      </w:r>
      <w:r>
        <w:rPr>
          <w:rFonts w:hint="eastAsia"/>
        </w:rPr>
        <w:br/>
      </w:r>
      <w:r>
        <w:rPr>
          <w:rFonts w:hint="eastAsia"/>
        </w:rPr>
        <w:t>　　　　5.1.2 2024-2030年铝制造业利润规模</w:t>
      </w:r>
      <w:r>
        <w:rPr>
          <w:rFonts w:hint="eastAsia"/>
        </w:rPr>
        <w:br/>
      </w:r>
      <w:r>
        <w:rPr>
          <w:rFonts w:hint="eastAsia"/>
        </w:rPr>
        <w:t>　　　　5.1.3 2024-2030年铝制造业资产规模</w:t>
      </w:r>
      <w:r>
        <w:rPr>
          <w:rFonts w:hint="eastAsia"/>
        </w:rPr>
        <w:br/>
      </w:r>
      <w:r>
        <w:rPr>
          <w:rFonts w:hint="eastAsia"/>
        </w:rPr>
        <w:t>　　5.2 中国铝制造行业盈利能力指标分析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2024-2030年铝制造业亏损面</w:t>
      </w:r>
      <w:r>
        <w:rPr>
          <w:rFonts w:hint="eastAsia"/>
        </w:rPr>
        <w:br/>
      </w:r>
      <w:r>
        <w:rPr>
          <w:rFonts w:hint="eastAsia"/>
        </w:rPr>
        <w:t>　　　　5.2.2 2024-2030年铝制造业销售毛利率</w:t>
      </w:r>
      <w:r>
        <w:rPr>
          <w:rFonts w:hint="eastAsia"/>
        </w:rPr>
        <w:br/>
      </w:r>
      <w:r>
        <w:rPr>
          <w:rFonts w:hint="eastAsia"/>
        </w:rPr>
        <w:t>　　　　5.2.3 2024-2030年铝制造业成本费用利润率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2024-2030年铝制造业销售利润率</w:t>
      </w:r>
      <w:r>
        <w:rPr>
          <w:rFonts w:hint="eastAsia"/>
        </w:rPr>
        <w:br/>
      </w:r>
      <w:r>
        <w:rPr>
          <w:rFonts w:hint="eastAsia"/>
        </w:rPr>
        <w:t>　　5.3 中国铝制造行业营运能力指标分析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2024-2030年铝制造业应收账款周转率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2024-2030年铝制造业流动资产周转率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2024-2030年铝制造业总资产周转率</w:t>
      </w:r>
      <w:r>
        <w:rPr>
          <w:rFonts w:hint="eastAsia"/>
        </w:rPr>
        <w:br/>
      </w:r>
      <w:r>
        <w:rPr>
          <w:rFonts w:hint="eastAsia"/>
        </w:rPr>
        <w:t>　　5.4 中国铝制造行业偿债能力指标分析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2024-2030年铝制造业资产负债率</w:t>
      </w:r>
      <w:r>
        <w:rPr>
          <w:rFonts w:hint="eastAsia"/>
        </w:rPr>
        <w:br/>
      </w:r>
      <w:r>
        <w:rPr>
          <w:rFonts w:hint="eastAsia"/>
        </w:rPr>
        <w:t>　　　　5.4.2 2024-2030年铝制造业利息保障倍数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a47bae79b49cb" w:history="1">
        <w:r>
          <w:rPr>
            <w:rStyle w:val="Hyperlink"/>
          </w:rPr>
          <w:t>2024年版中国铝市场现状调研与发展趋势分析报告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a47bae79b49cb" w:history="1">
        <w:r>
          <w:rPr>
            <w:rStyle w:val="Hyperlink"/>
          </w:rPr>
          <w:t>https://www.20087.com/M_QiTa/88/LvDeXianZhuangHeFaZhanQuShi.html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c85a3ac0a4d8b" w:history="1">
      <w:r>
        <w:rPr>
          <w:rStyle w:val="Hyperlink"/>
        </w:rPr>
        <w:t>2024年版中国铝市场现状调研与发展趋势分析报告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LvDeXianZhuangHeFaZhanQuShi.html" TargetMode="External" Id="Rf67a47bae79b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LvDeXianZhuangHeFaZhanQuShi.html" TargetMode="External" Id="R02fc85a3ac0a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2024-03-02T07:57:00Z</dcterms:created>
  <dcterms:modified xsi:type="dcterms:W3CDTF">2024-03-02T08:57:00Z</dcterms:modified>
  <dc:subject>2024年版中国铝市场现状调研与发展趋势分析报告</dc:subject>
  <dc:title>2024年版中国铝市场现状调研与发展趋势分析报告</dc:title>
  <cp:keywords>2024年版中国铝市场现状调研与发展趋势分析报告</cp:keywords>
  <dc:description>2024年版中国铝市场现状调研与发展趋势分析报告</dc:description>
</cp:coreProperties>
</file>