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349e20e6784513" w:history="1">
              <w:r>
                <w:rPr>
                  <w:rStyle w:val="Hyperlink"/>
                </w:rPr>
                <w:t>2025-2031年中国在线教育行业现状调研分析及发展趋势研究报告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349e20e6784513" w:history="1">
              <w:r>
                <w:rPr>
                  <w:rStyle w:val="Hyperlink"/>
                </w:rPr>
                <w:t>2025-2031年中国在线教育行业现状调研分析及发展趋势研究报告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1581789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349e20e6784513" w:history="1">
                <w:r>
                  <w:rPr>
                    <w:rStyle w:val="Hyperlink"/>
                  </w:rPr>
                  <w:t>https://www.20087.com/M_QiTa/89/ZaiXianJiaoYuWeiLaiFaZhanQuShiYuCe.html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教育行业在疫情的催化下迎来爆发式增长，从K12教育到成人培训，各类在线课程和平台如雨后春笋般涌现。技术的进步，如直播互动、虚拟现实和人工智能，极大提升了在线学习的体验和效果。然而，教学质量的保证、学生自律性和市场规范化仍然是在线教育行业亟待解决的问题。</w:t>
      </w:r>
      <w:r>
        <w:rPr>
          <w:rFonts w:hint="eastAsia"/>
        </w:rPr>
        <w:br/>
      </w:r>
      <w:r>
        <w:rPr>
          <w:rFonts w:hint="eastAsia"/>
        </w:rPr>
        <w:t>　　在线教育行业未来将朝着个性化、高质量和终身学习的方向发展。个性化学习将利用大数据和人工智能技术，为每个学生提供定制化的学习路径和资源。高质量内容的开发将更加注重师资力量和课程设计，提升在线教育的学术水平和认证度。终身学习体系的构建，将鼓励个人持续学习，适应快速变化的社会和职业需求，推动在线教育成为终身教育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349e20e6784513" w:history="1">
        <w:r>
          <w:rPr>
            <w:rStyle w:val="Hyperlink"/>
          </w:rPr>
          <w:t>2025-2031年中国在线教育行业现状调研分析及发展趋势研究报告</w:t>
        </w:r>
      </w:hyperlink>
      <w:r>
        <w:rPr>
          <w:rFonts w:hint="eastAsia"/>
        </w:rPr>
        <w:t>》通过对在线教育行业的全面调研，系统分析了在线教育市场规模、技术现状及未来发展方向，揭示了行业竞争格局的演变趋势与潜在问题。同时，报告评估了在线教育行业投资价值与效益，识别了发展中的主要挑战与机遇，并结合SWOT分析为投资者和企业提供了科学的战略建议。此外，报告重点聚焦在线教育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在线教育产业深度分析</w:t>
      </w:r>
      <w:r>
        <w:rPr>
          <w:rFonts w:hint="eastAsia"/>
        </w:rPr>
        <w:br/>
      </w:r>
      <w:r>
        <w:rPr>
          <w:rFonts w:hint="eastAsia"/>
        </w:rPr>
        <w:t>第一章 在线教育行业发展综述</w:t>
      </w:r>
      <w:r>
        <w:rPr>
          <w:rFonts w:hint="eastAsia"/>
        </w:rPr>
        <w:br/>
      </w:r>
      <w:r>
        <w:rPr>
          <w:rFonts w:hint="eastAsia"/>
        </w:rPr>
        <w:t>　　第一节 在线教育行业定义及分类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第二节 在线教育行业特征分析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二、在线教育行业在国民经济中的地位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三、在线教育行业生命周期分析</w:t>
      </w:r>
      <w:r>
        <w:rPr>
          <w:rFonts w:hint="eastAsia"/>
        </w:rPr>
        <w:br/>
      </w:r>
      <w:r>
        <w:rPr>
          <w:rFonts w:hint="eastAsia"/>
        </w:rPr>
        <w:t>　　第三节 最近3-5年中国在线教育行业经济指标分析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我国在线教育行业运行分析</w:t>
      </w:r>
      <w:r>
        <w:rPr>
          <w:rFonts w:hint="eastAsia"/>
        </w:rPr>
        <w:br/>
      </w:r>
      <w:r>
        <w:rPr>
          <w:rFonts w:hint="eastAsia"/>
        </w:rPr>
        <w:t>　　第一节 我国在线教育行业发展状况分析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一、我国在线教育行业发展阶段</w:t>
      </w:r>
      <w:r>
        <w:rPr>
          <w:rFonts w:hint="eastAsia"/>
        </w:rPr>
        <w:br/>
      </w:r>
      <w:r>
        <w:rPr>
          <w:rFonts w:hint="eastAsia"/>
        </w:rPr>
        <w:t>　　　　二、我国在线教育行业发展总体概况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三、我国在线教育行业发展特点分析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四、我国在线教育行业商业模式分析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2020-2025年在线教育行业发展现状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一、2020-2025年我国在线教育行业市场规模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二、2020-2025年我国在线教育行业发展分析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三、2020-2025年中国在线教育企业发展分析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二、2020-2025年重点省市市场分析</w:t>
      </w:r>
      <w:r>
        <w:rPr>
          <w:rFonts w:hint="eastAsia"/>
        </w:rPr>
        <w:br/>
      </w:r>
      <w:r>
        <w:rPr>
          <w:rFonts w:hint="eastAsia"/>
        </w:rPr>
        <w:t>　　　　三、2020-2025年重点城市市场分析</w:t>
      </w:r>
      <w:r>
        <w:rPr>
          <w:rFonts w:hint="eastAsia"/>
        </w:rPr>
        <w:br/>
      </w:r>
      <w:r>
        <w:rPr>
          <w:rFonts w:hint="eastAsia"/>
        </w:rPr>
        <w:t>　　第四节 在线教育细分市场分析</w:t>
      </w:r>
      <w:r>
        <w:rPr>
          <w:rFonts w:hint="eastAsia"/>
        </w:rPr>
        <w:br/>
      </w:r>
      <w:r>
        <w:rPr>
          <w:rFonts w:hint="eastAsia"/>
        </w:rPr>
        <w:t>　　　　一、细分市场特色</w:t>
      </w:r>
      <w:r>
        <w:rPr>
          <w:rFonts w:hint="eastAsia"/>
        </w:rPr>
        <w:br/>
      </w:r>
      <w:r>
        <w:rPr>
          <w:rFonts w:hint="eastAsia"/>
        </w:rPr>
        <w:t>　　　　二、2020-2025年细分市场规模及增速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我国在线教育行业供求分析</w:t>
      </w:r>
      <w:r>
        <w:rPr>
          <w:rFonts w:hint="eastAsia"/>
        </w:rPr>
        <w:br/>
      </w:r>
      <w:r>
        <w:rPr>
          <w:rFonts w:hint="eastAsia"/>
        </w:rPr>
        <w:t>　　第一节 国内市场需求分析</w:t>
      </w:r>
      <w:r>
        <w:rPr>
          <w:rFonts w:hint="eastAsia"/>
        </w:rPr>
        <w:br/>
      </w:r>
      <w:r>
        <w:rPr>
          <w:rFonts w:hint="eastAsia"/>
        </w:rPr>
        <w:t>　　　　一、需求规模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2014年我国学前教育在线市场规模为28亿元，占比为2.2%；K12教育在线市场规模为270亿元，占比为21.2%；高等教育在线市场规模为537亿元，占比为42.1%。</w:t>
      </w:r>
      <w:r>
        <w:rPr>
          <w:rFonts w:hint="eastAsia"/>
        </w:rPr>
        <w:br/>
      </w:r>
      <w:r>
        <w:rPr>
          <w:rFonts w:hint="eastAsia"/>
        </w:rPr>
        <w:t>　　　　2025-2031年我国在校教育主要细分市场规模统计：亿元</w:t>
      </w:r>
      <w:r>
        <w:rPr>
          <w:rFonts w:hint="eastAsia"/>
        </w:rPr>
        <w:br/>
      </w:r>
      <w:r>
        <w:rPr>
          <w:rFonts w:hint="eastAsia"/>
        </w:rPr>
        <w:t>　　　　三、区域市场</w:t>
      </w:r>
      <w:r>
        <w:rPr>
          <w:rFonts w:hint="eastAsia"/>
        </w:rPr>
        <w:br/>
      </w:r>
      <w:r>
        <w:rPr>
          <w:rFonts w:hint="eastAsia"/>
        </w:rPr>
        <w:t>　　第二节 国内市场供给分析</w:t>
      </w:r>
      <w:r>
        <w:rPr>
          <w:rFonts w:hint="eastAsia"/>
        </w:rPr>
        <w:br/>
      </w:r>
      <w:r>
        <w:rPr>
          <w:rFonts w:hint="eastAsia"/>
        </w:rPr>
        <w:t>　　　　一、供给规模</w:t>
      </w:r>
      <w:r>
        <w:rPr>
          <w:rFonts w:hint="eastAsia"/>
        </w:rPr>
        <w:br/>
      </w:r>
      <w:r>
        <w:rPr>
          <w:rFonts w:hint="eastAsia"/>
        </w:rPr>
        <w:t>　　　　我国的在线教育行业最早可以追溯到，一直到，共有各类在线教育机构约500家。到了，突然迎来创业爆发期，平均每天诞生2.6家机构，一年就增加了近千家，可以说仅一年新增的在线教育机构即为前15年的两倍。</w:t>
      </w:r>
      <w:r>
        <w:rPr>
          <w:rFonts w:hint="eastAsia"/>
        </w:rPr>
        <w:br/>
      </w:r>
      <w:r>
        <w:rPr>
          <w:rFonts w:hint="eastAsia"/>
        </w:rPr>
        <w:t>　　　　随着在线教育市场的走俏，目前各类创业团队、互联网企业、风险投资也纷纷瞄准了这一市场，在线教育领域的投资热度持续升温。据不完全统计大约共有23 家公司获得了几百万到上千万美元不等的风险投资。互联网教育迎来了投融资的高峰。</w:t>
      </w:r>
      <w:r>
        <w:rPr>
          <w:rFonts w:hint="eastAsia"/>
        </w:rPr>
        <w:br/>
      </w:r>
      <w:r>
        <w:rPr>
          <w:rFonts w:hint="eastAsia"/>
        </w:rPr>
        <w:t>　　　　2013年我国获得风险投资的线上教育项目</w:t>
      </w:r>
      <w:r>
        <w:rPr>
          <w:rFonts w:hint="eastAsia"/>
        </w:rPr>
        <w:br/>
      </w:r>
      <w:r>
        <w:rPr>
          <w:rFonts w:hint="eastAsia"/>
        </w:rPr>
        <w:t>　　　　其中，创新的在线教育服务方式层出不穷。猿题库是智能在线题库的巅峰之作，目前为国内最大的在线高考试题机构，已经有超过19万用户。它专注于K12领域高考题库和公务员考试、司法考试等多个职业类考试题库。它会根据用户在题库上做题的历史记录，为用户提供难度符合其水平的题目，引导客户在能力范围内通过做题不断提高，并提供错汇总、笔记批注等全套服务。同时基于对用户大数据的分析，还能预测用户参加高考等考试的分数。猿题库于8月获得700万美元的B轮融资。</w:t>
      </w:r>
      <w:r>
        <w:rPr>
          <w:rFonts w:hint="eastAsia"/>
        </w:rPr>
        <w:br/>
      </w:r>
      <w:r>
        <w:rPr>
          <w:rFonts w:hint="eastAsia"/>
        </w:rPr>
        <w:t>　　　　魔方英语则是在线英语趣味教学。其创新之处在于“看电影，学英语”。这家创业公司通过提供经典的英语电影短片，让用户进行跟读模仿、词汇测试、造句练习和听力练习。此外用户还可以通过“魔方秀PK”功能进行相互比拼口语、词汇，增加学习的竞争感和乐趣。这种视屏短片在流量充裕的4G年将更受用户欢迎。魔方英语的视屏点击量已超过10万次，于10月份获得了800万元人民币的融资。</w:t>
      </w:r>
      <w:r>
        <w:rPr>
          <w:rFonts w:hint="eastAsia"/>
        </w:rPr>
        <w:br/>
      </w:r>
      <w:r>
        <w:rPr>
          <w:rFonts w:hint="eastAsia"/>
        </w:rPr>
        <w:t>　　　　2014年国内在线教育融资数据统计表</w:t>
      </w:r>
      <w:r>
        <w:rPr>
          <w:rFonts w:hint="eastAsia"/>
        </w:rPr>
        <w:br/>
      </w:r>
      <w:r>
        <w:rPr>
          <w:rFonts w:hint="eastAsia"/>
        </w:rPr>
        <w:t>　　　　二、供给结构</w:t>
      </w:r>
      <w:r>
        <w:rPr>
          <w:rFonts w:hint="eastAsia"/>
        </w:rPr>
        <w:br/>
      </w:r>
      <w:r>
        <w:rPr>
          <w:rFonts w:hint="eastAsia"/>
        </w:rPr>
        <w:t>　　　　三、区域分布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在线教育产业结构分析</w:t>
      </w:r>
      <w:r>
        <w:rPr>
          <w:rFonts w:hint="eastAsia"/>
        </w:rPr>
        <w:br/>
      </w:r>
      <w:r>
        <w:rPr>
          <w:rFonts w:hint="eastAsia"/>
        </w:rPr>
        <w:t>第四章 在线教育行业产业结构分析</w:t>
      </w:r>
      <w:r>
        <w:rPr>
          <w:rFonts w:hint="eastAsia"/>
        </w:rPr>
        <w:br/>
      </w:r>
      <w:r>
        <w:rPr>
          <w:rFonts w:hint="eastAsia"/>
        </w:rPr>
        <w:t>　　第一节 在线教育产业结构分析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一、产业相关政策方向分析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三、中国在线教育行业参与国际竞争的战略市场定位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我国在线教育行业产业链分析</w:t>
      </w:r>
      <w:r>
        <w:rPr>
          <w:rFonts w:hint="eastAsia"/>
        </w:rPr>
        <w:br/>
      </w:r>
      <w:r>
        <w:rPr>
          <w:rFonts w:hint="eastAsia"/>
        </w:rPr>
        <w:t>　　第一节 在线教育行业产业链分析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在线教育上游行业分析</w:t>
      </w:r>
      <w:r>
        <w:rPr>
          <w:rFonts w:hint="eastAsia"/>
        </w:rPr>
        <w:br/>
      </w:r>
      <w:r>
        <w:rPr>
          <w:rFonts w:hint="eastAsia"/>
        </w:rPr>
        <w:t>　　　　一、在线教育成本构成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三、2020-2025年上游行业发展趋势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四、上游行业对在线教育行业的影响</w:t>
      </w:r>
      <w:r>
        <w:rPr>
          <w:rFonts w:hint="eastAsia"/>
        </w:rPr>
        <w:br/>
      </w:r>
      <w:r>
        <w:rPr>
          <w:rFonts w:hint="eastAsia"/>
        </w:rPr>
        <w:t>　　第三节 在线教育下游行业分析</w:t>
      </w:r>
      <w:r>
        <w:rPr>
          <w:rFonts w:hint="eastAsia"/>
        </w:rPr>
        <w:br/>
      </w:r>
      <w:r>
        <w:rPr>
          <w:rFonts w:hint="eastAsia"/>
        </w:rPr>
        <w:t>　　　　一、在线教育下游行业分布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三、2020-2025年下游行业发展趋势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四、下游需求对在线教育行业的影响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单位在线教育行业竞争格局分析</w:t>
      </w:r>
      <w:r>
        <w:rPr>
          <w:rFonts w:hint="eastAsia"/>
        </w:rPr>
        <w:br/>
      </w:r>
      <w:r>
        <w:rPr>
          <w:rFonts w:hint="eastAsia"/>
        </w:rPr>
        <w:t>第六章 我国在线教育行业竞争形势及策略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一、在线教育行业竞争结构分析</w:t>
      </w:r>
      <w:r>
        <w:rPr>
          <w:rFonts w:hint="eastAsia"/>
        </w:rPr>
        <w:br/>
      </w:r>
      <w:r>
        <w:rPr>
          <w:rFonts w:hint="eastAsia"/>
        </w:rPr>
        <w:t>　　　　二、在线教育行业企业间竞争格局分析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三、在线教育行业集中度分析</w:t>
      </w:r>
      <w:r>
        <w:rPr>
          <w:rFonts w:hint="eastAsia"/>
        </w:rPr>
        <w:br/>
      </w:r>
      <w:r>
        <w:rPr>
          <w:rFonts w:hint="eastAsia"/>
        </w:rPr>
        <w:t>　　　　四、在线教育行业SWOT分析</w:t>
      </w:r>
      <w:r>
        <w:rPr>
          <w:rFonts w:hint="eastAsia"/>
        </w:rPr>
        <w:br/>
      </w:r>
      <w:r>
        <w:rPr>
          <w:rFonts w:hint="eastAsia"/>
        </w:rPr>
        <w:t>　　第二节 中国在线教育行业竞争格局综述</w:t>
      </w:r>
      <w:r>
        <w:rPr>
          <w:rFonts w:hint="eastAsia"/>
        </w:rPr>
        <w:br/>
      </w:r>
      <w:r>
        <w:rPr>
          <w:rFonts w:hint="eastAsia"/>
        </w:rPr>
        <w:t>　　　　一、在线教育行业竞争概况</w:t>
      </w:r>
      <w:r>
        <w:rPr>
          <w:rFonts w:hint="eastAsia"/>
        </w:rPr>
        <w:br/>
      </w:r>
      <w:r>
        <w:rPr>
          <w:rFonts w:hint="eastAsia"/>
        </w:rPr>
        <w:t>　　　　二、中国在线教育行业竞争力分析</w:t>
      </w:r>
      <w:r>
        <w:rPr>
          <w:rFonts w:hint="eastAsia"/>
        </w:rPr>
        <w:br/>
      </w:r>
      <w:r>
        <w:rPr>
          <w:rFonts w:hint="eastAsia"/>
        </w:rPr>
        <w:t>　　　　三、在线教育市场竞争策略分析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在线教育行业领先企业经营形势分析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深圳市方直科技股份有限公司（300235）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第二节 北京立思辰科技股份有限公司（300010）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第三节 焦点科技股份有限公司（002315）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第四节 百视通新媒体股份有限公司（600637）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第五节 上海新南洋股份有限公司（600661）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第六节 科大讯飞教育发展有限公司（002230）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第七节 华平信息技术股份有限公司（300074）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第八节 广东全通教育股份有限公司（300359）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第九节 武汉天喻信息产业股份有限公司（300205）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第十节 拓维信息系统股份有限公司（002261）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2020-2025年在线教育行业投资前景</w:t>
      </w:r>
      <w:r>
        <w:rPr>
          <w:rFonts w:hint="eastAsia"/>
        </w:rPr>
        <w:br/>
      </w:r>
      <w:r>
        <w:rPr>
          <w:rFonts w:hint="eastAsia"/>
        </w:rPr>
        <w:t>　　第一节 2020-2025年在线教育市场发展前景</w:t>
      </w:r>
      <w:r>
        <w:rPr>
          <w:rFonts w:hint="eastAsia"/>
        </w:rPr>
        <w:br/>
      </w:r>
      <w:r>
        <w:rPr>
          <w:rFonts w:hint="eastAsia"/>
        </w:rPr>
        <w:t>　　　　一、2020-2025年在线教育市场发展潜力</w:t>
      </w:r>
      <w:r>
        <w:rPr>
          <w:rFonts w:hint="eastAsia"/>
        </w:rPr>
        <w:br/>
      </w:r>
      <w:r>
        <w:rPr>
          <w:rFonts w:hint="eastAsia"/>
        </w:rPr>
        <w:t>　　　　二、2020-2025年在线教育市场发展前景展望</w:t>
      </w:r>
      <w:r>
        <w:rPr>
          <w:rFonts w:hint="eastAsia"/>
        </w:rPr>
        <w:br/>
      </w:r>
      <w:r>
        <w:rPr>
          <w:rFonts w:hint="eastAsia"/>
        </w:rPr>
        <w:t>　　　　三、2020-2025年在线教育细分行业发展前景分析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2020-2025年在线教育市场发展趋势预测</w:t>
      </w:r>
      <w:r>
        <w:rPr>
          <w:rFonts w:hint="eastAsia"/>
        </w:rPr>
        <w:br/>
      </w:r>
      <w:r>
        <w:rPr>
          <w:rFonts w:hint="eastAsia"/>
        </w:rPr>
        <w:t>　　　　一、2020-2025年在线教育行业发展趋势</w:t>
      </w:r>
      <w:r>
        <w:rPr>
          <w:rFonts w:hint="eastAsia"/>
        </w:rPr>
        <w:br/>
      </w:r>
      <w:r>
        <w:rPr>
          <w:rFonts w:hint="eastAsia"/>
        </w:rPr>
        <w:t>　　　　二、2020-2025年在线教育市场规模预测</w:t>
      </w:r>
      <w:r>
        <w:rPr>
          <w:rFonts w:hint="eastAsia"/>
        </w:rPr>
        <w:br/>
      </w:r>
      <w:r>
        <w:rPr>
          <w:rFonts w:hint="eastAsia"/>
        </w:rPr>
        <w:t>　　　　三、2020-2025年细分市场发展趋势预测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2020-2025年中国在线教育行业供需预测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一、2020-2025年中国在线教育行业供给预测</w:t>
      </w:r>
      <w:r>
        <w:rPr>
          <w:rFonts w:hint="eastAsia"/>
        </w:rPr>
        <w:br/>
      </w:r>
      <w:r>
        <w:rPr>
          <w:rFonts w:hint="eastAsia"/>
        </w:rPr>
        <w:t>　　　　二、2020-2025年中国在线教育行业需求预测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三、影响生产经营的变革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2020-2025年在线教育行业投资环境分析</w:t>
      </w:r>
      <w:r>
        <w:rPr>
          <w:rFonts w:hint="eastAsia"/>
        </w:rPr>
        <w:br/>
      </w:r>
      <w:r>
        <w:rPr>
          <w:rFonts w:hint="eastAsia"/>
        </w:rPr>
        <w:t>　　第一节 在线教育行业政治法律环境分析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二、行业相关法律法规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在线教育行业经济环境分析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在线教育行业社会环境分析</w:t>
      </w:r>
      <w:r>
        <w:rPr>
          <w:rFonts w:hint="eastAsia"/>
        </w:rPr>
        <w:br/>
      </w:r>
      <w:r>
        <w:rPr>
          <w:rFonts w:hint="eastAsia"/>
        </w:rPr>
        <w:t>　　　　一、在线教育产业社会环境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三、在线教育产业发展的意义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2020-2025年在线教育行业投资机会与风险</w:t>
      </w:r>
      <w:r>
        <w:rPr>
          <w:rFonts w:hint="eastAsia"/>
        </w:rPr>
        <w:br/>
      </w:r>
      <w:r>
        <w:rPr>
          <w:rFonts w:hint="eastAsia"/>
        </w:rPr>
        <w:t>　　第一节 在线教育行业投融资情况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第二节 2020-2025年在线教育行业投资机会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第三节 2020-2025年在线教育行业投资风险及防范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二、市场风险及防范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四、资金短缺风险及防范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在线教育行业投资战略研究</w:t>
      </w:r>
      <w:r>
        <w:rPr>
          <w:rFonts w:hint="eastAsia"/>
        </w:rPr>
        <w:br/>
      </w:r>
      <w:r>
        <w:rPr>
          <w:rFonts w:hint="eastAsia"/>
        </w:rPr>
        <w:t>　　第一节 在线教育行业发展战略研究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对我国在线教育品牌的战略思考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第三节 在线教育经营策略分析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在线教育行业研究结论</w:t>
      </w:r>
      <w:r>
        <w:rPr>
          <w:rFonts w:hint="eastAsia"/>
        </w:rPr>
        <w:br/>
      </w:r>
      <w:r>
        <w:rPr>
          <w:rFonts w:hint="eastAsia"/>
        </w:rPr>
        <w:t>　　第二节 在线教育行业投资价值评估</w:t>
      </w:r>
      <w:r>
        <w:rPr>
          <w:rFonts w:hint="eastAsia"/>
        </w:rPr>
        <w:br/>
      </w:r>
      <w:r>
        <w:rPr>
          <w:rFonts w:hint="eastAsia"/>
        </w:rPr>
        <w:t>　　第三节 (中^智^林)在线教育行业投资建议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349e20e6784513" w:history="1">
        <w:r>
          <w:rPr>
            <w:rStyle w:val="Hyperlink"/>
          </w:rPr>
          <w:t>2025-2031年中国在线教育行业现状调研分析及发展趋势研究报告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1581789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349e20e6784513" w:history="1">
        <w:r>
          <w:rPr>
            <w:rStyle w:val="Hyperlink"/>
          </w:rPr>
          <w:t>https://www.20087.com/M_QiTa/89/ZaiXianJiaoYuWeiLaiFaZhanQuShiYuCe.html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热点：线上教育培训机构十大排名、在线教育是什么、王氏教育、在线教育网站有哪些、最好的线上辅导机构、在线教育的优点和缺点、十大网课app排名、在线教育市场分析、教育培训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fa75a94a35419e" w:history="1">
      <w:r>
        <w:rPr>
          <w:rStyle w:val="Hyperlink"/>
        </w:rPr>
        <w:t>2025-2031年中国在线教育行业现状调研分析及发展趋势研究报告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9/ZaiXianJiaoYuWeiLaiFaZhanQuShiYuCe.html" TargetMode="External" Id="R2d349e20e67845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9/ZaiXianJiaoYuWeiLaiFaZhanQuShiYuCe.html" TargetMode="External" Id="Rf0fa75a94a3541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2025-01-06T03:53:00Z</dcterms:created>
  <dcterms:modified xsi:type="dcterms:W3CDTF">2025-01-06T04:53:00Z</dcterms:modified>
  <dc:subject>2025-2031年中国在线教育行业现状调研分析及发展趋势研究报告</dc:subject>
  <dc:title>2025-2031年中国在线教育行业现状调研分析及发展趋势研究报告</dc:title>
  <cp:keywords>2025-2031年中国在线教育行业现状调研分析及发展趋势研究报告</cp:keywords>
  <dc:description>2025-2031年中国在线教育行业现状调研分析及发展趋势研究报告</dc:description>
</cp:coreProperties>
</file>