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11ab8803945d6" w:history="1">
              <w:r>
                <w:rPr>
                  <w:rStyle w:val="Hyperlink"/>
                </w:rPr>
                <w:t>2025-2031年中国包装经营印刷行业市场调研及发展前景分析报告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11ab8803945d6" w:history="1">
              <w:r>
                <w:rPr>
                  <w:rStyle w:val="Hyperlink"/>
                </w:rPr>
                <w:t>2025-2031年中国包装经营印刷行业市场调研及发展前景分析报告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11ab8803945d6" w:history="1">
                <w:r>
                  <w:rPr>
                    <w:rStyle w:val="Hyperlink"/>
                  </w:rPr>
                  <w:t>https://www.20087.com/9/18/BaoZhuangJingYingYinShuaShiChangDiaoYanBaoGao.html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经营印刷是一个综合性的行业，涉及包装设计、印刷制作等多个环节，服务于食品、饮料、医药、化妆品等多个领域。随着消费者对产品包装个性化和环保意识的提高，包装经营印刷行业面临着新的挑战和机遇。目前，行业正朝着数字化、智能化的方向发展，通过引入数字印刷技术和智能管理系统来提高生产效率和产品质量。同时，绿色环保已成为行业的重要趋势之一，使用可降解材料和环保油墨等成为企业追求的目标。</w:t>
      </w:r>
      <w:r>
        <w:rPr>
          <w:rFonts w:hint="eastAsia"/>
        </w:rPr>
        <w:br/>
      </w:r>
      <w:r>
        <w:rPr>
          <w:rFonts w:hint="eastAsia"/>
        </w:rPr>
        <w:t>　　未来，包装经营印刷行业将朝着更环保、更智能和更个性化的发展方向前进。一方面，随着环保法规的趋严和社会责任的增强，行业将进一步推动绿色包装材料的应用，并加强对印刷过程中废弃物的回收利用。另一方面，随着信息技术的发展，数字印刷和个性化定制将成为主流，满足市场对小批量、多品种的需求。此外，智能包装技术的应用也将增加，如通过RFID标签实现产品的追溯管理，增强包装的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11ab8803945d6" w:history="1">
        <w:r>
          <w:rPr>
            <w:rStyle w:val="Hyperlink"/>
          </w:rPr>
          <w:t>2025-2031年中国包装经营印刷行业市场调研及发展前景分析报告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包装经营印刷行业发展环境、产业链结构、市场供需状况及价格变化，重点研究了包装经营印刷行业内主要企业的经营现状。报告对包装经营印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包装经营印刷行业概述</w:t>
      </w:r>
      <w:r>
        <w:rPr>
          <w:rFonts w:hint="eastAsia"/>
        </w:rPr>
        <w:br/>
      </w:r>
      <w:r>
        <w:rPr>
          <w:rFonts w:hint="eastAsia"/>
        </w:rPr>
        <w:t>　　第一节 包装经营印刷行业界定</w:t>
      </w:r>
      <w:r>
        <w:rPr>
          <w:rFonts w:hint="eastAsia"/>
        </w:rPr>
        <w:br/>
      </w:r>
      <w:r>
        <w:rPr>
          <w:rFonts w:hint="eastAsia"/>
        </w:rPr>
        <w:t>　　第二节 包装经营印刷行业发展历程</w:t>
      </w:r>
      <w:r>
        <w:rPr>
          <w:rFonts w:hint="eastAsia"/>
        </w:rPr>
        <w:br/>
      </w:r>
      <w:r>
        <w:rPr>
          <w:rFonts w:hint="eastAsia"/>
        </w:rPr>
        <w:t>　　第三节 包装经营印刷产业链分析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二、包装经营印刷产业链模型分析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中国包装经营印刷行业发展环境分析</w:t>
      </w:r>
      <w:r>
        <w:rPr>
          <w:rFonts w:hint="eastAsia"/>
        </w:rPr>
        <w:br/>
      </w:r>
      <w:r>
        <w:rPr>
          <w:rFonts w:hint="eastAsia"/>
        </w:rPr>
        <w:t>　　第一节 包装经营印刷行业发展经济环境分析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包装经营印刷行业发展政策环境分析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一、包装经营印刷行业政策影响分析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二、相关包装经营印刷行业标准分析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中国包装经营印刷行业供给与需求情况分析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2019-2024年中国包装经营印刷行业总体规模</w:t>
      </w:r>
      <w:r>
        <w:rPr>
          <w:rFonts w:hint="eastAsia"/>
        </w:rPr>
        <w:br/>
      </w:r>
      <w:r>
        <w:rPr>
          <w:rFonts w:hint="eastAsia"/>
        </w:rPr>
        <w:t>　　第二节 中国包装经营印刷行业盈利情况分析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中国包装经营印刷行业产量情况分析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一、2019-2024年中国包装经营印刷行业产量统计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二、2024年中国包装经营印刷行业产量特点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三、2025-2031年中国包装经营印刷行业产量预测</w:t>
      </w:r>
      <w:r>
        <w:rPr>
          <w:rFonts w:hint="eastAsia"/>
        </w:rPr>
        <w:br/>
      </w:r>
      <w:r>
        <w:rPr>
          <w:rFonts w:hint="eastAsia"/>
        </w:rPr>
        <w:t>　　第四节 中国包装经营印刷行业需求概况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一、2019-2024年中国包装经营印刷行业需求情况分析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二、2025年中国包装经营印刷行业市场需求特点分析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三、2025-2031年中国包装经营印刷市场需求预测</w:t>
      </w:r>
      <w:r>
        <w:rPr>
          <w:rFonts w:hint="eastAsia"/>
        </w:rPr>
        <w:br/>
      </w:r>
      <w:r>
        <w:rPr>
          <w:rFonts w:hint="eastAsia"/>
        </w:rPr>
        <w:t>　　第五节 包装经营印刷产业供需平衡状况分析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中国包装经营印刷行业进出口情况分析预测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中国包装经营印刷行业进口情况分析预测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一、2019-2024年中国包装经营印刷行业进口情况分析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二、2025年中国包装经营印刷行业进口特点分析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三、2025-2031年中国包装经营印刷行业进口情况预测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中国包装经营印刷行业出口情况分析预测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一、2019-2024年中国包装经营印刷行业出口情况分析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二、2025年中国包装经营印刷行业出口特点分析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二、2025-2031年中国包装经营印刷行业出口情况预测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影响中国包装经营印刷行业进出口因素分析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2019-2024年中国包装经营印刷行业重点地区调研分析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一、中国包装经营印刷行业重点区域市场结构调研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二、**地区包装经营印刷行业需求规模情况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三、**地区包装经营印刷行业需求规模情况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四、**地区包装经营印刷行业需求规模情况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五、**地区包装经营印刷行业需求规模情况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六、**地区包装经营印刷行业需求规模情况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包装经营印刷行业细分产品市场调研分析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包装经营印刷细分行业——**市场调研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包装经营印刷细分行业——**市场调研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包装经营印刷行业上、下游市场分析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包装经营印刷行业上游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包装经营印刷行业下游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中国包装经营印刷行业产品价格监测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一、包装经营印刷市场价格特征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二、当前包装经营印刷市场价格评述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三、影响包装经营印刷市场价格因素分析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四、未来包装经营印刷市场价格走势预测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包装经营印刷行业竞争格局分析</w:t>
      </w:r>
      <w:r>
        <w:rPr>
          <w:rFonts w:hint="eastAsia"/>
        </w:rPr>
        <w:br/>
      </w:r>
      <w:r>
        <w:rPr>
          <w:rFonts w:hint="eastAsia"/>
        </w:rPr>
        <w:t>　　第一节 包装经营印刷行业集中度分析</w:t>
      </w:r>
      <w:r>
        <w:rPr>
          <w:rFonts w:hint="eastAsia"/>
        </w:rPr>
        <w:br/>
      </w:r>
      <w:r>
        <w:rPr>
          <w:rFonts w:hint="eastAsia"/>
        </w:rPr>
        <w:t>　　　　一、包装经营印刷市场集中度分析</w:t>
      </w:r>
      <w:r>
        <w:rPr>
          <w:rFonts w:hint="eastAsia"/>
        </w:rPr>
        <w:br/>
      </w:r>
      <w:r>
        <w:rPr>
          <w:rFonts w:hint="eastAsia"/>
        </w:rPr>
        <w:t>　　　　二、包装经营印刷企业集中度分析</w:t>
      </w:r>
      <w:r>
        <w:rPr>
          <w:rFonts w:hint="eastAsia"/>
        </w:rPr>
        <w:br/>
      </w:r>
      <w:r>
        <w:rPr>
          <w:rFonts w:hint="eastAsia"/>
        </w:rPr>
        <w:t>　　　　三、包装经营印刷区域集中度分析</w:t>
      </w:r>
      <w:r>
        <w:rPr>
          <w:rFonts w:hint="eastAsia"/>
        </w:rPr>
        <w:br/>
      </w:r>
      <w:r>
        <w:rPr>
          <w:rFonts w:hint="eastAsia"/>
        </w:rPr>
        <w:t>　　第二节 包装经营印刷行业竞争格局分析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一、2024-2025年包装经营印刷行业竞争分析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二、2024-2025年中外包装经营印刷产品竞争分析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三、2019-2024年中国包装经营印刷市场竞争分析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四、2025-2031年国内主要包装经营印刷企业动向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包装经营印刷行业重点企业发展调研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包装经营印刷重点企业（一）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包装经营印刷重点企业（二）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包装经营印刷重点企业（三）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包装经营印刷重点企业（四）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包装经营印刷重点企业（五）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包装经营印刷行业投资效益及风险分析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包装经营印刷行业投资效益分析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一、包装经营印刷行业投资状况分析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二、包装经营印刷行业投资效益分析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三、2025年包装经营印刷行业投资趋势预测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四、2025年包装经营印刷行业的投资方向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五、2025年包装经营印刷行业投资的建议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2025-2031年包装经营印刷行业投资风险及控制策略分析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一、包装经营印刷市场风险及控制策略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二、包装经营印刷行业政策风险及控制策略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三、包装经营印刷经营风险及控制策略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四、包装经营印刷同业竞争风险及控制策略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五、包装经营印刷行业其他风险及控制策略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包装经营印刷市场预测及项目投资建议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中国包装经营印刷行业生产、营销企业投资运作模式分析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包装经营印刷行业外销与内销优势分析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2025-2031年中国包装经营印刷行业市场规模及增长趋势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2025-2031年中国包装经营印刷行业投资规模预测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2025-2031年包装经营印刷行业市场盈利预测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中智.林.包装经营印刷行业项目投资建议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一、包装经营印刷技术应用注意事项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二、包装经营印刷项目投资注意事项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三、包装经营印刷生产开发注意事项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四、包装经营印刷销售注意事项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包装经营印刷行业类别</w:t>
      </w:r>
      <w:r>
        <w:rPr>
          <w:rFonts w:hint="eastAsia"/>
        </w:rPr>
        <w:br/>
      </w:r>
      <w:r>
        <w:rPr>
          <w:rFonts w:hint="eastAsia"/>
        </w:rPr>
        <w:t>　　图表 包装经营印刷行业产业链调研</w:t>
      </w:r>
      <w:r>
        <w:rPr>
          <w:rFonts w:hint="eastAsia"/>
        </w:rPr>
        <w:br/>
      </w:r>
      <w:r>
        <w:rPr>
          <w:rFonts w:hint="eastAsia"/>
        </w:rPr>
        <w:t>　　图表 包装经营印刷行业现状</w:t>
      </w:r>
      <w:r>
        <w:rPr>
          <w:rFonts w:hint="eastAsia"/>
        </w:rPr>
        <w:br/>
      </w:r>
      <w:r>
        <w:rPr>
          <w:rFonts w:hint="eastAsia"/>
        </w:rPr>
        <w:t>　　图表 包装经营印刷行业标准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2024年中国包装经营印刷行业产能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2019-2024年中国包装经营印刷行业产量统计</w:t>
      </w:r>
      <w:r>
        <w:rPr>
          <w:rFonts w:hint="eastAsia"/>
        </w:rPr>
        <w:br/>
      </w:r>
      <w:r>
        <w:rPr>
          <w:rFonts w:hint="eastAsia"/>
        </w:rPr>
        <w:t>　　图表 包装经营印刷行业动态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2019-2024年中国包装经营印刷市场需求量</w:t>
      </w:r>
      <w:r>
        <w:rPr>
          <w:rFonts w:hint="eastAsia"/>
        </w:rPr>
        <w:br/>
      </w:r>
      <w:r>
        <w:rPr>
          <w:rFonts w:hint="eastAsia"/>
        </w:rPr>
        <w:t>　　图表 2024年中国包装经营印刷行业需求区域调研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2019-2024年中国包装经营印刷行情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2019-2024年中国包装经营印刷行业企业数量统计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**地区包装经营印刷市场规模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</w:t>
      </w:r>
      <w:r>
        <w:rPr>
          <w:rFonts w:hint="eastAsia"/>
        </w:rPr>
        <w:br/>
      </w:r>
      <w:r>
        <w:rPr>
          <w:rFonts w:hint="eastAsia"/>
        </w:rPr>
        <w:t>　　图表 **地区包装经营印刷市场调研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**地区包装经营印刷市场规模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</w:t>
      </w:r>
      <w:r>
        <w:rPr>
          <w:rFonts w:hint="eastAsia"/>
        </w:rPr>
        <w:br/>
      </w:r>
      <w:r>
        <w:rPr>
          <w:rFonts w:hint="eastAsia"/>
        </w:rPr>
        <w:t>　　图表 **地区包装经营印刷市场调研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包装经营印刷行业竞争对手分析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2025-2031年中国包装经营印刷行业市场规模预测</w:t>
      </w:r>
      <w:r>
        <w:rPr>
          <w:rFonts w:hint="eastAsia"/>
        </w:rPr>
        <w:br/>
      </w:r>
      <w:r>
        <w:rPr>
          <w:rFonts w:hint="eastAsia"/>
        </w:rPr>
        <w:t>　　图表 包装经营印刷行业准入条件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2025-2031年中国包装经营印刷市场前景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11ab8803945d6" w:history="1">
        <w:r>
          <w:rPr>
            <w:rStyle w:val="Hyperlink"/>
          </w:rPr>
          <w:t>2025-2031年中国包装经营印刷行业市场调研及发展前景分析报告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11ab8803945d6" w:history="1">
        <w:r>
          <w:rPr>
            <w:rStyle w:val="Hyperlink"/>
          </w:rPr>
          <w:t>https://www.20087.com/9/18/BaoZhuangJingYingYinShuaShiChangDiaoYanBaoGao.html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热点：包装公司、包装印刷经营范围、印刷厂、印刷包装厂的经营范围、产品包装印刷厂家、包装印刷业、印刷企业、印刷包装有限公司经营范围、包装装潢印刷品印刷许可证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d0e112f64dcc" w:history="1">
      <w:r>
        <w:rPr>
          <w:rStyle w:val="Hyperlink"/>
        </w:rPr>
        <w:t>2025-2031年中国包装经营印刷行业市场调研及发展前景分析报告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oZhuangJingYingYinShuaShiChangDiaoYanBaoGao.html" TargetMode="External" Id="R38611ab88039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oZhuangJingYingYinShuaShiChangDiaoYanBaoGao.html" TargetMode="External" Id="R5077d0e112f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2024-12-08T23:24:00Z</dcterms:created>
  <dcterms:modified xsi:type="dcterms:W3CDTF">2024-12-09T00:24:00Z</dcterms:modified>
  <dc:subject>2025-2031年中国包装经营印刷行业市场调研及发展前景分析报告</dc:subject>
  <dc:title>2025-2031年中国包装经营印刷行业市场调研及发展前景分析报告</dc:title>
  <cp:keywords>2025-2031年中国包装经营印刷行业市场调研及发展前景分析报告</cp:keywords>
  <dc:description>2025-2031年中国包装经营印刷行业市场调研及发展前景分析报告</dc:description>
</cp:coreProperties>
</file>