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885d68d64a97" w:history="1">
              <w:r>
                <w:rPr>
                  <w:rStyle w:val="Hyperlink"/>
                </w:rPr>
                <w:t>中国信托业行业现状调研与发展趋势分析报告（2025-2031年）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885d68d64a97" w:history="1">
              <w:r>
                <w:rPr>
                  <w:rStyle w:val="Hyperlink"/>
                </w:rPr>
                <w:t>中国信托业行业现状调研与发展趋势分析报告（2025-2031年）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885d68d64a97" w:history="1">
                <w:r>
                  <w:rPr>
                    <w:rStyle w:val="Hyperlink"/>
                  </w:rPr>
                  <w:t>https://www.20087.com/9/58/XinTuoYeHangYeXianZhuangYuFaZhan.html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在过去几年经历了重要的结构调整期，自2018年开始的下行调整周期，到2021年至2022年期间似乎已经触底反弹，行业规模在2021年末达到20.55万亿元，实现了自2018年以来的首次止跌回升。这一时期，信托公司积极响应监管要求，减少了通道业务，增加了集合资金信托的比重，同时管理财产信托规模首次超过单一资金信托规模，显示了行业在回归本源、提升主动管理能力方面的积极转变。</w:t>
      </w:r>
      <w:r>
        <w:rPr>
          <w:rFonts w:hint="eastAsia"/>
        </w:rPr>
        <w:br/>
      </w:r>
      <w:r>
        <w:rPr>
          <w:rFonts w:hint="eastAsia"/>
        </w:rPr>
        <w:t>　　信托业未来的发展将更加注重合规性和专业化。在“去通道”的背景下，信托公司将加大在财富管理、资产管理、家族信托、慈善信托等领域的投入，以满足高净值客户和机构投资者的需求。同时，随着“双碳”目标的推进，绿色信托、ESG投资等概念将获得更多关注，信托业将通过创新产品和服务，参与到支持绿色经济和可持续发展的大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885d68d64a97" w:history="1">
        <w:r>
          <w:rPr>
            <w:rStyle w:val="Hyperlink"/>
          </w:rPr>
          <w:t>中国信托业行业现状调研与发展趋势分析报告（2025-2031年）</w:t>
        </w:r>
      </w:hyperlink>
      <w:r>
        <w:rPr>
          <w:rFonts w:hint="eastAsia"/>
        </w:rPr>
        <w:t>》依托权威机构及相关协会的数据资料，全面解析了信托业行业现状、市场需求及市场规模，系统梳理了信托业产业链结构、价格趋势及各细分市场动态。报告对信托业市场前景与发展趋势进行了科学预测，重点分析了品牌竞争格局、市场集中度及主要企业的经营表现。同时，通过SWOT分析揭示了信托业行业面临的机遇与风险，为信托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第一节 信托的产生及概念</w:t>
      </w:r>
      <w:r>
        <w:rPr>
          <w:rFonts w:hint="eastAsia"/>
        </w:rPr>
        <w:br/>
      </w:r>
      <w:r>
        <w:rPr>
          <w:rFonts w:hint="eastAsia"/>
        </w:rPr>
        <w:t>　　　　一、信托的由来</w:t>
      </w:r>
      <w:r>
        <w:rPr>
          <w:rFonts w:hint="eastAsia"/>
        </w:rPr>
        <w:br/>
      </w:r>
      <w:r>
        <w:rPr>
          <w:rFonts w:hint="eastAsia"/>
        </w:rPr>
        <w:t>　　　　二、信托的定义</w:t>
      </w:r>
      <w:r>
        <w:rPr>
          <w:rFonts w:hint="eastAsia"/>
        </w:rPr>
        <w:br/>
      </w:r>
      <w:r>
        <w:rPr>
          <w:rFonts w:hint="eastAsia"/>
        </w:rPr>
        <w:t>　　　　三、信托的特征</w:t>
      </w:r>
      <w:r>
        <w:rPr>
          <w:rFonts w:hint="eastAsia"/>
        </w:rPr>
        <w:br/>
      </w:r>
      <w:r>
        <w:rPr>
          <w:rFonts w:hint="eastAsia"/>
        </w:rPr>
        <w:t>　　第二节 信托的基本原理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信托的职能与作用</w:t>
      </w:r>
      <w:r>
        <w:rPr>
          <w:rFonts w:hint="eastAsia"/>
        </w:rPr>
        <w:br/>
      </w:r>
      <w:r>
        <w:rPr>
          <w:rFonts w:hint="eastAsia"/>
        </w:rPr>
        <w:t>　　　　一、信托的基本职能</w:t>
      </w:r>
      <w:r>
        <w:rPr>
          <w:rFonts w:hint="eastAsia"/>
        </w:rPr>
        <w:br/>
      </w:r>
      <w:r>
        <w:rPr>
          <w:rFonts w:hint="eastAsia"/>
        </w:rPr>
        <w:t>　　　　二、信托的派生职能</w:t>
      </w:r>
      <w:r>
        <w:rPr>
          <w:rFonts w:hint="eastAsia"/>
        </w:rPr>
        <w:br/>
      </w:r>
      <w:r>
        <w:rPr>
          <w:rFonts w:hint="eastAsia"/>
        </w:rPr>
        <w:t>　　　　三、信托的作用分析</w:t>
      </w:r>
      <w:r>
        <w:rPr>
          <w:rFonts w:hint="eastAsia"/>
        </w:rPr>
        <w:br/>
      </w:r>
      <w:r>
        <w:rPr>
          <w:rFonts w:hint="eastAsia"/>
        </w:rPr>
        <w:t>　　第四节 信托产品的分类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国外信托业发展分析</w:t>
      </w:r>
      <w:r>
        <w:rPr>
          <w:rFonts w:hint="eastAsia"/>
        </w:rPr>
        <w:br/>
      </w:r>
      <w:r>
        <w:rPr>
          <w:rFonts w:hint="eastAsia"/>
        </w:rPr>
        <w:t>　　第一节 英国信托行业分析</w:t>
      </w:r>
      <w:r>
        <w:rPr>
          <w:rFonts w:hint="eastAsia"/>
        </w:rPr>
        <w:br/>
      </w:r>
      <w:r>
        <w:rPr>
          <w:rFonts w:hint="eastAsia"/>
        </w:rPr>
        <w:t>　　　　一、英国信托业发展历程</w:t>
      </w:r>
      <w:r>
        <w:rPr>
          <w:rFonts w:hint="eastAsia"/>
        </w:rPr>
        <w:br/>
      </w:r>
      <w:r>
        <w:rPr>
          <w:rFonts w:hint="eastAsia"/>
        </w:rPr>
        <w:t>　　　　二、英国信托业发展现状</w:t>
      </w:r>
      <w:r>
        <w:rPr>
          <w:rFonts w:hint="eastAsia"/>
        </w:rPr>
        <w:br/>
      </w:r>
      <w:r>
        <w:rPr>
          <w:rFonts w:hint="eastAsia"/>
        </w:rPr>
        <w:t>　　　　三、英国信托业发展特点</w:t>
      </w:r>
      <w:r>
        <w:rPr>
          <w:rFonts w:hint="eastAsia"/>
        </w:rPr>
        <w:br/>
      </w:r>
      <w:r>
        <w:rPr>
          <w:rFonts w:hint="eastAsia"/>
        </w:rPr>
        <w:t>　　第二节 美国信托行业分析</w:t>
      </w:r>
      <w:r>
        <w:rPr>
          <w:rFonts w:hint="eastAsia"/>
        </w:rPr>
        <w:br/>
      </w:r>
      <w:r>
        <w:rPr>
          <w:rFonts w:hint="eastAsia"/>
        </w:rPr>
        <w:t>　　　　一、美国信托业发展历程</w:t>
      </w:r>
      <w:r>
        <w:rPr>
          <w:rFonts w:hint="eastAsia"/>
        </w:rPr>
        <w:br/>
      </w:r>
      <w:r>
        <w:rPr>
          <w:rFonts w:hint="eastAsia"/>
        </w:rPr>
        <w:t>　　　　二、美国信托业发展现状</w:t>
      </w:r>
      <w:r>
        <w:rPr>
          <w:rFonts w:hint="eastAsia"/>
        </w:rPr>
        <w:br/>
      </w:r>
      <w:r>
        <w:rPr>
          <w:rFonts w:hint="eastAsia"/>
        </w:rPr>
        <w:t>　　　　三、美国信托业发展特点</w:t>
      </w:r>
      <w:r>
        <w:rPr>
          <w:rFonts w:hint="eastAsia"/>
        </w:rPr>
        <w:br/>
      </w:r>
      <w:r>
        <w:rPr>
          <w:rFonts w:hint="eastAsia"/>
        </w:rPr>
        <w:t>　　第三节 日本信托行业分析</w:t>
      </w:r>
      <w:r>
        <w:rPr>
          <w:rFonts w:hint="eastAsia"/>
        </w:rPr>
        <w:br/>
      </w:r>
      <w:r>
        <w:rPr>
          <w:rFonts w:hint="eastAsia"/>
        </w:rPr>
        <w:t>　　　　一、日本信托业发展历程</w:t>
      </w:r>
      <w:r>
        <w:rPr>
          <w:rFonts w:hint="eastAsia"/>
        </w:rPr>
        <w:br/>
      </w:r>
      <w:r>
        <w:rPr>
          <w:rFonts w:hint="eastAsia"/>
        </w:rPr>
        <w:t>　　　　二、日本信托业发展现状</w:t>
      </w:r>
      <w:r>
        <w:rPr>
          <w:rFonts w:hint="eastAsia"/>
        </w:rPr>
        <w:br/>
      </w:r>
      <w:r>
        <w:rPr>
          <w:rFonts w:hint="eastAsia"/>
        </w:rPr>
        <w:t>　　　　三、日本信托业发展特点</w:t>
      </w:r>
      <w:r>
        <w:rPr>
          <w:rFonts w:hint="eastAsia"/>
        </w:rPr>
        <w:br/>
      </w:r>
      <w:r>
        <w:rPr>
          <w:rFonts w:hint="eastAsia"/>
        </w:rPr>
        <w:t>　　第四节 德国信托行业分析</w:t>
      </w:r>
      <w:r>
        <w:rPr>
          <w:rFonts w:hint="eastAsia"/>
        </w:rPr>
        <w:br/>
      </w:r>
      <w:r>
        <w:rPr>
          <w:rFonts w:hint="eastAsia"/>
        </w:rPr>
        <w:t>　　　　一、德国信托业发展历程</w:t>
      </w:r>
      <w:r>
        <w:rPr>
          <w:rFonts w:hint="eastAsia"/>
        </w:rPr>
        <w:br/>
      </w:r>
      <w:r>
        <w:rPr>
          <w:rFonts w:hint="eastAsia"/>
        </w:rPr>
        <w:t>　　　　二、德国信托业发展现状</w:t>
      </w:r>
      <w:r>
        <w:rPr>
          <w:rFonts w:hint="eastAsia"/>
        </w:rPr>
        <w:br/>
      </w:r>
      <w:r>
        <w:rPr>
          <w:rFonts w:hint="eastAsia"/>
        </w:rPr>
        <w:t>　　　　三、德国信托业发展特点</w:t>
      </w:r>
      <w:r>
        <w:rPr>
          <w:rFonts w:hint="eastAsia"/>
        </w:rPr>
        <w:br/>
      </w:r>
      <w:r>
        <w:rPr>
          <w:rFonts w:hint="eastAsia"/>
        </w:rPr>
        <w:t>　　第五节 发达国家信托发展趋势分析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信托业政策环境分析</w:t>
      </w:r>
      <w:r>
        <w:rPr>
          <w:rFonts w:hint="eastAsia"/>
        </w:rPr>
        <w:br/>
      </w:r>
      <w:r>
        <w:rPr>
          <w:rFonts w:hint="eastAsia"/>
        </w:rPr>
        <w:t>　　　　一、中国信托业的政策法律体系</w:t>
      </w:r>
      <w:r>
        <w:rPr>
          <w:rFonts w:hint="eastAsia"/>
        </w:rPr>
        <w:br/>
      </w:r>
      <w:r>
        <w:rPr>
          <w:rFonts w:hint="eastAsia"/>
        </w:rPr>
        <w:t>　　　　二、《信托公司净资产管理办法》</w:t>
      </w:r>
      <w:r>
        <w:rPr>
          <w:rFonts w:hint="eastAsia"/>
        </w:rPr>
        <w:br/>
      </w:r>
      <w:r>
        <w:rPr>
          <w:rFonts w:hint="eastAsia"/>
        </w:rPr>
        <w:t>　　　　　　（一）《办法》出台的主要背景与目的</w:t>
      </w:r>
      <w:r>
        <w:rPr>
          <w:rFonts w:hint="eastAsia"/>
        </w:rPr>
        <w:br/>
      </w:r>
      <w:r>
        <w:rPr>
          <w:rFonts w:hint="eastAsia"/>
        </w:rPr>
        <w:t>　　　　　　（二）《办法》的主要监管内容分析</w:t>
      </w:r>
      <w:r>
        <w:rPr>
          <w:rFonts w:hint="eastAsia"/>
        </w:rPr>
        <w:br/>
      </w:r>
      <w:r>
        <w:rPr>
          <w:rFonts w:hint="eastAsia"/>
        </w:rPr>
        <w:t>　　　　三、信托业新“两规”的内容及意义</w:t>
      </w:r>
      <w:r>
        <w:rPr>
          <w:rFonts w:hint="eastAsia"/>
        </w:rPr>
        <w:br/>
      </w:r>
      <w:r>
        <w:rPr>
          <w:rFonts w:hint="eastAsia"/>
        </w:rPr>
        <w:t>　　　　四、银信合作领域管理政策分析</w:t>
      </w:r>
      <w:r>
        <w:rPr>
          <w:rFonts w:hint="eastAsia"/>
        </w:rPr>
        <w:br/>
      </w:r>
      <w:r>
        <w:rPr>
          <w:rFonts w:hint="eastAsia"/>
        </w:rPr>
        <w:t>　　　　五、信托业政策调控分析</w:t>
      </w:r>
      <w:r>
        <w:rPr>
          <w:rFonts w:hint="eastAsia"/>
        </w:rPr>
        <w:br/>
      </w:r>
      <w:r>
        <w:rPr>
          <w:rFonts w:hint="eastAsia"/>
        </w:rPr>
        <w:t>　　第三节 信托业相关行业发展分析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三、股票市场发展情况分析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中国私人财富市场调查分析</w:t>
      </w:r>
      <w:r>
        <w:rPr>
          <w:rFonts w:hint="eastAsia"/>
        </w:rPr>
        <w:br/>
      </w:r>
      <w:r>
        <w:rPr>
          <w:rFonts w:hint="eastAsia"/>
        </w:rPr>
        <w:t>　　第一节 中国私人财富市场调查</w:t>
      </w:r>
      <w:r>
        <w:rPr>
          <w:rFonts w:hint="eastAsia"/>
        </w:rPr>
        <w:br/>
      </w:r>
      <w:r>
        <w:rPr>
          <w:rFonts w:hint="eastAsia"/>
        </w:rPr>
        <w:t>　　　　一、个人可投资资产规模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二、高净值人群地域分布</w:t>
      </w:r>
      <w:r>
        <w:rPr>
          <w:rFonts w:hint="eastAsia"/>
        </w:rPr>
        <w:br/>
      </w:r>
      <w:r>
        <w:rPr>
          <w:rFonts w:hint="eastAsia"/>
        </w:rPr>
        <w:t>　　　　三、高净值人群构成分析</w:t>
      </w:r>
      <w:r>
        <w:rPr>
          <w:rFonts w:hint="eastAsia"/>
        </w:rPr>
        <w:br/>
      </w:r>
      <w:r>
        <w:rPr>
          <w:rFonts w:hint="eastAsia"/>
        </w:rPr>
        <w:t>　　　　四、高净值人群资产构成</w:t>
      </w:r>
      <w:r>
        <w:rPr>
          <w:rFonts w:hint="eastAsia"/>
        </w:rPr>
        <w:br/>
      </w:r>
      <w:r>
        <w:rPr>
          <w:rFonts w:hint="eastAsia"/>
        </w:rPr>
        <w:t>　　第二节 中国高净值人群投资调查</w:t>
      </w:r>
      <w:r>
        <w:rPr>
          <w:rFonts w:hint="eastAsia"/>
        </w:rPr>
        <w:br/>
      </w:r>
      <w:r>
        <w:rPr>
          <w:rFonts w:hint="eastAsia"/>
        </w:rPr>
        <w:t>　　　　一、高净值人群风险偏好</w:t>
      </w:r>
      <w:r>
        <w:rPr>
          <w:rFonts w:hint="eastAsia"/>
        </w:rPr>
        <w:br/>
      </w:r>
      <w:r>
        <w:rPr>
          <w:rFonts w:hint="eastAsia"/>
        </w:rPr>
        <w:t>　　　　二、高净值人群财富目标</w:t>
      </w:r>
      <w:r>
        <w:rPr>
          <w:rFonts w:hint="eastAsia"/>
        </w:rPr>
        <w:br/>
      </w:r>
      <w:r>
        <w:rPr>
          <w:rFonts w:hint="eastAsia"/>
        </w:rPr>
        <w:t>　　　　三、高净值人群资产配置</w:t>
      </w:r>
      <w:r>
        <w:rPr>
          <w:rFonts w:hint="eastAsia"/>
        </w:rPr>
        <w:br/>
      </w:r>
      <w:r>
        <w:rPr>
          <w:rFonts w:hint="eastAsia"/>
        </w:rPr>
        <w:t>　　　　四、高净值人群融资服务</w:t>
      </w:r>
      <w:r>
        <w:rPr>
          <w:rFonts w:hint="eastAsia"/>
        </w:rPr>
        <w:br/>
      </w:r>
      <w:r>
        <w:rPr>
          <w:rFonts w:hint="eastAsia"/>
        </w:rPr>
        <w:t>　　第三节 高净值人群资产管理调查</w:t>
      </w:r>
      <w:r>
        <w:rPr>
          <w:rFonts w:hint="eastAsia"/>
        </w:rPr>
        <w:br/>
      </w:r>
      <w:r>
        <w:rPr>
          <w:rFonts w:hint="eastAsia"/>
        </w:rPr>
        <w:t>　　　　一、资产管理渠道选择</w:t>
      </w:r>
      <w:r>
        <w:rPr>
          <w:rFonts w:hint="eastAsia"/>
        </w:rPr>
        <w:br/>
      </w:r>
      <w:r>
        <w:rPr>
          <w:rFonts w:hint="eastAsia"/>
        </w:rPr>
        <w:t>　　　　二、资产管理选用模式</w:t>
      </w:r>
      <w:r>
        <w:rPr>
          <w:rFonts w:hint="eastAsia"/>
        </w:rPr>
        <w:br/>
      </w:r>
      <w:r>
        <w:rPr>
          <w:rFonts w:hint="eastAsia"/>
        </w:rPr>
        <w:t>　　　　三、财富管理机构标准</w:t>
      </w:r>
      <w:r>
        <w:rPr>
          <w:rFonts w:hint="eastAsia"/>
        </w:rPr>
        <w:br/>
      </w:r>
      <w:r>
        <w:rPr>
          <w:rFonts w:hint="eastAsia"/>
        </w:rPr>
        <w:t>　　　　四、财富管理机构选择</w:t>
      </w:r>
      <w:r>
        <w:rPr>
          <w:rFonts w:hint="eastAsia"/>
        </w:rPr>
        <w:br/>
      </w:r>
      <w:r>
        <w:rPr>
          <w:rFonts w:hint="eastAsia"/>
        </w:rPr>
        <w:t>　　　　五、私人银行利弊对比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中国信托业运行现状分析</w:t>
      </w:r>
      <w:r>
        <w:rPr>
          <w:rFonts w:hint="eastAsia"/>
        </w:rPr>
        <w:br/>
      </w:r>
      <w:r>
        <w:rPr>
          <w:rFonts w:hint="eastAsia"/>
        </w:rPr>
        <w:t>　　第一节 中国信托业发展现状分析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一、中国信托业发展历程分析</w:t>
      </w:r>
      <w:r>
        <w:rPr>
          <w:rFonts w:hint="eastAsia"/>
        </w:rPr>
        <w:br/>
      </w:r>
      <w:r>
        <w:rPr>
          <w:rFonts w:hint="eastAsia"/>
        </w:rPr>
        <w:t>　　　　二、中国信托业发展特点分析</w:t>
      </w:r>
      <w:r>
        <w:rPr>
          <w:rFonts w:hint="eastAsia"/>
        </w:rPr>
        <w:br/>
      </w:r>
      <w:r>
        <w:rPr>
          <w:rFonts w:hint="eastAsia"/>
        </w:rPr>
        <w:t>　　　　三、中国信托业增长驱动因素</w:t>
      </w:r>
      <w:r>
        <w:rPr>
          <w:rFonts w:hint="eastAsia"/>
        </w:rPr>
        <w:br/>
      </w:r>
      <w:r>
        <w:rPr>
          <w:rFonts w:hint="eastAsia"/>
        </w:rPr>
        <w:t>　　第二节 中国信托业经济指标分析</w:t>
      </w:r>
      <w:r>
        <w:rPr>
          <w:rFonts w:hint="eastAsia"/>
        </w:rPr>
        <w:br/>
      </w:r>
      <w:r>
        <w:rPr>
          <w:rFonts w:hint="eastAsia"/>
        </w:rPr>
        <w:t>　　　　一、信托业资产管理规模</w:t>
      </w:r>
      <w:r>
        <w:rPr>
          <w:rFonts w:hint="eastAsia"/>
        </w:rPr>
        <w:br/>
      </w:r>
      <w:r>
        <w:rPr>
          <w:rFonts w:hint="eastAsia"/>
        </w:rPr>
        <w:t>　　　　二、信托业资产来源分析</w:t>
      </w:r>
      <w:r>
        <w:rPr>
          <w:rFonts w:hint="eastAsia"/>
        </w:rPr>
        <w:br/>
      </w:r>
      <w:r>
        <w:rPr>
          <w:rFonts w:hint="eastAsia"/>
        </w:rPr>
        <w:t>　　　　三、信托业资金运用方式</w:t>
      </w:r>
      <w:r>
        <w:rPr>
          <w:rFonts w:hint="eastAsia"/>
        </w:rPr>
        <w:br/>
      </w:r>
      <w:r>
        <w:rPr>
          <w:rFonts w:hint="eastAsia"/>
        </w:rPr>
        <w:t>　　　　四、信托业投资领域分布</w:t>
      </w:r>
      <w:r>
        <w:rPr>
          <w:rFonts w:hint="eastAsia"/>
        </w:rPr>
        <w:br/>
      </w:r>
      <w:r>
        <w:rPr>
          <w:rFonts w:hint="eastAsia"/>
        </w:rPr>
        <w:t>　　　　五、信托业经营收入规模</w:t>
      </w:r>
      <w:r>
        <w:rPr>
          <w:rFonts w:hint="eastAsia"/>
        </w:rPr>
        <w:br/>
      </w:r>
      <w:r>
        <w:rPr>
          <w:rFonts w:hint="eastAsia"/>
        </w:rPr>
        <w:t>　　　　六、信托业盈利能力分析</w:t>
      </w:r>
      <w:r>
        <w:rPr>
          <w:rFonts w:hint="eastAsia"/>
        </w:rPr>
        <w:br/>
      </w:r>
      <w:r>
        <w:rPr>
          <w:rFonts w:hint="eastAsia"/>
        </w:rPr>
        <w:t>　　　　2017年2季度，信托业实现经营收入281.02亿元，比1季度216.80亿元增加64.22亿元，环比增长29.62%；同比与的281亿元相同，主要是利息收入有小幅减少。</w:t>
      </w:r>
      <w:r>
        <w:rPr>
          <w:rFonts w:hint="eastAsia"/>
        </w:rPr>
        <w:br/>
      </w:r>
      <w:r>
        <w:rPr>
          <w:rFonts w:hint="eastAsia"/>
        </w:rPr>
        <w:t>　　　　2025-2031年季度经营收入及其同比增速</w:t>
      </w:r>
      <w:r>
        <w:rPr>
          <w:rFonts w:hint="eastAsia"/>
        </w:rPr>
        <w:br/>
      </w:r>
      <w:r>
        <w:rPr>
          <w:rFonts w:hint="eastAsia"/>
        </w:rPr>
        <w:t>　　　　我们看到，信托业务收入已经超过固有业务和其他业务，成为行业利润增长的主要来源，这一收入结构调整是信托业回归信托业务本源的积极努力结果。</w:t>
      </w:r>
      <w:r>
        <w:rPr>
          <w:rFonts w:hint="eastAsia"/>
        </w:rPr>
        <w:br/>
      </w:r>
      <w:r>
        <w:rPr>
          <w:rFonts w:hint="eastAsia"/>
        </w:rPr>
        <w:t>　　　　2025-2031年季度利润及其同比增速</w:t>
      </w:r>
      <w:r>
        <w:rPr>
          <w:rFonts w:hint="eastAsia"/>
        </w:rPr>
        <w:br/>
      </w:r>
      <w:r>
        <w:rPr>
          <w:rFonts w:hint="eastAsia"/>
        </w:rPr>
        <w:t>　　　　2017年2季度，信托业利润为209.48亿元，同比亿元增长5.04%，环比增长34.83%。从利润总额的同比增长态势可以看出，尽管利润环比增长数相对较大，其同比增速是逐渐下行的，毕竟、3季度和4季度连续3个季度的同比高增长仅仅是一个阶段性现象，增长率就开始往下走了，2季度则相对平稳些。</w:t>
      </w:r>
      <w:r>
        <w:rPr>
          <w:rFonts w:hint="eastAsia"/>
        </w:rPr>
        <w:br/>
      </w:r>
      <w:r>
        <w:rPr>
          <w:rFonts w:hint="eastAsia"/>
        </w:rPr>
        <w:t>　　第三节 中国集合信托运行情况分析</w:t>
      </w:r>
      <w:r>
        <w:rPr>
          <w:rFonts w:hint="eastAsia"/>
        </w:rPr>
        <w:br/>
      </w:r>
      <w:r>
        <w:rPr>
          <w:rFonts w:hint="eastAsia"/>
        </w:rPr>
        <w:t>　　　　一、中国集合信托成立发行规模</w:t>
      </w:r>
      <w:r>
        <w:rPr>
          <w:rFonts w:hint="eastAsia"/>
        </w:rPr>
        <w:br/>
      </w:r>
      <w:r>
        <w:rPr>
          <w:rFonts w:hint="eastAsia"/>
        </w:rPr>
        <w:t>　　　　二、中国集合信托投资方向分析</w:t>
      </w:r>
      <w:r>
        <w:rPr>
          <w:rFonts w:hint="eastAsia"/>
        </w:rPr>
        <w:br/>
      </w:r>
      <w:r>
        <w:rPr>
          <w:rFonts w:hint="eastAsia"/>
        </w:rPr>
        <w:t>　　　　三、中国集合信托平均收益率分析</w:t>
      </w:r>
      <w:r>
        <w:rPr>
          <w:rFonts w:hint="eastAsia"/>
        </w:rPr>
        <w:br/>
      </w:r>
      <w:r>
        <w:rPr>
          <w:rFonts w:hint="eastAsia"/>
        </w:rPr>
        <w:t>　　　　四、中国集合信托资金运用方式分析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中国信托业主要投向市场分析</w:t>
      </w:r>
      <w:r>
        <w:rPr>
          <w:rFonts w:hint="eastAsia"/>
        </w:rPr>
        <w:br/>
      </w:r>
      <w:r>
        <w:rPr>
          <w:rFonts w:hint="eastAsia"/>
        </w:rPr>
        <w:t>　　第一节 房地产信托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　　七、房地产信托运行趋势</w:t>
      </w:r>
      <w:r>
        <w:rPr>
          <w:rFonts w:hint="eastAsia"/>
        </w:rPr>
        <w:br/>
      </w:r>
      <w:r>
        <w:rPr>
          <w:rFonts w:hint="eastAsia"/>
        </w:rPr>
        <w:t>　　第二节 基础产业信托</w:t>
      </w:r>
      <w:r>
        <w:rPr>
          <w:rFonts w:hint="eastAsia"/>
        </w:rPr>
        <w:br/>
      </w:r>
      <w:r>
        <w:rPr>
          <w:rFonts w:hint="eastAsia"/>
        </w:rPr>
        <w:t>　　　　一、基础产业信托产品发行规模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二、基础产业信托企业发行情况</w:t>
      </w:r>
      <w:r>
        <w:rPr>
          <w:rFonts w:hint="eastAsia"/>
        </w:rPr>
        <w:br/>
      </w:r>
      <w:r>
        <w:rPr>
          <w:rFonts w:hint="eastAsia"/>
        </w:rPr>
        <w:t>　　　　三、基础产业信托区域分布情况</w:t>
      </w:r>
      <w:r>
        <w:rPr>
          <w:rFonts w:hint="eastAsia"/>
        </w:rPr>
        <w:br/>
      </w:r>
      <w:r>
        <w:rPr>
          <w:rFonts w:hint="eastAsia"/>
        </w:rPr>
        <w:t>　　　　四、基础产业信托成立规模分析</w:t>
      </w:r>
      <w:r>
        <w:rPr>
          <w:rFonts w:hint="eastAsia"/>
        </w:rPr>
        <w:br/>
      </w:r>
      <w:r>
        <w:rPr>
          <w:rFonts w:hint="eastAsia"/>
        </w:rPr>
        <w:t>　　　　五、基础产业信托收益水平分析</w:t>
      </w:r>
      <w:r>
        <w:rPr>
          <w:rFonts w:hint="eastAsia"/>
        </w:rPr>
        <w:br/>
      </w:r>
      <w:r>
        <w:rPr>
          <w:rFonts w:hint="eastAsia"/>
        </w:rPr>
        <w:t>　　　　六、基础产业信托类型收益分析</w:t>
      </w:r>
      <w:r>
        <w:rPr>
          <w:rFonts w:hint="eastAsia"/>
        </w:rPr>
        <w:br/>
      </w:r>
      <w:r>
        <w:rPr>
          <w:rFonts w:hint="eastAsia"/>
        </w:rPr>
        <w:t>　　　　七、基础产业信托资金运用方式</w:t>
      </w:r>
      <w:r>
        <w:rPr>
          <w:rFonts w:hint="eastAsia"/>
        </w:rPr>
        <w:br/>
      </w:r>
      <w:r>
        <w:rPr>
          <w:rFonts w:hint="eastAsia"/>
        </w:rPr>
        <w:t>　　　　八、基础产业信托发行案例分析</w:t>
      </w:r>
      <w:r>
        <w:rPr>
          <w:rFonts w:hint="eastAsia"/>
        </w:rPr>
        <w:br/>
      </w:r>
      <w:r>
        <w:rPr>
          <w:rFonts w:hint="eastAsia"/>
        </w:rPr>
        <w:t>　　　　九、基础产业信托发展趋势</w:t>
      </w:r>
      <w:r>
        <w:rPr>
          <w:rFonts w:hint="eastAsia"/>
        </w:rPr>
        <w:br/>
      </w:r>
      <w:r>
        <w:rPr>
          <w:rFonts w:hint="eastAsia"/>
        </w:rPr>
        <w:t>　　第三节 艺术品信托</w:t>
      </w:r>
      <w:r>
        <w:rPr>
          <w:rFonts w:hint="eastAsia"/>
        </w:rPr>
        <w:br/>
      </w:r>
      <w:r>
        <w:rPr>
          <w:rFonts w:hint="eastAsia"/>
        </w:rPr>
        <w:t>　　　　一、艺术品信托发行规模分析</w:t>
      </w:r>
      <w:r>
        <w:rPr>
          <w:rFonts w:hint="eastAsia"/>
        </w:rPr>
        <w:br/>
      </w:r>
      <w:r>
        <w:rPr>
          <w:rFonts w:hint="eastAsia"/>
        </w:rPr>
        <w:t>　　　　二、艺术品信托发行年限分析</w:t>
      </w:r>
      <w:r>
        <w:rPr>
          <w:rFonts w:hint="eastAsia"/>
        </w:rPr>
        <w:br/>
      </w:r>
      <w:r>
        <w:rPr>
          <w:rFonts w:hint="eastAsia"/>
        </w:rPr>
        <w:t>　　　　三、艺术品信托收益水平分析</w:t>
      </w:r>
      <w:r>
        <w:rPr>
          <w:rFonts w:hint="eastAsia"/>
        </w:rPr>
        <w:br/>
      </w:r>
      <w:r>
        <w:rPr>
          <w:rFonts w:hint="eastAsia"/>
        </w:rPr>
        <w:t>　　　　四、艺术品信托成立情况分析</w:t>
      </w:r>
      <w:r>
        <w:rPr>
          <w:rFonts w:hint="eastAsia"/>
        </w:rPr>
        <w:br/>
      </w:r>
      <w:r>
        <w:rPr>
          <w:rFonts w:hint="eastAsia"/>
        </w:rPr>
        <w:t>　　　　五、艺术品信托资金运用方式</w:t>
      </w:r>
      <w:r>
        <w:rPr>
          <w:rFonts w:hint="eastAsia"/>
        </w:rPr>
        <w:br/>
      </w:r>
      <w:r>
        <w:rPr>
          <w:rFonts w:hint="eastAsia"/>
        </w:rPr>
        <w:t>　　　　六、艺术品信托清算情况分析</w:t>
      </w:r>
      <w:r>
        <w:rPr>
          <w:rFonts w:hint="eastAsia"/>
        </w:rPr>
        <w:br/>
      </w:r>
      <w:r>
        <w:rPr>
          <w:rFonts w:hint="eastAsia"/>
        </w:rPr>
        <w:t>　　　　七、艺术品信托发展展望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中国信托公司发展情况分析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华润深国投信托有限公司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百瑞信托有限责任公司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第十四节 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第十五节 华能贵诚信托有限公司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中国信托行业投资前景及趋势分析 158）</w:t>
      </w:r>
      <w:r>
        <w:rPr>
          <w:rFonts w:hint="eastAsia"/>
        </w:rPr>
        <w:br/>
      </w:r>
      <w:r>
        <w:rPr>
          <w:rFonts w:hint="eastAsia"/>
        </w:rPr>
        <w:t>　　第一节 2025-2031年中国信托业发展环境分析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二、“十四五”中国金融业发展形势</w:t>
      </w:r>
      <w:r>
        <w:rPr>
          <w:rFonts w:hint="eastAsia"/>
        </w:rPr>
        <w:br/>
      </w:r>
      <w:r>
        <w:rPr>
          <w:rFonts w:hint="eastAsia"/>
        </w:rPr>
        <w:t>　　　　三、影响中国信托业发展的关键因素分析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2025-2031年中国信托业发展趋势分析</w:t>
      </w:r>
      <w:r>
        <w:rPr>
          <w:rFonts w:hint="eastAsia"/>
        </w:rPr>
        <w:br/>
      </w:r>
      <w:r>
        <w:rPr>
          <w:rFonts w:hint="eastAsia"/>
        </w:rPr>
        <w:t>　　　　一、中国信托业格局变化趋势</w:t>
      </w:r>
      <w:r>
        <w:rPr>
          <w:rFonts w:hint="eastAsia"/>
        </w:rPr>
        <w:br/>
      </w:r>
      <w:r>
        <w:rPr>
          <w:rFonts w:hint="eastAsia"/>
        </w:rPr>
        <w:t>　　　　二、中国信托业公司发展趋势</w:t>
      </w:r>
      <w:r>
        <w:rPr>
          <w:rFonts w:hint="eastAsia"/>
        </w:rPr>
        <w:br/>
      </w:r>
      <w:r>
        <w:rPr>
          <w:rFonts w:hint="eastAsia"/>
        </w:rPr>
        <w:t>　　　　三、中国信托业创新趋势分析</w:t>
      </w:r>
      <w:r>
        <w:rPr>
          <w:rFonts w:hint="eastAsia"/>
        </w:rPr>
        <w:br/>
      </w:r>
      <w:r>
        <w:rPr>
          <w:rFonts w:hint="eastAsia"/>
        </w:rPr>
        <w:t>　　　　　　（一）集合资金信托业务创新</w:t>
      </w:r>
      <w:r>
        <w:rPr>
          <w:rFonts w:hint="eastAsia"/>
        </w:rPr>
        <w:br/>
      </w:r>
      <w:r>
        <w:rPr>
          <w:rFonts w:hint="eastAsia"/>
        </w:rPr>
        <w:t>　　　　　　（二）银信理财产品的创新</w:t>
      </w:r>
      <w:r>
        <w:rPr>
          <w:rFonts w:hint="eastAsia"/>
        </w:rPr>
        <w:br/>
      </w:r>
      <w:r>
        <w:rPr>
          <w:rFonts w:hint="eastAsia"/>
        </w:rPr>
        <w:t>　　　　四、中国信托业资产规模预测</w:t>
      </w:r>
      <w:r>
        <w:rPr>
          <w:rFonts w:hint="eastAsia"/>
        </w:rPr>
        <w:br/>
      </w:r>
      <w:r>
        <w:rPr>
          <w:rFonts w:hint="eastAsia"/>
        </w:rPr>
        <w:t>　　第三节 2025-2031年中国信托企业风险分析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二、信用风险分析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四、操作风险分析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中:智:林:－2025-2031年中国信托行业发展策略分析</w:t>
      </w:r>
      <w:r>
        <w:rPr>
          <w:rFonts w:hint="eastAsia"/>
        </w:rPr>
        <w:br/>
      </w:r>
      <w:r>
        <w:rPr>
          <w:rFonts w:hint="eastAsia"/>
        </w:rPr>
        <w:t>　　　　一、信托业转变业务模式策略分析</w:t>
      </w:r>
      <w:r>
        <w:rPr>
          <w:rFonts w:hint="eastAsia"/>
        </w:rPr>
        <w:br/>
      </w:r>
      <w:r>
        <w:rPr>
          <w:rFonts w:hint="eastAsia"/>
        </w:rPr>
        <w:t>　　　　二、信托业核心竞争力提升策略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2025-2031年农村居民人均纯收入及增长趋势图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信托业净资本管理办法核心内容</w:t>
      </w:r>
      <w:r>
        <w:rPr>
          <w:rFonts w:hint="eastAsia"/>
        </w:rPr>
        <w:br/>
      </w:r>
      <w:r>
        <w:rPr>
          <w:rFonts w:hint="eastAsia"/>
        </w:rPr>
        <w:t>　　图表 9 信托业“两规的内容及目的</w:t>
      </w:r>
      <w:r>
        <w:rPr>
          <w:rFonts w:hint="eastAsia"/>
        </w:rPr>
        <w:br/>
      </w:r>
      <w:r>
        <w:rPr>
          <w:rFonts w:hint="eastAsia"/>
        </w:rPr>
        <w:t>　　图表 10 信托业政策调控图</w:t>
      </w:r>
      <w:r>
        <w:rPr>
          <w:rFonts w:hint="eastAsia"/>
        </w:rPr>
        <w:br/>
      </w:r>
      <w:r>
        <w:rPr>
          <w:rFonts w:hint="eastAsia"/>
        </w:rPr>
        <w:t>　　图表 11 2025-2031年中国银行业金融机构资产规模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12 2025-2031年中国银行金融机构总资产变化趋势图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13 2025年中国银行业金融机构资产分布情况</w:t>
      </w:r>
      <w:r>
        <w:rPr>
          <w:rFonts w:hint="eastAsia"/>
        </w:rPr>
        <w:br/>
      </w:r>
      <w:r>
        <w:rPr>
          <w:rFonts w:hint="eastAsia"/>
        </w:rPr>
        <w:t>　　图表 14 2025-2031年证券市场概况统计表</w:t>
      </w:r>
      <w:r>
        <w:rPr>
          <w:rFonts w:hint="eastAsia"/>
        </w:rPr>
        <w:br/>
      </w:r>
      <w:r>
        <w:rPr>
          <w:rFonts w:hint="eastAsia"/>
        </w:rPr>
        <w:t>　　图表 15 2025-2031年A、B股总市值变化情况</w:t>
      </w:r>
      <w:r>
        <w:rPr>
          <w:rFonts w:hint="eastAsia"/>
        </w:rPr>
        <w:br/>
      </w:r>
      <w:r>
        <w:rPr>
          <w:rFonts w:hint="eastAsia"/>
        </w:rPr>
        <w:t>　　图表 16 2025-2031年A股公开增发金额变化趋势图</w:t>
      </w:r>
      <w:r>
        <w:rPr>
          <w:rFonts w:hint="eastAsia"/>
        </w:rPr>
        <w:br/>
      </w:r>
      <w:r>
        <w:rPr>
          <w:rFonts w:hint="eastAsia"/>
        </w:rPr>
        <w:t>　　图表 17 2025-2031年A股再筹资规模变化趋势图</w:t>
      </w:r>
      <w:r>
        <w:rPr>
          <w:rFonts w:hint="eastAsia"/>
        </w:rPr>
        <w:br/>
      </w:r>
      <w:r>
        <w:rPr>
          <w:rFonts w:hint="eastAsia"/>
        </w:rPr>
        <w:t>　　图表 18 2025年中债综合指数净价指数走势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19 2025年债券市场发行情况（按债券）</w:t>
      </w:r>
      <w:r>
        <w:rPr>
          <w:rFonts w:hint="eastAsia"/>
        </w:rPr>
        <w:br/>
      </w:r>
      <w:r>
        <w:rPr>
          <w:rFonts w:hint="eastAsia"/>
        </w:rPr>
        <w:t>　　图表 20 2025年各券种累计发行量占比</w:t>
      </w:r>
      <w:r>
        <w:rPr>
          <w:rFonts w:hint="eastAsia"/>
        </w:rPr>
        <w:br/>
      </w:r>
      <w:r>
        <w:rPr>
          <w:rFonts w:hint="eastAsia"/>
        </w:rPr>
        <w:t>　　图表 21 2025年各期限债券发行量占比</w:t>
      </w:r>
      <w:r>
        <w:rPr>
          <w:rFonts w:hint="eastAsia"/>
        </w:rPr>
        <w:br/>
      </w:r>
      <w:r>
        <w:rPr>
          <w:rFonts w:hint="eastAsia"/>
        </w:rPr>
        <w:t>　　图表 22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23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24 2025年公募与非公募基金资产分布结构</w:t>
      </w:r>
      <w:r>
        <w:rPr>
          <w:rFonts w:hint="eastAsia"/>
        </w:rPr>
        <w:br/>
      </w:r>
      <w:r>
        <w:rPr>
          <w:rFonts w:hint="eastAsia"/>
        </w:rPr>
        <w:t>　　图表 25 2025年中国基金市场发展概况</w:t>
      </w:r>
      <w:r>
        <w:rPr>
          <w:rFonts w:hint="eastAsia"/>
        </w:rPr>
        <w:br/>
      </w:r>
      <w:r>
        <w:rPr>
          <w:rFonts w:hint="eastAsia"/>
        </w:rPr>
        <w:t>　　图表 26 中国个人可投资资产规模趋势图</w:t>
      </w:r>
      <w:r>
        <w:rPr>
          <w:rFonts w:hint="eastAsia"/>
        </w:rPr>
        <w:br/>
      </w:r>
      <w:r>
        <w:rPr>
          <w:rFonts w:hint="eastAsia"/>
        </w:rPr>
        <w:t>　　图表 27 中国高净值人群地域分布图</w:t>
      </w:r>
      <w:r>
        <w:rPr>
          <w:rFonts w:hint="eastAsia"/>
        </w:rPr>
        <w:br/>
      </w:r>
      <w:r>
        <w:rPr>
          <w:rFonts w:hint="eastAsia"/>
        </w:rPr>
        <w:t>　　图表 28 中国高净值人群按职业与可投资资产规模分布示意图</w:t>
      </w:r>
      <w:r>
        <w:rPr>
          <w:rFonts w:hint="eastAsia"/>
        </w:rPr>
        <w:br/>
      </w:r>
      <w:r>
        <w:rPr>
          <w:rFonts w:hint="eastAsia"/>
        </w:rPr>
        <w:t>　　图表 29 中国各省高净值人士人均可投资资产比较</w:t>
      </w:r>
      <w:r>
        <w:rPr>
          <w:rFonts w:hint="eastAsia"/>
        </w:rPr>
        <w:br/>
      </w:r>
      <w:r>
        <w:rPr>
          <w:rFonts w:hint="eastAsia"/>
        </w:rPr>
        <w:t>　　图表 30 中国高净值人群的风险偏好变化趋势图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885d68d64a97" w:history="1">
        <w:r>
          <w:rPr>
            <w:rStyle w:val="Hyperlink"/>
          </w:rPr>
          <w:t>中国信托业行业现状调研与发展趋势分析报告（2025-2031年）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885d68d64a97" w:history="1">
        <w:r>
          <w:rPr>
            <w:rStyle w:val="Hyperlink"/>
          </w:rPr>
          <w:t>https://www.20087.com/9/58/XinTuoYeHangYeXianZhuangYuFaZhan.html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热点：信托的发展前景、信托业保障基金、中华人民共和国信托法、信托业务、我国信托业发展、信托业务由于能够使银行获利所以是资产业务、信托前景怎么样、信托业的本质是什么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c400527ce48a7" w:history="1">
      <w:r>
        <w:rPr>
          <w:rStyle w:val="Hyperlink"/>
        </w:rPr>
        <w:t>中国信托业行业现状调研与发展趋势分析报告（2025-2031年）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nTuoYeHangYeXianZhuangYuFaZhan.html" TargetMode="External" Id="Rc03b885d68d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nTuoYeHangYeXianZhuangYuFaZhan.html" TargetMode="External" Id="R7cbc400527ce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2024-12-08T05:54:00Z</dcterms:created>
  <dcterms:modified xsi:type="dcterms:W3CDTF">2024-12-08T06:54:00Z</dcterms:modified>
  <dc:subject>中国信托业行业现状调研与发展趋势分析报告（2025-2031年）</dc:subject>
  <dc:title>中国信托业行业现状调研与发展趋势分析报告（2025-2031年）</dc:title>
  <cp:keywords>中国信托业行业现状调研与发展趋势分析报告（2025-2031年）</cp:keywords>
  <dc:description>中国信托业行业现状调研与发展趋势分析报告（2025-2031年）</dc:description>
</cp:coreProperties>
</file>