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a3a2d4ba054ba4" w:history="1">
              <w:r>
                <w:rPr>
                  <w:rStyle w:val="Hyperlink"/>
                </w:rPr>
                <w:t>2026-2032年全球与中国智能电子班牌市场研究及发展前景预测报告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a3a2d4ba054ba4" w:history="1">
              <w:r>
                <w:rPr>
                  <w:rStyle w:val="Hyperlink"/>
                </w:rPr>
                <w:t>2026-2032年全球与中国智能电子班牌市场研究及发展前景预测报告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a3a2d4ba054ba4" w:history="1">
                <w:r>
                  <w:rPr>
                    <w:rStyle w:val="Hyperlink"/>
                  </w:rPr>
                  <w:t>https://www.20087.com/9/68/ZhiNengDianZiBanPaiShiChangQianJingYuCe.html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子班牌是部署于教室门口，集信息发布、考勤管理、课程展示、家校互动和校园服务于一体的智能终端设备。智能电子班牌形态已从单一课表显示向触控交互、身份识别、消息推送和校园服务集成演进，主要应用于K12学校、高校和职业教育场景。技术层面，RFID、NFC、人脸识别和二维码识别等多模态身份认证方式并存，部分产品开始接入校园物联网平台和教务管理系统。行业痛点在于：早期班牌多围绕新高考走班排课需求部署，走班模式调整或行政班回归后，部分设备使用率下降；同时，设备运维、内容更新、数据安全和与校园系统深度集成仍是落地难点。产品竞争从硬件规格转向交互体验、内容生态和校园数字化协同能力。</w:t>
      </w:r>
      <w:r>
        <w:rPr>
          <w:rFonts w:hint="eastAsia"/>
        </w:rPr>
        <w:br/>
      </w:r>
      <w:r>
        <w:rPr>
          <w:rFonts w:hint="eastAsia"/>
        </w:rPr>
        <w:t>　　未来，智能电子班牌将向AI交互、校园物联网节点和教学服务入口升级。市场调研网指出，大模型驱动的语音问答、智能通知和个性化学习推荐将增强终端交互价值；与考勤、作业、巡课、考场管理和家校沟通系统打通后，班牌将从"信息展示屏"转变为"班级智能中枢"。硬件层面，低功耗、护眼显示、模块化维护和远程批量管理将成为标配；软件层面，开放API和第三方应用生态将吸引更多内容和服务接入。行业竞争将从设备销售转向"终端+平台+内容+运维"一体化能力，具备校园数字化理解和服务网络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a3a2d4ba054ba4" w:history="1">
        <w:r>
          <w:rPr>
            <w:rStyle w:val="Hyperlink"/>
          </w:rPr>
          <w:t>2026-2032年全球与中国智能电子班牌市场研究及发展前景预测报告</w:t>
        </w:r>
      </w:hyperlink>
      <w:r>
        <w:rPr>
          <w:rFonts w:hint="eastAsia"/>
        </w:rPr>
        <w:t>》，2025年智能电子班牌行业市场规模达 亿元，预计2032年市场规模将达 亿元，期间年均复合增长率（CAGR）达 %。报告基于统计局、相关协会等机构的详实数据，系统分析了智能电子班牌行业的市场规模、竞争格局及技术发展现状，重点研究了智能电子班牌产业链结构、市场需求变化及价格走势。报告对智能电子班牌行业的发展趋势做出科学预测，评估了智能电子班牌不同细分领域的增长潜力与投资风险，同时分析了智能电子班牌重点企业的市场表现与战略布局。结合政策环境与技术创新方向，为相关企业调整经营策略、投资者把握市场机会提供客观参考，帮助决策者准确理解智能电子班牌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智能电子班牌市场概述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按照不同产品类型，智能电子班牌主要可以分为如下几个类别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全球不同产品类型智能电子班牌销售额增长趋势2021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小于等于15英寸</w:t>
      </w:r>
      <w:r>
        <w:rPr>
          <w:rFonts w:hint="eastAsia"/>
        </w:rPr>
        <w:br/>
      </w:r>
      <w:r>
        <w:rPr>
          <w:rFonts w:hint="eastAsia"/>
        </w:rPr>
        <w:t>　　　　1.2.3 16-25英寸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从不同应用，智能电子班牌主要包括如下几个方面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全球不同应用智能电子班牌销售额增长趋势2021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学校教育</w:t>
      </w:r>
      <w:r>
        <w:rPr>
          <w:rFonts w:hint="eastAsia"/>
        </w:rPr>
        <w:br/>
      </w:r>
      <w:r>
        <w:rPr>
          <w:rFonts w:hint="eastAsia"/>
        </w:rPr>
        <w:t>　　　　1.3.3 学术报告及专家讲座</w:t>
      </w:r>
      <w:r>
        <w:rPr>
          <w:rFonts w:hint="eastAsia"/>
        </w:rPr>
        <w:br/>
      </w:r>
      <w:r>
        <w:rPr>
          <w:rFonts w:hint="eastAsia"/>
        </w:rPr>
        <w:t>　　　　1.3.4 俱乐部活动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智能电子班牌行业背景、发展历史、现状及趋势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智能电子班牌行业目前现状分析</w:t>
      </w:r>
      <w:r>
        <w:rPr>
          <w:rFonts w:hint="eastAsia"/>
        </w:rPr>
        <w:br/>
      </w:r>
      <w:r>
        <w:rPr>
          <w:rFonts w:hint="eastAsia"/>
        </w:rPr>
        <w:t>　　　　1.4.2 智能电子班牌发展趋势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全球智能电子班牌总体规模分析</w:t>
      </w:r>
      <w:r>
        <w:rPr>
          <w:rFonts w:hint="eastAsia"/>
        </w:rPr>
        <w:br/>
      </w:r>
      <w:r>
        <w:rPr>
          <w:rFonts w:hint="eastAsia"/>
        </w:rPr>
        <w:t>　　2.1 全球智能电子班牌供需现状及预测（2021-2032）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全球智能电子班牌产能、产量、产能利用率及发展趋势（2021-2032）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全球智能电子班牌产量、需求量及发展趋势（2021-2032）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全球主要地区智能电子班牌产量及发展趋势（2021-2032）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全球主要地区智能电子班牌产量（2021-2026）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全球主要地区智能电子班牌产量（2027-2032）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全球主要地区智能电子班牌产量市场份额（2021-2032）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中国智能电子班牌供需现状及预测（2021-2032）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中国智能电子班牌产能、产量、产能利用率及发展趋势（2021-2032）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中国智能电子班牌产量、市场需求量及发展趋势（2021-2032）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全球智能电子班牌销量及销售额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全球市场智能电子班牌销售额（2021-2032）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全球市场智能电子班牌销量（2021-2032）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全球市场智能电子班牌价格趋势（2021-2032）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全球智能电子班牌主要地区分析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全球主要地区智能电子班牌市场规模分析：2021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全球主要地区智能电子班牌销售收入及市场份额（2021-2026）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全球主要地区智能电子班牌销售收入预测（2027-2032）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全球主要地区智能电子班牌销量分析：2021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全球主要地区智能电子班牌销量及市场份额（2021-2026）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全球主要地区智能电子班牌销量及市场份额预测（2027-2032）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北美市场智能电子班牌销量、收入及增长率（2021-2032）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欧洲市场智能电子班牌销量、收入及增长率（2021-2032）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中国市场智能电子班牌销量、收入及增长率（2021-2032）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日本市场智能电子班牌销量、收入及增长率（2021-2032）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东南亚市场智能电子班牌销量、收入及增长率（2021-2032）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印度市场智能电子班牌销量、收入及增长率（2021-2032）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全球市场主要厂商智能电子班牌产能市场份额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全球市场主要厂商智能电子班牌销量（2021-2026）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全球市场主要厂商智能电子班牌销量（2021-2026）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全球市场主要厂商智能电子班牌销售收入（2021-2026）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全球市场主要厂商智能电子班牌销售价格（2021-2026）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2025年全球主要生产商智能电子班牌收入排名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中国市场主要厂商智能电子班牌销量（2021-2026）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中国市场主要厂商智能电子班牌销量（2021-2026）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中国市场主要厂商智能电子班牌销售收入（2021-2026）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2025年中国主要生产商智能电子班牌收入排名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中国市场主要厂商智能电子班牌销售价格（2021-2026）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全球主要厂商智能电子班牌总部及产地分布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全球主要厂商成立时间及智能电子班牌商业化日期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全球主要厂商智能电子班牌产品类型及应用</w:t>
      </w:r>
      <w:r>
        <w:rPr>
          <w:rFonts w:hint="eastAsia"/>
        </w:rPr>
        <w:br/>
      </w:r>
      <w:r>
        <w:rPr>
          <w:rFonts w:hint="eastAsia"/>
        </w:rPr>
        <w:t>　　4.7 智能电子班牌行业集中度、竞争程度分析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智能电子班牌行业集中度分析：2025年全球Top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全球智能电子班牌第一梯队、第二梯队和第三梯队生产商（品牌）及市场份额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智能电子班牌销量、收入、价格及毛利率（2021-2026）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不同产品类型智能电子班牌分析</w:t>
      </w:r>
      <w:r>
        <w:rPr>
          <w:rFonts w:hint="eastAsia"/>
        </w:rPr>
        <w:br/>
      </w:r>
      <w:r>
        <w:rPr>
          <w:rFonts w:hint="eastAsia"/>
        </w:rPr>
        <w:t>　　6.1 全球不同产品类型智能电子班牌销量（2021-2032）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全球不同产品类型智能电子班牌销量及市场份额（2021-2026）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全球不同产品类型智能电子班牌销量预测（2027-2032）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全球不同产品类型智能电子班牌收入（2021-2032）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全球不同产品类型智能电子班牌收入及市场份额（2021-2026）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全球不同产品类型智能电子班牌收入预测（2027-2032）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全球不同产品类型智能电子班牌价格走势（2021-2032）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不同应用智能电子班牌分析</w:t>
      </w:r>
      <w:r>
        <w:rPr>
          <w:rFonts w:hint="eastAsia"/>
        </w:rPr>
        <w:br/>
      </w:r>
      <w:r>
        <w:rPr>
          <w:rFonts w:hint="eastAsia"/>
        </w:rPr>
        <w:t>　　7.1 全球不同应用智能电子班牌销量（2021-2032）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全球不同应用智能电子班牌销量及市场份额（2021-2026）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全球不同应用智能电子班牌销量预测（2027-2032）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全球不同应用智能电子班牌收入（2021-2032）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全球不同应用智能电子班牌收入及市场份额（2021-2026）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全球不同应用智能电子班牌收入预测（2027-2032）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全球不同应用智能电子班牌价格走势（2021-2032）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智能电子班牌产业链分析</w:t>
      </w:r>
      <w:r>
        <w:rPr>
          <w:rFonts w:hint="eastAsia"/>
        </w:rPr>
        <w:br/>
      </w:r>
      <w:r>
        <w:rPr>
          <w:rFonts w:hint="eastAsia"/>
        </w:rPr>
        <w:t>　　8.2 智能电子班牌工艺制造技术分析</w:t>
      </w:r>
      <w:r>
        <w:rPr>
          <w:rFonts w:hint="eastAsia"/>
        </w:rPr>
        <w:br/>
      </w:r>
      <w:r>
        <w:rPr>
          <w:rFonts w:hint="eastAsia"/>
        </w:rPr>
        <w:t>　　8.3 智能电子班牌产业上游供应分析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智能电子班牌下游客户分析</w:t>
      </w:r>
      <w:r>
        <w:rPr>
          <w:rFonts w:hint="eastAsia"/>
        </w:rPr>
        <w:br/>
      </w:r>
      <w:r>
        <w:rPr>
          <w:rFonts w:hint="eastAsia"/>
        </w:rPr>
        <w:t>　　8.5 智能电子班牌销售渠道分析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智能电子班牌行业发展机遇及主要驱动因素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智能电子班牌行业发展面临的风险</w:t>
      </w:r>
      <w:r>
        <w:rPr>
          <w:rFonts w:hint="eastAsia"/>
        </w:rPr>
        <w:br/>
      </w:r>
      <w:r>
        <w:rPr>
          <w:rFonts w:hint="eastAsia"/>
        </w:rPr>
        <w:t>　　9.3 智能电子班牌行业政策分析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全球不同产品类型智能电子班牌销售额增长（CAGR）趋势2021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智能电子班牌行业目前发展现状</w:t>
      </w:r>
      <w:r>
        <w:rPr>
          <w:rFonts w:hint="eastAsia"/>
        </w:rPr>
        <w:br/>
      </w:r>
      <w:r>
        <w:rPr>
          <w:rFonts w:hint="eastAsia"/>
        </w:rPr>
        <w:t>　　表 4： 智能电子班牌发展趋势</w:t>
      </w:r>
      <w:r>
        <w:rPr>
          <w:rFonts w:hint="eastAsia"/>
        </w:rPr>
        <w:br/>
      </w:r>
      <w:r>
        <w:rPr>
          <w:rFonts w:hint="eastAsia"/>
        </w:rPr>
        <w:t>　　表 5： 全球主要地区智能电子班牌产量增速（CAGR）：（2021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全球主要地区智能电子班牌产量（2021-2026）&amp;（万个）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全球主要地区智能电子班牌产量（2027-2032）&amp;（万个）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全球主要地区智能电子班牌产量市场份额（2021-2026）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全球主要地区智能电子班牌产量市场份额（2027-2032）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全球主要地区智能电子班牌销售收入增速：（2021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全球主要地区智能电子班牌销售收入（2021-2026）&amp;（百万美元）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全球主要地区智能电子班牌销售收入市场份额（2021-2026）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全球主要地区智能电子班牌收入（2027-2032）&amp;（百万美元）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全球主要地区智能电子班牌收入市场份额（2027-2032）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全球主要地区智能电子班牌销量（万个）：2021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全球主要地区智能电子班牌销量（2021-2026）&amp;（万个）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全球主要地区智能电子班牌销量市场份额（2021-2026）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全球主要地区智能电子班牌销量（2027-2032）&amp;（万个）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全球主要地区智能电子班牌销量份额（2027-2032）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全球市场主要厂商智能电子班牌产能（2025-2026）&amp;（万个）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全球市场主要厂商智能电子班牌销量（2021-2026）&amp;（万个）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全球市场主要厂商智能电子班牌销量市场份额（2021-2026）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全球市场主要厂商智能电子班牌销售收入（2021-2026）&amp;（百万美元）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全球市场主要厂商智能电子班牌销售收入市场份额（2021-2026）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全球市场主要厂商智能电子班牌销售价格（2021-2026）&amp;（美元/个）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2025年全球主要生产商智能电子班牌收入排名（百万美元）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中国市场主要厂商智能电子班牌销量（2021-2026）&amp;（万个）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中国市场主要厂商智能电子班牌销量市场份额（2021-2026）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中国市场主要厂商智能电子班牌销售收入（2021-2026）&amp;（百万美元）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中国市场主要厂商智能电子班牌销售收入市场份额（2021-2026）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2025年中国主要生产商智能电子班牌收入排名（百万美元）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中国市场主要厂商智能电子班牌销售价格（2021-2026）&amp;（美元/个）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全球主要厂商智能电子班牌总部及产地分布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全球主要厂商成立时间及智能电子班牌商业化日期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全球主要厂商智能电子班牌产品类型及应用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2025年全球智能电子班牌主要厂商市场地位（第一梯队、第二梯队和第三梯队）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全球智能电子班牌市场投资、并购等现状分析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智能电子班牌生产基地、销售区域、竞争对手及市场地位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智能电子班牌产品规格、参数及市场应用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智能电子班牌销量（万个）、收入（百万美元）、价格（美元/个）及毛利率（2021-2026）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全球不同产品类型智能电子班牌销量（2021-2026）&amp;（万个）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99： 全球不同产品类型智能电子班牌销量市场份额（2021-2026）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全球不同产品类型智能电子班牌销量预测（2027-2032）&amp;（万个）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全球市场不同产品类型智能电子班牌销量市场份额预测（2027-2032）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全球不同产品类型智能电子班牌收入（2021-2026）&amp;（百万美元）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全球不同产品类型智能电子班牌收入市场份额（2021-2026）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全球不同产品类型智能电子班牌收入预测（2027-2032）&amp;（百万美元）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全球不同产品类型智能电子班牌收入市场份额预测（2027-2032）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全球不同应用智能电子班牌销量（2021-2026）&amp;（万个）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107： 全球不同应用智能电子班牌销量市场份额（2021-2026）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全球不同应用智能电子班牌销量预测（2027-2032）&amp;（万个）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109： 全球市场不同应用智能电子班牌销量市场份额预测（2027-2032）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全球不同应用智能电子班牌收入（2021-2026）&amp;（百万美元）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全球不同应用智能电子班牌收入市场份额（2021-2026）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全球不同应用智能电子班牌收入预测（2027-2032）&amp;（百万美元）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全球不同应用智能电子班牌收入市场份额预测（2027-2032）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智能电子班牌上游原料供应商及联系方式列表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智能电子班牌典型客户列表</w:t>
      </w:r>
      <w:r>
        <w:rPr>
          <w:rFonts w:hint="eastAsia"/>
        </w:rPr>
        <w:br/>
      </w:r>
      <w:r>
        <w:rPr>
          <w:rFonts w:hint="eastAsia"/>
        </w:rPr>
        <w:t>　　表 116： 智能电子班牌主要销售模式及销售渠道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智能电子班牌行业发展机遇及主要驱动因素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智能电子班牌行业发展面临的风险</w:t>
      </w:r>
      <w:r>
        <w:rPr>
          <w:rFonts w:hint="eastAsia"/>
        </w:rPr>
        <w:br/>
      </w:r>
      <w:r>
        <w:rPr>
          <w:rFonts w:hint="eastAsia"/>
        </w:rPr>
        <w:t>　　表 119： 智能电子班牌行业政策分析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智能电子班牌产品图片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全球不同产品类型智能电子班牌销售额2021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全球不同产品类型智能电子班牌市场份额2025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小于等于15英寸产品图片</w:t>
      </w:r>
      <w:r>
        <w:rPr>
          <w:rFonts w:hint="eastAsia"/>
        </w:rPr>
        <w:br/>
      </w:r>
      <w:r>
        <w:rPr>
          <w:rFonts w:hint="eastAsia"/>
        </w:rPr>
        <w:t>　　图 5： 16-25英寸产品图片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全球不同应用智能电子班牌市场份额2025 &amp; 2032</w:t>
      </w:r>
      <w:r>
        <w:rPr>
          <w:rFonts w:hint="eastAsia"/>
        </w:rPr>
        <w:br/>
      </w:r>
      <w:r>
        <w:rPr>
          <w:rFonts w:hint="eastAsia"/>
        </w:rPr>
        <w:t>　　图 9： 学校教育</w:t>
      </w:r>
      <w:r>
        <w:rPr>
          <w:rFonts w:hint="eastAsia"/>
        </w:rPr>
        <w:br/>
      </w:r>
      <w:r>
        <w:rPr>
          <w:rFonts w:hint="eastAsia"/>
        </w:rPr>
        <w:t>　　图 10： 学术报告及专家讲座</w:t>
      </w:r>
      <w:r>
        <w:rPr>
          <w:rFonts w:hint="eastAsia"/>
        </w:rPr>
        <w:br/>
      </w:r>
      <w:r>
        <w:rPr>
          <w:rFonts w:hint="eastAsia"/>
        </w:rPr>
        <w:t>　　图 11： 俱乐部活动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全球智能电子班牌产能、产量、产能利用率及发展趋势（2021-2032）&amp;（万个）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14： 全球智能电子班牌产量、需求量及发展趋势（2021-2032）&amp;（万个）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15： 全球主要地区智能电子班牌产量（2021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16： 全球主要地区智能电子班牌产量市场份额（2021-2032）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中国智能电子班牌产能、产量、产能利用率及发展趋势（2021-2032）&amp;（万个）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中国智能电子班牌产量、市场需求量及发展趋势（2021-2032）&amp;（万个）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19： 全球智能电子班牌市场销售额及增长率：（2021-2032）&amp;（百万美元）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全球市场智能电子班牌市场规模：2021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全球市场智能电子班牌销量及增长率（2021-2032）&amp;（万个）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22： 全球市场智能电子班牌价格趋势（2021-2032）&amp;（美元/个）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全球主要地区智能电子班牌销售收入（2021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全球主要地区智能电子班牌销售收入市场份额（2021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北美市场智能电子班牌销量及增长率（2021-2032）&amp;（万个）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北美市场智能电子班牌收入及增长率（2021-2032）&amp;（百万美元）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欧洲市场智能电子班牌销量及增长率（2021-2032）&amp;（万个）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28： 欧洲市场智能电子班牌收入及增长率（2021-2032）&amp;（百万美元）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中国市场智能电子班牌销量及增长率（2021-2032）&amp;（万个）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30： 中国市场智能电子班牌收入及增长率（2021-2032）&amp;（百万美元）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日本市场智能电子班牌销量及增长率（2021-2032）&amp;（万个）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32： 日本市场智能电子班牌收入及增长率（2021-2032）&amp;（百万美元）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东南亚市场智能电子班牌销量及增长率（2021-2032）&amp;（万个）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34： 东南亚市场智能电子班牌收入及增长率（2021-2032）&amp;（百万美元）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印度市场智能电子班牌销量及增长率（2021-2032）&amp;（万个）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36： 印度市场智能电子班牌收入及增长率（2021-2032）&amp;（百万美元）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2025年全球市场主要厂商智能电子班牌销量市场份额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2025年全球市场主要厂商智能电子班牌收入市场份额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2025年中国市场主要厂商智能电子班牌销量市场份额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2025年中国市场主要厂商智能电子班牌收入市场份额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2025年全球前五大生产商智能电子班牌市场份额</w:t>
      </w:r>
      <w:r>
        <w:rPr>
          <w:rFonts w:hint="eastAsia"/>
        </w:rPr>
        <w:br/>
      </w:r>
      <w:r>
        <w:rPr>
          <w:rFonts w:hint="eastAsia"/>
        </w:rPr>
        <w:t>　　图 42： 2025年全球智能电子班牌第一梯队、第二梯队和第三梯队厂商及市场份额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全球不同产品类型智能电子班牌价格走势（2021-2032）&amp;（美元/个）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全球不同应用智能电子班牌价格走势（2021-2032）&amp;（美元/个）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智能电子班牌产业链</w:t>
      </w:r>
      <w:r>
        <w:rPr>
          <w:rFonts w:hint="eastAsia"/>
        </w:rPr>
        <w:br/>
      </w:r>
      <w:r>
        <w:rPr>
          <w:rFonts w:hint="eastAsia"/>
        </w:rPr>
        <w:t>　　图 46： 智能电子班牌中国企业SWOT分析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a3a2d4ba054ba4" w:history="1">
        <w:r>
          <w:rPr>
            <w:rStyle w:val="Hyperlink"/>
          </w:rPr>
          <w:t>2026-2032年全球与中国智能电子班牌市场研究及发展前景预测报告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a3a2d4ba054ba4" w:history="1">
        <w:r>
          <w:rPr>
            <w:rStyle w:val="Hyperlink"/>
          </w:rPr>
          <w:t>https://www.20087.com/9/68/ZhiNengDianZiBanPaiShiChangQianJingYuCe.html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热点：智慧校园电子班牌系统、智能电子班牌是什么、电子班牌是什么东西、智能电子班牌怎么安装、电子班牌功能介绍、电子班牌使用说明、智慧班牌是什么、电子班牌app、班牌怎么做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31afc98ee44c30" w:history="1">
      <w:r>
        <w:rPr>
          <w:rStyle w:val="Hyperlink"/>
        </w:rPr>
        <w:t>2026-2032年全球与中国智能电子班牌市场研究及发展前景预测报告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ZhiNengDianZiBanPaiShiChangQianJingYuCe.html" TargetMode="External" Id="R92a3a2d4ba054b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ZhiNengDianZiBanPaiShiChangQianJingYuCe.html" TargetMode="External" Id="R6531afc98ee44c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2026-09-22T04:24:37Z</dcterms:created>
  <dcterms:modified xsi:type="dcterms:W3CDTF">2026-09-22T05:24:37Z</dcterms:modified>
  <dc:subject>2026-2032年全球与中国智能电子班牌市场研究及发展前景预测报告</dc:subject>
  <dc:title>2026-2032年全球与中国智能电子班牌市场研究及发展前景预测报告</dc:title>
  <cp:keywords>2026-2032年全球与中国智能电子班牌市场研究及发展前景预测报告</cp:keywords>
  <dc:description>2026-2032年全球与中国智能电子班牌市场研究及发展前景预测报告</dc:description>
</cp:coreProperties>
</file>