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d557b4f214ce0" w:history="1">
              <w:r>
                <w:rPr>
                  <w:rStyle w:val="Hyperlink"/>
                </w:rPr>
                <w:t>2025-2031年中国民办高校行业研究分析与前景趋势预测报告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d557b4f214ce0" w:history="1">
              <w:r>
                <w:rPr>
                  <w:rStyle w:val="Hyperlink"/>
                </w:rPr>
                <w:t>2025-2031年中国民办高校行业研究分析与前景趋势预测报告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d557b4f214ce0" w:history="1">
                <w:r>
                  <w:rPr>
                    <w:rStyle w:val="Hyperlink"/>
                  </w:rPr>
                  <w:t>https://www.20087.com/9/28/MinBanGaoXiaoDeQianJingQuShi.html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校在中国高等教育体系中扮演着重要角色，为广大学生提供了更多样化的教育资源和升学机会。当前，许多民办高校在师资队伍建设、学科建设、教育教学改革、国际合作交流等方面取得了长足进步，培养了一批批符合社会需求的专业人才。然而，民办高校在办学资金来源、教学质量、社会认可度等方面依然存在一定的挑战。</w:t>
      </w:r>
      <w:r>
        <w:rPr>
          <w:rFonts w:hint="eastAsia"/>
        </w:rPr>
        <w:br/>
      </w:r>
      <w:r>
        <w:rPr>
          <w:rFonts w:hint="eastAsia"/>
        </w:rPr>
        <w:t>　　随着国家对教育事业支持力度的加大以及教育改革的深化，民办高校将进入高质量发展阶段。未来，民办高校将更加注重内涵式发展，通过引进高层次人才、优化课程设置、加强实训基地建设等方式，提升教育教学质量。同时，民办高校将进一步探索混合所有制改革，争取社会力量投入，创新管理模式，实现校企深度合作，增强服务经济社会发展的能力。在国际交流合作方面，民办高校将积极参与“一带一路”倡议，拓宽国际视野，提升国际化办学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d557b4f214ce0" w:history="1">
        <w:r>
          <w:rPr>
            <w:rStyle w:val="Hyperlink"/>
          </w:rPr>
          <w:t>2025-2031年中国民办高校行业研究分析与前景趋势预测报告</w:t>
        </w:r>
      </w:hyperlink>
      <w:r>
        <w:rPr>
          <w:rFonts w:hint="eastAsia"/>
        </w:rPr>
        <w:t>》从市场规模、需求变化及价格动态等维度，全面解析了民办高校行业的现状与趋势。报告深入挖掘民办高校产业链各环节，科学预测民办高校市场前景与发展方向，同时聚焦民办高校细分市场特点及重点企业的经营表现，系统揭示了民办高校行业竞争格局、品牌影响力及市场集中度等信息。基于权威数据与专业分析，报告为投资者、企业决策者及信贷机构提供了精准的市场洞察与决策支持，是把握民办高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民办高校产业概述</w:t>
      </w:r>
      <w:r>
        <w:rPr>
          <w:rFonts w:hint="eastAsia"/>
        </w:rPr>
        <w:br/>
      </w:r>
      <w:r>
        <w:rPr>
          <w:rFonts w:hint="eastAsia"/>
        </w:rPr>
        <w:t>　　第一节 民办高校定义</w:t>
      </w:r>
      <w:r>
        <w:rPr>
          <w:rFonts w:hint="eastAsia"/>
        </w:rPr>
        <w:br/>
      </w:r>
      <w:r>
        <w:rPr>
          <w:rFonts w:hint="eastAsia"/>
        </w:rPr>
        <w:t>　　第二节 民办高校行业特点</w:t>
      </w:r>
      <w:r>
        <w:rPr>
          <w:rFonts w:hint="eastAsia"/>
        </w:rPr>
        <w:br/>
      </w:r>
      <w:r>
        <w:rPr>
          <w:rFonts w:hint="eastAsia"/>
        </w:rPr>
        <w:t>　　第三节 民办高校产业链分析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2024-2025年中国民办高校行业运行环境分析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中国民办高校运行经济环境分析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中国民办高校产业政策环境分析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一、民办高校行业监管体制</w:t>
      </w:r>
      <w:r>
        <w:rPr>
          <w:rFonts w:hint="eastAsia"/>
        </w:rPr>
        <w:br/>
      </w:r>
      <w:r>
        <w:rPr>
          <w:rFonts w:hint="eastAsia"/>
        </w:rPr>
        <w:t>　　　　二、民办高校行业主要法规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三、主要民办高校产业政策</w:t>
      </w:r>
      <w:r>
        <w:rPr>
          <w:rFonts w:hint="eastAsia"/>
        </w:rPr>
        <w:br/>
      </w:r>
      <w:r>
        <w:rPr>
          <w:rFonts w:hint="eastAsia"/>
        </w:rPr>
        <w:t>　　第三节 中国民办高校产业社会环境分析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国外民办高校行业发展态势分析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国外民办高校市场发展现状分析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国外主要国家民办高校市场现状</w:t>
      </w:r>
      <w:r>
        <w:rPr>
          <w:rFonts w:hint="eastAsia"/>
        </w:rPr>
        <w:br/>
      </w:r>
      <w:r>
        <w:rPr>
          <w:rFonts w:hint="eastAsia"/>
        </w:rPr>
        <w:t>　　第三节 国外民办高校行业发展趋势预测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2019-2024年中国民办高校行业规模情况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2019-2024年中国民办高校市场规模情况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2019-2024年中国民办高校行业盈利情况分析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2019-2024年中国民办高校市场需求状况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2019-2024年中国民办高校行业市场供给状况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2019-2024年民办高校行业市场供需平衡状况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中国重点地区民办高校行业市场调研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重点地区（一）民办高校市场调研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重点地区（二）民办高校市场调研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重点地区（三）民办高校市场调研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重点地区（四）民办高校市场调研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重点地区（五）民办高校市场调研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国内民办高校行业价格回顾</w:t>
      </w:r>
      <w:r>
        <w:rPr>
          <w:rFonts w:hint="eastAsia"/>
        </w:rPr>
        <w:br/>
      </w:r>
      <w:r>
        <w:rPr>
          <w:rFonts w:hint="eastAsia"/>
        </w:rPr>
        <w:t>　　第二节 国内民办高校行业价格走势预测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国内民办高校行业价格影响因素分析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中国民办高校行业客户调研</w:t>
      </w:r>
      <w:r>
        <w:rPr>
          <w:rFonts w:hint="eastAsia"/>
        </w:rPr>
        <w:br/>
      </w:r>
      <w:r>
        <w:rPr>
          <w:rFonts w:hint="eastAsia"/>
        </w:rPr>
        <w:t>　　　　一、民办高校行业客户偏好调查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二、客户对民办高校品牌的首要认知渠道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三、民办高校品牌忠诚度调查</w:t>
      </w:r>
      <w:r>
        <w:rPr>
          <w:rFonts w:hint="eastAsia"/>
        </w:rPr>
        <w:br/>
      </w:r>
      <w:r>
        <w:rPr>
          <w:rFonts w:hint="eastAsia"/>
        </w:rPr>
        <w:t>　　　　四、民办高校行业客户消费理念调研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中国民办高校行业竞争格局分析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2025年民办高校行业集中度分析</w:t>
      </w:r>
      <w:r>
        <w:rPr>
          <w:rFonts w:hint="eastAsia"/>
        </w:rPr>
        <w:br/>
      </w:r>
      <w:r>
        <w:rPr>
          <w:rFonts w:hint="eastAsia"/>
        </w:rPr>
        <w:t>　　　　一、民办高校市场集中度分析</w:t>
      </w:r>
      <w:r>
        <w:rPr>
          <w:rFonts w:hint="eastAsia"/>
        </w:rPr>
        <w:br/>
      </w:r>
      <w:r>
        <w:rPr>
          <w:rFonts w:hint="eastAsia"/>
        </w:rPr>
        <w:t>　　　　二、民办高校企业集中度分析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2024-2025年民办高校行业竞争格局分析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一、民办高校行业竞争策略分析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二、民办高校行业竞争格局展望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三、我国民办高校市场竞争趋势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民办高校企业多样化经营策略分析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一、民办高校企业多样化经营情况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二、现行民办高校行业多样化经营的方向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大型民办高校企业集团未来发展策略分析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对中小民办高校企业生产经营的建议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民办高校行业投资风险与控制策略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民办高校行业SWOT模型分析</w:t>
      </w:r>
      <w:r>
        <w:rPr>
          <w:rFonts w:hint="eastAsia"/>
        </w:rPr>
        <w:br/>
      </w:r>
      <w:r>
        <w:rPr>
          <w:rFonts w:hint="eastAsia"/>
        </w:rPr>
        <w:t>　　　　一、民办高校行业优势分析</w:t>
      </w:r>
      <w:r>
        <w:rPr>
          <w:rFonts w:hint="eastAsia"/>
        </w:rPr>
        <w:br/>
      </w:r>
      <w:r>
        <w:rPr>
          <w:rFonts w:hint="eastAsia"/>
        </w:rPr>
        <w:t>　　　　二、民办高校行业劣势分析</w:t>
      </w:r>
      <w:r>
        <w:rPr>
          <w:rFonts w:hint="eastAsia"/>
        </w:rPr>
        <w:br/>
      </w:r>
      <w:r>
        <w:rPr>
          <w:rFonts w:hint="eastAsia"/>
        </w:rPr>
        <w:t>　　　　三、民办高校行业机会分析</w:t>
      </w:r>
      <w:r>
        <w:rPr>
          <w:rFonts w:hint="eastAsia"/>
        </w:rPr>
        <w:br/>
      </w:r>
      <w:r>
        <w:rPr>
          <w:rFonts w:hint="eastAsia"/>
        </w:rPr>
        <w:t>　　　　四、民办高校行业风险分析</w:t>
      </w:r>
      <w:r>
        <w:rPr>
          <w:rFonts w:hint="eastAsia"/>
        </w:rPr>
        <w:br/>
      </w:r>
      <w:r>
        <w:rPr>
          <w:rFonts w:hint="eastAsia"/>
        </w:rPr>
        <w:t>　　第二节 民办高校行业投资风险及控制策略分析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一、民办高校市场风险及控制策略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二、民办高校行业政策风险及控制策略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三、民办高校行业经营风险及控制策略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四、民办高校同业竞争风险及控制策略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五、民办高校行业其他风险及控制策略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2025-2031年中国民办高校行业投资潜力及发展趋势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2025-2031年民办高校行业投资潜力分析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一、民办高校行业重点可投资领域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二、民办高校行业目标市场需求潜力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三、民办高校行业投资潜力综合评判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中.智.林.2025-2031年中国民办高校行业发展趋势分析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一、2025年民办高校市场前景分析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二、2025年民办高校发展趋势预测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三、2025-2031年我国民办高校行业发展剖析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五、未来民办高校行业发展变局剖析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民办高校图片</w:t>
      </w:r>
      <w:r>
        <w:rPr>
          <w:rFonts w:hint="eastAsia"/>
        </w:rPr>
        <w:br/>
      </w:r>
      <w:r>
        <w:rPr>
          <w:rFonts w:hint="eastAsia"/>
        </w:rPr>
        <w:t>　　图表 民办高校种类 分类</w:t>
      </w:r>
      <w:r>
        <w:rPr>
          <w:rFonts w:hint="eastAsia"/>
        </w:rPr>
        <w:br/>
      </w:r>
      <w:r>
        <w:rPr>
          <w:rFonts w:hint="eastAsia"/>
        </w:rPr>
        <w:t>　　图表 民办高校用途 应用</w:t>
      </w:r>
      <w:r>
        <w:rPr>
          <w:rFonts w:hint="eastAsia"/>
        </w:rPr>
        <w:br/>
      </w:r>
      <w:r>
        <w:rPr>
          <w:rFonts w:hint="eastAsia"/>
        </w:rPr>
        <w:t>　　图表 民办高校主要特点</w:t>
      </w:r>
      <w:r>
        <w:rPr>
          <w:rFonts w:hint="eastAsia"/>
        </w:rPr>
        <w:br/>
      </w:r>
      <w:r>
        <w:rPr>
          <w:rFonts w:hint="eastAsia"/>
        </w:rPr>
        <w:t>　　图表 民办高校产业链分析</w:t>
      </w:r>
      <w:r>
        <w:rPr>
          <w:rFonts w:hint="eastAsia"/>
        </w:rPr>
        <w:br/>
      </w:r>
      <w:r>
        <w:rPr>
          <w:rFonts w:hint="eastAsia"/>
        </w:rPr>
        <w:t>　　图表 民办高校政策分析</w:t>
      </w:r>
      <w:r>
        <w:rPr>
          <w:rFonts w:hint="eastAsia"/>
        </w:rPr>
        <w:br/>
      </w:r>
      <w:r>
        <w:rPr>
          <w:rFonts w:hint="eastAsia"/>
        </w:rPr>
        <w:t>　　图表 民办高校技术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2019-2024年民办高校行业市场容量分析</w:t>
      </w:r>
      <w:r>
        <w:rPr>
          <w:rFonts w:hint="eastAsia"/>
        </w:rPr>
        <w:br/>
      </w:r>
      <w:r>
        <w:rPr>
          <w:rFonts w:hint="eastAsia"/>
        </w:rPr>
        <w:t>　　图表 民办高校生产现状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2019-2024年中国民办高校行业产量及增长趋势</w:t>
      </w:r>
      <w:r>
        <w:rPr>
          <w:rFonts w:hint="eastAsia"/>
        </w:rPr>
        <w:br/>
      </w:r>
      <w:r>
        <w:rPr>
          <w:rFonts w:hint="eastAsia"/>
        </w:rPr>
        <w:t>　　图表 民办高校行业动态</w:t>
      </w:r>
      <w:r>
        <w:rPr>
          <w:rFonts w:hint="eastAsia"/>
        </w:rPr>
        <w:br/>
      </w:r>
      <w:r>
        <w:rPr>
          <w:rFonts w:hint="eastAsia"/>
        </w:rPr>
        <w:t>　　图表 2019-2024年中国民办高校市场需求量及增速统计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2024年中国民办高校行业需求领域分布格局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2019-2024年中国民办高校进口情况分析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2019-2024年中国民办高校出口情况分析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2019-2024年中国民办高校行业企业平均规模情况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2019-2024年中国民办高校价格走势</w:t>
      </w:r>
      <w:r>
        <w:rPr>
          <w:rFonts w:hint="eastAsia"/>
        </w:rPr>
        <w:br/>
      </w:r>
      <w:r>
        <w:rPr>
          <w:rFonts w:hint="eastAsia"/>
        </w:rPr>
        <w:t>　　图表 2024年民办高校成本和利润分析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**地区民办高校行业市场需求情况</w:t>
      </w:r>
      <w:r>
        <w:rPr>
          <w:rFonts w:hint="eastAsia"/>
        </w:rPr>
        <w:br/>
      </w:r>
      <w:r>
        <w:rPr>
          <w:rFonts w:hint="eastAsia"/>
        </w:rPr>
        <w:t>　　图表 民办高校品牌</w:t>
      </w:r>
      <w:r>
        <w:rPr>
          <w:rFonts w:hint="eastAsia"/>
        </w:rPr>
        <w:br/>
      </w:r>
      <w:r>
        <w:rPr>
          <w:rFonts w:hint="eastAsia"/>
        </w:rPr>
        <w:t>　　图表 民办高校企业（一）概况</w:t>
      </w:r>
      <w:r>
        <w:rPr>
          <w:rFonts w:hint="eastAsia"/>
        </w:rPr>
        <w:br/>
      </w:r>
      <w:r>
        <w:rPr>
          <w:rFonts w:hint="eastAsia"/>
        </w:rPr>
        <w:t>　　图表 企业民办高校型号 规格</w:t>
      </w:r>
      <w:r>
        <w:rPr>
          <w:rFonts w:hint="eastAsia"/>
        </w:rPr>
        <w:br/>
      </w:r>
      <w:r>
        <w:rPr>
          <w:rFonts w:hint="eastAsia"/>
        </w:rPr>
        <w:t>　　图表 民办高校企业（一）经营分析</w:t>
      </w:r>
      <w:r>
        <w:rPr>
          <w:rFonts w:hint="eastAsia"/>
        </w:rPr>
        <w:br/>
      </w:r>
      <w:r>
        <w:rPr>
          <w:rFonts w:hint="eastAsia"/>
        </w:rPr>
        <w:t>　　图表 民办高校企业（一）盈利能力情况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民办高校上游现状</w:t>
      </w:r>
      <w:r>
        <w:rPr>
          <w:rFonts w:hint="eastAsia"/>
        </w:rPr>
        <w:br/>
      </w:r>
      <w:r>
        <w:rPr>
          <w:rFonts w:hint="eastAsia"/>
        </w:rPr>
        <w:t>　　图表 民办高校下游调研</w:t>
      </w:r>
      <w:r>
        <w:rPr>
          <w:rFonts w:hint="eastAsia"/>
        </w:rPr>
        <w:br/>
      </w:r>
      <w:r>
        <w:rPr>
          <w:rFonts w:hint="eastAsia"/>
        </w:rPr>
        <w:t>　　图表 民办高校企业（二）概况</w:t>
      </w:r>
      <w:r>
        <w:rPr>
          <w:rFonts w:hint="eastAsia"/>
        </w:rPr>
        <w:br/>
      </w:r>
      <w:r>
        <w:rPr>
          <w:rFonts w:hint="eastAsia"/>
        </w:rPr>
        <w:t>　　图表 企业民办高校型号 规格</w:t>
      </w:r>
      <w:r>
        <w:rPr>
          <w:rFonts w:hint="eastAsia"/>
        </w:rPr>
        <w:br/>
      </w:r>
      <w:r>
        <w:rPr>
          <w:rFonts w:hint="eastAsia"/>
        </w:rPr>
        <w:t>　　图表 民办高校企业（二）经营分析</w:t>
      </w:r>
      <w:r>
        <w:rPr>
          <w:rFonts w:hint="eastAsia"/>
        </w:rPr>
        <w:br/>
      </w:r>
      <w:r>
        <w:rPr>
          <w:rFonts w:hint="eastAsia"/>
        </w:rPr>
        <w:t>　　图表 民办高校企业（二）盈利能力情况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民办高校企业（三）概况</w:t>
      </w:r>
      <w:r>
        <w:rPr>
          <w:rFonts w:hint="eastAsia"/>
        </w:rPr>
        <w:br/>
      </w:r>
      <w:r>
        <w:rPr>
          <w:rFonts w:hint="eastAsia"/>
        </w:rPr>
        <w:t>　　图表 企业民办高校型号 规格</w:t>
      </w:r>
      <w:r>
        <w:rPr>
          <w:rFonts w:hint="eastAsia"/>
        </w:rPr>
        <w:br/>
      </w:r>
      <w:r>
        <w:rPr>
          <w:rFonts w:hint="eastAsia"/>
        </w:rPr>
        <w:t>　　图表 民办高校企业（三）经营分析</w:t>
      </w:r>
      <w:r>
        <w:rPr>
          <w:rFonts w:hint="eastAsia"/>
        </w:rPr>
        <w:br/>
      </w:r>
      <w:r>
        <w:rPr>
          <w:rFonts w:hint="eastAsia"/>
        </w:rPr>
        <w:t>　　图表 民办高校企业（三）盈利能力情况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民办高校优势</w:t>
      </w:r>
      <w:r>
        <w:rPr>
          <w:rFonts w:hint="eastAsia"/>
        </w:rPr>
        <w:br/>
      </w:r>
      <w:r>
        <w:rPr>
          <w:rFonts w:hint="eastAsia"/>
        </w:rPr>
        <w:t>　　图表 民办高校劣势</w:t>
      </w:r>
      <w:r>
        <w:rPr>
          <w:rFonts w:hint="eastAsia"/>
        </w:rPr>
        <w:br/>
      </w:r>
      <w:r>
        <w:rPr>
          <w:rFonts w:hint="eastAsia"/>
        </w:rPr>
        <w:t>　　图表 民办高校机会</w:t>
      </w:r>
      <w:r>
        <w:rPr>
          <w:rFonts w:hint="eastAsia"/>
        </w:rPr>
        <w:br/>
      </w:r>
      <w:r>
        <w:rPr>
          <w:rFonts w:hint="eastAsia"/>
        </w:rPr>
        <w:t>　　图表 民办高校威胁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2025-2031年中国民办高校市场销售预测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2025-2031年中国民办高校市场前景分析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d557b4f214ce0" w:history="1">
        <w:r>
          <w:rPr>
            <w:rStyle w:val="Hyperlink"/>
          </w:rPr>
          <w:t>2025-2031年中国民办高校行业研究分析与前景趋势预测报告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d557b4f214ce0" w:history="1">
        <w:r>
          <w:rPr>
            <w:rStyle w:val="Hyperlink"/>
          </w:rPr>
          <w:t>https://www.20087.com/9/28/MinBanGaoXiaoDeQianJingQuShi.html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热点：最顶级的十所民办大学、民办高校老师值得去吗、民办高校与公办高校的区别、民办高校排名、中国最厉害的民办大学、民办高校和公办高校有什么区别、四川值得上的民办二本、民办高校党建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37145ac784990" w:history="1">
      <w:r>
        <w:rPr>
          <w:rStyle w:val="Hyperlink"/>
        </w:rPr>
        <w:t>2025-2031年中国民办高校行业研究分析与前景趋势预测报告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inBanGaoXiaoDeQianJingQuShi.html" TargetMode="External" Id="Rd4cd557b4f2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inBanGaoXiaoDeQianJingQuShi.html" TargetMode="External" Id="R54f37145ac7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2025-01-01T07:09:00Z</dcterms:created>
  <dcterms:modified xsi:type="dcterms:W3CDTF">2025-01-01T08:09:00Z</dcterms:modified>
  <dc:subject>2025-2031年中国民办高校行业研究分析与前景趋势预测报告</dc:subject>
  <dc:title>2025-2031年中国民办高校行业研究分析与前景趋势预测报告</dc:title>
  <cp:keywords>2025-2031年中国民办高校行业研究分析与前景趋势预测报告</cp:keywords>
  <dc:description>2025-2031年中国民办高校行业研究分析与前景趋势预测报告</dc:description>
</cp:coreProperties>
</file>