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9c125f8714631" w:history="1">
              <w:r>
                <w:rPr>
                  <w:rStyle w:val="Hyperlink"/>
                </w:rPr>
                <w:t>中国纸品文具行业发展调研与市场前景预测报告（2025-2031年）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9c125f8714631" w:history="1">
              <w:r>
                <w:rPr>
                  <w:rStyle w:val="Hyperlink"/>
                </w:rPr>
                <w:t>中国纸品文具行业发展调研与市场前景预测报告（2025-2031年）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9c125f8714631" w:history="1">
                <w:r>
                  <w:rPr>
                    <w:rStyle w:val="Hyperlink"/>
                  </w:rPr>
                  <w:t>https://www.20087.com/9/58/ZhiPinWenJuHangYeQianJingFenXi.html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品文具是包括笔记本、信封、信纸、文件夹等在内的办公和学生用品。近年来，随着办公自动化程度的提高和电子文档的普及，传统纸品文具的需求受到了一定冲击。不过，随着人们对书写体验和个人化需求的重视，高品质和创意设计的纸品文具仍然有着稳定的市场需求。当前市场上，纸品文具的品牌和设计多样化，注重环保和可持续性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纸品文具的发展将更加注重个性化和环保。一方面，随着消费者对个性化产品的需求增加，纸品文具将更加注重设计的创新性和个性化，例如提供定制化服务，让用户参与设计过程。另一方面，随着对可持续发展的重视，纸品文具将更加注重使用环保材料和可再生资源，例如采用回收纸张和植物基油墨等。此外，随着数字化技术的应用，纸品文具也可能与数字技术相结合，例如开发带有二维码或AR功能的文具产品，提供额外的数字内容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9c125f8714631" w:history="1">
        <w:r>
          <w:rPr>
            <w:rStyle w:val="Hyperlink"/>
          </w:rPr>
          <w:t>中国纸品文具行业发展调研与市场前景预测报告（2025-2031年）</w:t>
        </w:r>
      </w:hyperlink>
      <w:r>
        <w:rPr>
          <w:rFonts w:hint="eastAsia"/>
        </w:rPr>
        <w:t>》系统分析了纸品文具行业的现状，全面梳理了纸品文具市场需求、市场规模、产业链结构及价格体系，详细解读了纸品文具细分市场特点。报告结合权威数据，科学预测了纸品文具市场前景与发展趋势，客观分析了品牌竞争格局、市场集中度及重点企业的运营表现，并指出了纸品文具行业面临的机遇与风险。为纸品文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纸品文具行业宏观经济环境分析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（一）、2025年中国宏观经济运行概况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（二）、2025-2031年中国宏观经济趋势预测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世界纸品文具行业发展情况分析</w:t>
      </w:r>
      <w:r>
        <w:rPr>
          <w:rFonts w:hint="eastAsia"/>
        </w:rPr>
        <w:br/>
      </w:r>
      <w:r>
        <w:rPr>
          <w:rFonts w:hint="eastAsia"/>
        </w:rPr>
        <w:t>　　第一节 世界纸品文具行业调研</w:t>
      </w:r>
      <w:r>
        <w:rPr>
          <w:rFonts w:hint="eastAsia"/>
        </w:rPr>
        <w:br/>
      </w:r>
      <w:r>
        <w:rPr>
          <w:rFonts w:hint="eastAsia"/>
        </w:rPr>
        <w:t>　　　　一、世界纸品文具行业特点</w:t>
      </w:r>
      <w:r>
        <w:rPr>
          <w:rFonts w:hint="eastAsia"/>
        </w:rPr>
        <w:br/>
      </w:r>
      <w:r>
        <w:rPr>
          <w:rFonts w:hint="eastAsia"/>
        </w:rPr>
        <w:t>　　　　二、世界纸品文具产能状况</w:t>
      </w:r>
      <w:r>
        <w:rPr>
          <w:rFonts w:hint="eastAsia"/>
        </w:rPr>
        <w:br/>
      </w:r>
      <w:r>
        <w:rPr>
          <w:rFonts w:hint="eastAsia"/>
        </w:rPr>
        <w:t>　　　　三、世界纸品文具行业动态</w:t>
      </w:r>
      <w:r>
        <w:rPr>
          <w:rFonts w:hint="eastAsia"/>
        </w:rPr>
        <w:br/>
      </w:r>
      <w:r>
        <w:rPr>
          <w:rFonts w:hint="eastAsia"/>
        </w:rPr>
        <w:t>　　第二节 世界纸品文具市场调研</w:t>
      </w:r>
      <w:r>
        <w:rPr>
          <w:rFonts w:hint="eastAsia"/>
        </w:rPr>
        <w:br/>
      </w:r>
      <w:r>
        <w:rPr>
          <w:rFonts w:hint="eastAsia"/>
        </w:rPr>
        <w:t>　　　　一、世界纸品文具生产分布</w:t>
      </w:r>
      <w:r>
        <w:rPr>
          <w:rFonts w:hint="eastAsia"/>
        </w:rPr>
        <w:br/>
      </w:r>
      <w:r>
        <w:rPr>
          <w:rFonts w:hint="eastAsia"/>
        </w:rPr>
        <w:t>　　　　二、世界纸品文具消费情况</w:t>
      </w:r>
      <w:r>
        <w:rPr>
          <w:rFonts w:hint="eastAsia"/>
        </w:rPr>
        <w:br/>
      </w:r>
      <w:r>
        <w:rPr>
          <w:rFonts w:hint="eastAsia"/>
        </w:rPr>
        <w:t>　　　　三、世界纸品文具消费结构</w:t>
      </w:r>
      <w:r>
        <w:rPr>
          <w:rFonts w:hint="eastAsia"/>
        </w:rPr>
        <w:br/>
      </w:r>
      <w:r>
        <w:rPr>
          <w:rFonts w:hint="eastAsia"/>
        </w:rPr>
        <w:t>　　　　四、世界纸品文具价格分析</w:t>
      </w:r>
      <w:r>
        <w:rPr>
          <w:rFonts w:hint="eastAsia"/>
        </w:rPr>
        <w:br/>
      </w:r>
      <w:r>
        <w:rPr>
          <w:rFonts w:hint="eastAsia"/>
        </w:rPr>
        <w:t>　　第三节 纸品文具产业链模型分析</w:t>
      </w:r>
      <w:r>
        <w:rPr>
          <w:rFonts w:hint="eastAsia"/>
        </w:rPr>
        <w:br/>
      </w:r>
      <w:r>
        <w:rPr>
          <w:rFonts w:hint="eastAsia"/>
        </w:rPr>
        <w:t>　　第四节 2025年中外纸品文具市场对比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中国纸品文具行业供给情况分析及趋势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2020-2025年中国纸品文具行业市场供给分析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二、纸品文具重点区域供给分析</w:t>
      </w:r>
      <w:r>
        <w:rPr>
          <w:rFonts w:hint="eastAsia"/>
        </w:rPr>
        <w:br/>
      </w:r>
      <w:r>
        <w:rPr>
          <w:rFonts w:hint="eastAsia"/>
        </w:rPr>
        <w:t>　　第二节 纸品文具行业供给关系因素分析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2025-2031年中国纸品文具行业市场供给趋势</w:t>
      </w:r>
      <w:r>
        <w:rPr>
          <w:rFonts w:hint="eastAsia"/>
        </w:rPr>
        <w:br/>
      </w:r>
      <w:r>
        <w:rPr>
          <w:rFonts w:hint="eastAsia"/>
        </w:rPr>
        <w:t>　　　　一、纸品文具整体供给情况趋势分析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二、纸品文具重点区域供给趋势分析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三、影响未来纸品文具供给的因素分析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2025年中国纸品文具行业发展概况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2025年中国纸品文具市场发展现状分析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2025年中国纸品文具行业发展特点分析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2025年中国纸品文具行业市场供需分析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2025年中国纸品文具行业价格分析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2025年中国纸品文具行业整体运行状况</w:t>
      </w:r>
      <w:r>
        <w:rPr>
          <w:rFonts w:hint="eastAsia"/>
        </w:rPr>
        <w:br/>
      </w:r>
      <w:r>
        <w:rPr>
          <w:rFonts w:hint="eastAsia"/>
        </w:rPr>
        <w:t>　　第一节 2025年纸品文具行业产销分析</w:t>
      </w:r>
      <w:r>
        <w:rPr>
          <w:rFonts w:hint="eastAsia"/>
        </w:rPr>
        <w:br/>
      </w:r>
      <w:r>
        <w:rPr>
          <w:rFonts w:hint="eastAsia"/>
        </w:rPr>
        <w:t>　　第二节 2025年纸品文具行业盈利能力分析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第三节 2025年纸品文具行业偿债能力分析</w:t>
      </w:r>
      <w:r>
        <w:rPr>
          <w:rFonts w:hint="eastAsia"/>
        </w:rPr>
        <w:br/>
      </w:r>
      <w:r>
        <w:rPr>
          <w:rFonts w:hint="eastAsia"/>
        </w:rPr>
        <w:t>　　第四节 2025年纸品文具行业营运能力分析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2020-2025年中国纸品文具产业重点区域运行分析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2020-2025年东北地区纸品文具行业运行情况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一、东北地区纸品文具行业产销分析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二、东北地区纸品文具行业盈利能力分析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三、东北地区纸品文具行业偿债能力分析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四、东北地区纸品文具行业营运能力分析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2020-2025年中国纸品文具行业进出口市场调研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2020-2025年纸品文具行业进出口特点分析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2020-2025年纸品文具行业进出口量分析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2025-2031年纸品文具行业进出口市场预测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2025年中国装纸品文具行业重点企业竞争力分析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浙江广博集团股份有限公司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上海吉仕纸品有限公司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广东天章信息纸品有限公司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亚龙纸制品（昆山）有限公司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嘉兴海鸥纸品有限公司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三、公司产品市场情况分析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2020-2025年中国纸品文具行业消费者偏好调查</w:t>
      </w:r>
      <w:r>
        <w:rPr>
          <w:rFonts w:hint="eastAsia"/>
        </w:rPr>
        <w:br/>
      </w:r>
      <w:r>
        <w:rPr>
          <w:rFonts w:hint="eastAsia"/>
        </w:rPr>
        <w:t>　　第一节 纸品文具目标客户群体调查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纸品文具的品牌市场运营状况分析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一、消费者对纸品文具品牌认知度宏观调查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二、消费者对纸品文具的品牌偏好调查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三、消费者对纸品文具品牌的首要认知渠道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五、纸品文具品牌忠诚度调查</w:t>
      </w:r>
      <w:r>
        <w:rPr>
          <w:rFonts w:hint="eastAsia"/>
        </w:rPr>
        <w:br/>
      </w:r>
      <w:r>
        <w:rPr>
          <w:rFonts w:hint="eastAsia"/>
        </w:rPr>
        <w:t>　　　　六、纸品文具品牌市场占有率调查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中国纸品文具行业投资前景研究分析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2020-2025年中国纸品文具行业投资环境分析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2020-2025年中国纸品文具行业投资收益分析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2020-2025年中国纸品文具行业产品投资方向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2025-2031年中国纸品文具行业投资收益预测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二、2025-2031年中国纸品文具行业工业总产值预测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三、2025-2031年中国纸品文具行业销售收入预测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四、2025-2031年中国纸品文具行业利润总额预测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五、2025-2031年中国纸品文具行业总资产预测</w:t>
      </w:r>
      <w:r>
        <w:rPr>
          <w:rFonts w:hint="eastAsia"/>
        </w:rPr>
        <w:br/>
      </w:r>
      <w:r>
        <w:rPr>
          <w:rFonts w:hint="eastAsia"/>
        </w:rPr>
        <w:t>　　第五节 2025-2031年纸品文具行业成长性分析</w:t>
      </w:r>
      <w:r>
        <w:rPr>
          <w:rFonts w:hint="eastAsia"/>
        </w:rPr>
        <w:br/>
      </w:r>
      <w:r>
        <w:rPr>
          <w:rFonts w:hint="eastAsia"/>
        </w:rPr>
        <w:t>　　第六节 2025-2031年纸品文具行业经营能力分析</w:t>
      </w:r>
      <w:r>
        <w:rPr>
          <w:rFonts w:hint="eastAsia"/>
        </w:rPr>
        <w:br/>
      </w:r>
      <w:r>
        <w:rPr>
          <w:rFonts w:hint="eastAsia"/>
        </w:rPr>
        <w:t>　　第七节 2025-2031年纸品文具行业盈利能力分析</w:t>
      </w:r>
      <w:r>
        <w:rPr>
          <w:rFonts w:hint="eastAsia"/>
        </w:rPr>
        <w:br/>
      </w:r>
      <w:r>
        <w:rPr>
          <w:rFonts w:hint="eastAsia"/>
        </w:rPr>
        <w:t>　　第八节 2025-2031年纸品文具行业偿债能力分析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中国纸品文具行业投资前景分析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中国纸品文具行业内部风险分析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中国纸品文具行业外部风险分析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纸品文具行业发展趋势与投资规划建议研究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纸品文具市场发展潜力分析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纸品文具行业发展趋势分析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纸品文具行业投资前景研究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2020-2025年中国GDP产值及增速统计分析</w:t>
      </w:r>
      <w:r>
        <w:rPr>
          <w:rFonts w:hint="eastAsia"/>
        </w:rPr>
        <w:br/>
      </w:r>
      <w:r>
        <w:rPr>
          <w:rFonts w:hint="eastAsia"/>
        </w:rPr>
        <w:t>　　图表 2020-2025年中国GDP增长速度分析</w:t>
      </w:r>
      <w:r>
        <w:rPr>
          <w:rFonts w:hint="eastAsia"/>
        </w:rPr>
        <w:br/>
      </w:r>
      <w:r>
        <w:rPr>
          <w:rFonts w:hint="eastAsia"/>
        </w:rPr>
        <w:t>　　图表 2025年中国固定资产投资（不含农户）同比增速（%）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2025年中国分行业固定资产投资（不含农户）及其增长速度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2025年中国房地产开发和销售主要指标完成情况及其增长速度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2020-2025年中国高等教育、中等职业教育及普通高中招生人数（万人）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2020-2025年中国城镇化率发展分析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2025年全国居民消费价格涨跌幅（%）</w:t>
      </w:r>
      <w:r>
        <w:rPr>
          <w:rFonts w:hint="eastAsia"/>
        </w:rPr>
        <w:br/>
      </w:r>
      <w:r>
        <w:rPr>
          <w:rFonts w:hint="eastAsia"/>
        </w:rPr>
        <w:t>　　图表 2025年居民消费价格分类别同比涨跌幅（%）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2020-2025年中国纸品文具行业利润规模分析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9c125f8714631" w:history="1">
        <w:r>
          <w:rPr>
            <w:rStyle w:val="Hyperlink"/>
          </w:rPr>
          <w:t>中国纸品文具行业发展调研与市场前景预测报告（2025-2031年）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9c125f8714631" w:history="1">
        <w:r>
          <w:rPr>
            <w:rStyle w:val="Hyperlink"/>
          </w:rPr>
          <w:t>https://www.20087.com/9/58/ZhiPinWenJuHangYeQianJingFenXi.html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热点：用纸做迷你小文具、纸类文具、一张正方形纸折三层文具盒、纸做的文具、文具店有报纸卖吗、用纸做文具用品、手工文具、纸质文具及用品有哪些、不像文具的文具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4a60e49fd42f4" w:history="1">
      <w:r>
        <w:rPr>
          <w:rStyle w:val="Hyperlink"/>
        </w:rPr>
        <w:t>中国纸品文具行业发展调研与市场前景预测报告（2025-2031年）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hiPinWenJuHangYeQianJingFenXi.html" TargetMode="External" Id="R1969c125f871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hiPinWenJuHangYeQianJingFenXi.html" TargetMode="External" Id="R50e4a60e49fd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2025-01-13T02:32:00Z</dcterms:created>
  <dcterms:modified xsi:type="dcterms:W3CDTF">2025-01-13T03:32:00Z</dcterms:modified>
  <dc:subject>中国纸品文具行业发展调研与市场前景预测报告（2025-2031年）</dc:subject>
  <dc:title>中国纸品文具行业发展调研与市场前景预测报告（2025-2031年）</dc:title>
  <cp:keywords>中国纸品文具行业发展调研与市场前景预测报告（2025-2031年）</cp:keywords>
  <dc:description>中国纸品文具行业发展调研与市场前景预测报告（2025-2031年）</dc:description>
</cp:coreProperties>
</file>