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7efe6ace2439f" w:history="1">
              <w:r>
                <w:rPr>
                  <w:rStyle w:val="Hyperlink"/>
                </w:rPr>
                <w:t>2025年版中国铸造行业深度调研及市场前景分析报告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7efe6ace2439f" w:history="1">
              <w:r>
                <w:rPr>
                  <w:rStyle w:val="Hyperlink"/>
                </w:rPr>
                <w:t>2025年版中国铸造行业深度调研及市场前景分析报告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7efe6ace2439f" w:history="1">
                <w:r>
                  <w:rPr>
                    <w:rStyle w:val="Hyperlink"/>
                  </w:rPr>
                  <w:t>https://www.20087.com/M_QiTa/89/ZhuZaoWeiLaiFaZhanQuShiYuCe.html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行业作为制造业的重要组成部分，其发展状况直接关系到机械制造、汽车制造等多个下游产业的进步。目前，铸造行业面临着原材料价格上涨、环保压力加大等挑战。同时，随着自动化和智能化技术的应用，铸造工艺正在经历一场深刻的变革。例如，3D打印技术已经开始应用于精密铸件的生产中，提高了产品的精度和一致性。此外，绿色铸造技术也得到了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铸造行业将持续受到技术进步的推动，特别是在智能制造领域的应用将进一步深化。数字化设计与模拟软件将更加普及，有助于缩短产品开发周期并降低生产成本。同时，随着可持续发展理念在全球范围内的推广，铸造行业将更加注重节能减排，开发新型环保材料和工艺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efe6ace2439f" w:history="1">
        <w:r>
          <w:rPr>
            <w:rStyle w:val="Hyperlink"/>
          </w:rPr>
          <w:t>2025年版中国铸造行业深度调研及市场前景分析报告</w:t>
        </w:r>
      </w:hyperlink>
      <w:r>
        <w:rPr>
          <w:rFonts w:hint="eastAsia"/>
        </w:rPr>
        <w:t>》基于多年行业研究积累，结合铸造市场发展现状，依托行业权威数据资源和长期市场监测数据库，对铸造市场规模、技术现状及未来方向进行了全面分析。报告梳理了铸造行业竞争格局，重点评估了主要企业的市场表现及品牌影响力，并通过SWOT分析揭示了铸造行业机遇与潜在风险。同时，报告对铸造市场前景和发展趋势进行了科学预测，为投资者提供了投资价值判断和策略建议，助力把握铸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3、宏观环境对铸造行业的影响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一、铸造行业总量增长</w:t>
      </w:r>
      <w:r>
        <w:rPr>
          <w:rFonts w:hint="eastAsia"/>
        </w:rPr>
        <w:br/>
      </w:r>
      <w:r>
        <w:rPr>
          <w:rFonts w:hint="eastAsia"/>
        </w:rPr>
        <w:t>　　　　二、铸造需求结构变化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中国铸造行业发展现状</w:t>
      </w:r>
      <w:r>
        <w:rPr>
          <w:rFonts w:hint="eastAsia"/>
        </w:rPr>
        <w:br/>
      </w:r>
      <w:r>
        <w:rPr>
          <w:rFonts w:hint="eastAsia"/>
        </w:rPr>
        <w:t>　　第一节 中国铸造行业发展分析</w:t>
      </w:r>
      <w:r>
        <w:rPr>
          <w:rFonts w:hint="eastAsia"/>
        </w:rPr>
        <w:br/>
      </w:r>
      <w:r>
        <w:rPr>
          <w:rFonts w:hint="eastAsia"/>
        </w:rPr>
        <w:t>　　　　一、中国铸造行业发展历程</w:t>
      </w:r>
      <w:r>
        <w:rPr>
          <w:rFonts w:hint="eastAsia"/>
        </w:rPr>
        <w:br/>
      </w:r>
      <w:r>
        <w:rPr>
          <w:rFonts w:hint="eastAsia"/>
        </w:rPr>
        <w:t>　　　　二、中国铸造行业发展现状</w:t>
      </w:r>
      <w:r>
        <w:rPr>
          <w:rFonts w:hint="eastAsia"/>
        </w:rPr>
        <w:br/>
      </w:r>
      <w:r>
        <w:rPr>
          <w:rFonts w:hint="eastAsia"/>
        </w:rPr>
        <w:t>　　　　三、中国铸造行业发展规模</w:t>
      </w:r>
      <w:r>
        <w:rPr>
          <w:rFonts w:hint="eastAsia"/>
        </w:rPr>
        <w:br/>
      </w:r>
      <w:r>
        <w:rPr>
          <w:rFonts w:hint="eastAsia"/>
        </w:rPr>
        <w:t>　　　　　　1、铸造数量统计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中国铸造行业运行分析</w:t>
      </w:r>
      <w:r>
        <w:rPr>
          <w:rFonts w:hint="eastAsia"/>
        </w:rPr>
        <w:br/>
      </w:r>
      <w:r>
        <w:rPr>
          <w:rFonts w:hint="eastAsia"/>
        </w:rPr>
        <w:t>　　　　一、铸造行业运行规模分析</w:t>
      </w:r>
      <w:r>
        <w:rPr>
          <w:rFonts w:hint="eastAsia"/>
        </w:rPr>
        <w:br/>
      </w:r>
      <w:r>
        <w:rPr>
          <w:rFonts w:hint="eastAsia"/>
        </w:rPr>
        <w:t>　　　　　　1、铸造资产负债规模</w:t>
      </w:r>
      <w:r>
        <w:rPr>
          <w:rFonts w:hint="eastAsia"/>
        </w:rPr>
        <w:br/>
      </w:r>
      <w:r>
        <w:rPr>
          <w:rFonts w:hint="eastAsia"/>
        </w:rPr>
        <w:t>　　　　　　2、铸造收入和利润规模</w:t>
      </w:r>
      <w:r>
        <w:rPr>
          <w:rFonts w:hint="eastAsia"/>
        </w:rPr>
        <w:br/>
      </w:r>
      <w:r>
        <w:rPr>
          <w:rFonts w:hint="eastAsia"/>
        </w:rPr>
        <w:t>　　　　二、铸造行业发展现状分析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1、铸造行业盈利能力分析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2、铸造行业偿债能力分析</w:t>
      </w:r>
      <w:r>
        <w:rPr>
          <w:rFonts w:hint="eastAsia"/>
        </w:rPr>
        <w:br/>
      </w:r>
      <w:r>
        <w:rPr>
          <w:rFonts w:hint="eastAsia"/>
        </w:rPr>
        <w:t>　　　　　　3、铸造行业运营能力分析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4、铸造行业发展能力分析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中国铸造行业竞争分析</w:t>
      </w:r>
      <w:r>
        <w:rPr>
          <w:rFonts w:hint="eastAsia"/>
        </w:rPr>
        <w:br/>
      </w:r>
      <w:r>
        <w:rPr>
          <w:rFonts w:hint="eastAsia"/>
        </w:rPr>
        <w:t>　　　　一、铸造细分市场之间的竞争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二、各类铸造内部竞争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中国铸造市场分析</w:t>
      </w:r>
      <w:r>
        <w:rPr>
          <w:rFonts w:hint="eastAsia"/>
        </w:rPr>
        <w:br/>
      </w:r>
      <w:r>
        <w:rPr>
          <w:rFonts w:hint="eastAsia"/>
        </w:rPr>
        <w:t>　　第一节 铸造市场现状分析及预测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一、2024-2025年我国铸造市场规模分析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二、2025-2031年我国铸造市场规模预测</w:t>
      </w:r>
      <w:r>
        <w:rPr>
          <w:rFonts w:hint="eastAsia"/>
        </w:rPr>
        <w:br/>
      </w:r>
      <w:r>
        <w:rPr>
          <w:rFonts w:hint="eastAsia"/>
        </w:rPr>
        <w:t>　　第二节 铸造产品产量分析及预测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一、2024-2025年我国铸造产量分析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二、2025-2031年我国铸造产量预测</w:t>
      </w:r>
      <w:r>
        <w:rPr>
          <w:rFonts w:hint="eastAsia"/>
        </w:rPr>
        <w:br/>
      </w:r>
      <w:r>
        <w:rPr>
          <w:rFonts w:hint="eastAsia"/>
        </w:rPr>
        <w:t>　　第三节 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一、2024-2025年我国铸造市场需求分析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二、2025-2031年我国铸造行业现状分析</w:t>
      </w:r>
      <w:r>
        <w:rPr>
          <w:rFonts w:hint="eastAsia"/>
        </w:rPr>
        <w:br/>
      </w:r>
      <w:r>
        <w:rPr>
          <w:rFonts w:hint="eastAsia"/>
        </w:rPr>
        <w:t>　　第四节 铸造价格趋势分析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一、2024-2025年我国铸造市场价格分析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二、2025-2031年我国铸造市场价格预测</w:t>
      </w:r>
      <w:r>
        <w:rPr>
          <w:rFonts w:hint="eastAsia"/>
        </w:rPr>
        <w:br/>
      </w:r>
      <w:r>
        <w:rPr>
          <w:rFonts w:hint="eastAsia"/>
        </w:rPr>
        <w:t>　　第五节 铸造进出口数据分析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一、2024-2025年我国铸造进出口数据分析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二、2025-2031年国内铸造产品未来进出口情况预测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中国铸造行业集中度分析</w:t>
      </w:r>
      <w:r>
        <w:rPr>
          <w:rFonts w:hint="eastAsia"/>
        </w:rPr>
        <w:br/>
      </w:r>
      <w:r>
        <w:rPr>
          <w:rFonts w:hint="eastAsia"/>
        </w:rPr>
        <w:t>　　第二节 铸造行业SWOT分析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2025-2031年中国铸造行业竞争格局分析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铸造主要生产厂商介绍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2025-2031年铸造行业投资机会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一、2025-2031年铸造行业主要产品投资机会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二、2025-2031年铸造行业主要出口投资机会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三、2025-2031年铸造企业的多元化投资机会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2025-2031年铸造行业投资前景展望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五、研发、技术人才竞争风险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2025-2031年铸造行业投资分析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一、2025-2031年行业热点投资方向分析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三、2025-2031年行业热点投资技术分析</w:t>
      </w:r>
      <w:r>
        <w:rPr>
          <w:rFonts w:hint="eastAsia"/>
        </w:rPr>
        <w:br/>
      </w:r>
      <w:r>
        <w:rPr>
          <w:rFonts w:hint="eastAsia"/>
        </w:rPr>
        <w:t>　　第二节 2025-2031年铸造企业经营战略建议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一、2025-2031年铸造企业的标竿管理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2025-2031年铸造企业的资本运作模式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一、铸造企业国内资本市场的运作建议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1、铸造企业的兼并及收购建议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2、铸造企业的融资方式选择建议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二、铸造企业海外资本市场的运作建议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二、铸造企业在危机中的竞争优势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一、市场贸易风险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三、经济发展的影响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近6年来我国铸造行业总量增长情况</w:t>
      </w:r>
      <w:r>
        <w:rPr>
          <w:rFonts w:hint="eastAsia"/>
        </w:rPr>
        <w:br/>
      </w:r>
      <w:r>
        <w:rPr>
          <w:rFonts w:hint="eastAsia"/>
        </w:rPr>
        <w:t>　　图表 2020-2025年下游行业铸件需求变化</w:t>
      </w:r>
      <w:r>
        <w:rPr>
          <w:rFonts w:hint="eastAsia"/>
        </w:rPr>
        <w:br/>
      </w:r>
      <w:r>
        <w:rPr>
          <w:rFonts w:hint="eastAsia"/>
        </w:rPr>
        <w:t>　　图表 2020-2025年我国铸造行业企业数量统计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2020-2025年我国铸造行业资产负债情况</w:t>
      </w:r>
      <w:r>
        <w:rPr>
          <w:rFonts w:hint="eastAsia"/>
        </w:rPr>
        <w:br/>
      </w:r>
      <w:r>
        <w:rPr>
          <w:rFonts w:hint="eastAsia"/>
        </w:rPr>
        <w:t>　　图表 2020-2025年我国铸造行业销售收入情况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2020-2025年我国铸造行业利润总额情况</w:t>
      </w:r>
      <w:r>
        <w:rPr>
          <w:rFonts w:hint="eastAsia"/>
        </w:rPr>
        <w:br/>
      </w:r>
      <w:r>
        <w:rPr>
          <w:rFonts w:hint="eastAsia"/>
        </w:rPr>
        <w:t>　　图表 2024-2025年我国铸造行业盈利能力指标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2024-2025年我国铸造行业偿债能力指标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2024-2025年我国铸造行业营运能力指标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2024-2025年我国铸造行业发展能力指标</w:t>
      </w:r>
      <w:r>
        <w:rPr>
          <w:rFonts w:hint="eastAsia"/>
        </w:rPr>
        <w:br/>
      </w:r>
      <w:r>
        <w:rPr>
          <w:rFonts w:hint="eastAsia"/>
        </w:rPr>
        <w:t>　　图表 2025年中国各类材质铸件占比图</w:t>
      </w:r>
      <w:r>
        <w:rPr>
          <w:rFonts w:hint="eastAsia"/>
        </w:rPr>
        <w:br/>
      </w:r>
      <w:r>
        <w:rPr>
          <w:rFonts w:hint="eastAsia"/>
        </w:rPr>
        <w:t>　　图表 2020-2025年我国铸造行业市场规模情况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2025-2031年我国铸造行业市场规模预测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2020-2025年我国铸造行业产量及增长情况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2020-2025年不同材质铸件产量</w:t>
      </w:r>
      <w:r>
        <w:rPr>
          <w:rFonts w:hint="eastAsia"/>
        </w:rPr>
        <w:br/>
      </w:r>
      <w:r>
        <w:rPr>
          <w:rFonts w:hint="eastAsia"/>
        </w:rPr>
        <w:t>　　图表 2025-2031年我国铸造行业产量预测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2020-2025年我国铸造行业需求情况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2025-2031年我国铸造行业需求预测</w:t>
      </w:r>
      <w:r>
        <w:rPr>
          <w:rFonts w:hint="eastAsia"/>
        </w:rPr>
        <w:br/>
      </w:r>
      <w:r>
        <w:rPr>
          <w:rFonts w:hint="eastAsia"/>
        </w:rPr>
        <w:t>　　图表 2024-2025年我国铸造件价格指数情况</w:t>
      </w:r>
      <w:r>
        <w:rPr>
          <w:rFonts w:hint="eastAsia"/>
        </w:rPr>
        <w:br/>
      </w:r>
      <w:r>
        <w:rPr>
          <w:rFonts w:hint="eastAsia"/>
        </w:rPr>
        <w:t>　　图表 2025-2031年我国铸造件价格指数预测</w:t>
      </w:r>
      <w:r>
        <w:rPr>
          <w:rFonts w:hint="eastAsia"/>
        </w:rPr>
        <w:br/>
      </w:r>
      <w:r>
        <w:rPr>
          <w:rFonts w:hint="eastAsia"/>
        </w:rPr>
        <w:t>　　图表 2025-2031年我国铸造行业出口预测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铸造产业链模型</w:t>
      </w:r>
      <w:r>
        <w:rPr>
          <w:rFonts w:hint="eastAsia"/>
        </w:rPr>
        <w:br/>
      </w:r>
      <w:r>
        <w:rPr>
          <w:rFonts w:hint="eastAsia"/>
        </w:rPr>
        <w:t>　　图表 2024-2025年我国铸造行业主要下游行业消费量情况</w:t>
      </w:r>
      <w:r>
        <w:rPr>
          <w:rFonts w:hint="eastAsia"/>
        </w:rPr>
        <w:br/>
      </w:r>
      <w:r>
        <w:rPr>
          <w:rFonts w:hint="eastAsia"/>
        </w:rPr>
        <w:t>　　图表 2025-2031年主要下游产品消费量预测</w:t>
      </w:r>
      <w:r>
        <w:rPr>
          <w:rFonts w:hint="eastAsia"/>
        </w:rPr>
        <w:br/>
      </w:r>
      <w:r>
        <w:rPr>
          <w:rFonts w:hint="eastAsia"/>
        </w:rPr>
        <w:t>　　图表 2025年我国铸造行业集中度情况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大连华锐重工集团股份有限公司成长能力分析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中国第一重型机械股份公司主要经济指标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中国第一重型机械股份公司盈利能力分析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中国第一重型机械股份公司运营能力分析</w:t>
      </w:r>
      <w:r>
        <w:rPr>
          <w:rFonts w:hint="eastAsia"/>
        </w:rPr>
        <w:br/>
      </w:r>
      <w:r>
        <w:rPr>
          <w:rFonts w:hint="eastAsia"/>
        </w:rPr>
        <w:t>　　图表 中国第一重型机械股份公司成长能力分析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江苏吉鑫风能科技股份有限公司成长能力分析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河南省中原内配股份有限公司成长能力分析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安徽省凤形耐磨材料股份有限公司成长能力分析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安徽合力股份有限公司盈利能力分析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安徽合力股份有限公司成长能力分析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7efe6ace2439f" w:history="1">
        <w:r>
          <w:rPr>
            <w:rStyle w:val="Hyperlink"/>
          </w:rPr>
          <w:t>2025年版中国铸造行业深度调研及市场前景分析报告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7efe6ace2439f" w:history="1">
        <w:r>
          <w:rPr>
            <w:rStyle w:val="Hyperlink"/>
          </w:rPr>
          <w:t>https://www.20087.com/M_QiTa/89/ZhuZaoWeiLaiFaZhanQuShiYuCe.html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17d8b4c346b6" w:history="1">
      <w:r>
        <w:rPr>
          <w:rStyle w:val="Hyperlink"/>
        </w:rPr>
        <w:t>2025年版中国铸造行业深度调研及市场前景分析报告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ZhuZaoWeiLaiFaZhanQuShiYuCe.html" TargetMode="External" Id="Rff97efe6ace2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ZhuZaoWeiLaiFaZhanQuShiYuCe.html" TargetMode="External" Id="R9dfb17d8b4c3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2025-04-09T05:49:00Z</dcterms:created>
  <dcterms:modified xsi:type="dcterms:W3CDTF">2025-04-09T06:49:00Z</dcterms:modified>
  <dc:subject>2025年版中国铸造行业深度调研及市场前景分析报告</dc:subject>
  <dc:title>2025年版中国铸造行业深度调研及市场前景分析报告</dc:title>
  <cp:keywords>2025年版中国铸造行业深度调研及市场前景分析报告</cp:keywords>
  <dc:description>2025年版中国铸造行业深度调研及市场前景分析报告</dc:description>
</cp:coreProperties>
</file>