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b7e361db479e" w:history="1">
              <w:r>
                <w:rPr>
                  <w:rStyle w:val="Hyperlink"/>
                </w:rPr>
                <w:t>2024-2030年中国食品包装市场现状全面调研及发展趋势分析报告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b7e361db479e" w:history="1">
              <w:r>
                <w:rPr>
                  <w:rStyle w:val="Hyperlink"/>
                </w:rPr>
                <w:t>2024-2030年中国食品包装市场现状全面调研及发展趋势分析报告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6b7e361db479e" w:history="1">
                <w:r>
                  <w:rPr>
                    <w:rStyle w:val="Hyperlink"/>
                  </w:rPr>
                  <w:t>https://www.20087.com/9/28/ShiPinBaoZhuangXianZhuangYuFaZhanQuShi.html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近年来经历了显著变革，环保和可持续性成为主要趋势。随着消费者对健康和环保意识的增强，对食品包装材料的要求也越来越高，推动了可降解、可回收材料的开发和应用。同时，智能包装技术，如二维码、RFID和智能标签，提升了包装的互动性和安全性，满足了消费者对产品信息透明度的需求。</w:t>
      </w:r>
      <w:r>
        <w:rPr>
          <w:rFonts w:hint="eastAsia"/>
        </w:rPr>
        <w:br/>
      </w:r>
      <w:r>
        <w:rPr>
          <w:rFonts w:hint="eastAsia"/>
        </w:rPr>
        <w:t>　　未来，食品包装行业将更加注重材料创新和智能技术的融合。材料创新将集中在开发高性能的生物基材料，减少塑料使用，同时保持包装的保护性和延长食品保质期。智能技术的应用将包括集成传感器和物联网技术，实现食品新鲜度和安全性的实时监控，以及消费者与品牌之间的互动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b7e361db479e" w:history="1">
        <w:r>
          <w:rPr>
            <w:rStyle w:val="Hyperlink"/>
          </w:rPr>
          <w:t>2024-2030年中国食品包装市场现状全面调研及发展趋势分析报告</w:t>
        </w:r>
      </w:hyperlink>
      <w:r>
        <w:rPr>
          <w:rFonts w:hint="eastAsia"/>
        </w:rPr>
        <w:t>》主要分析了食品包装行业的市场规模、食品包装市场供需状况、食品包装市场竞争状况和食品包装主要企业经营情况，同时对食品包装行业的未来发展做出了科学预测。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b7e361db479e" w:history="1">
        <w:r>
          <w:rPr>
            <w:rStyle w:val="Hyperlink"/>
          </w:rPr>
          <w:t>2024-2030年中国食品包装市场现状全面调研及发展趋势分析报告</w:t>
        </w:r>
      </w:hyperlink>
      <w:r>
        <w:rPr>
          <w:rFonts w:hint="eastAsia"/>
        </w:rPr>
        <w:t>》在多年食品包装行业研究的基础上，结合中国食品包装行业市场的发展现状，通过资深研究团队对食品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b7e361db479e" w:history="1">
        <w:r>
          <w:rPr>
            <w:rStyle w:val="Hyperlink"/>
          </w:rPr>
          <w:t>2024-2030年中国食品包装市场现状全面调研及发展趋势分析报告</w:t>
        </w:r>
      </w:hyperlink>
      <w:r>
        <w:rPr>
          <w:rFonts w:hint="eastAsia"/>
        </w:rPr>
        <w:t>》可以帮助投资者准确把握食品包装行业的市场现状，为投资者进行投资作出食品包装行业前景预判，挖掘食品包装行业投资价值，同时提出食品包装行业投资策略、生产策略、营销策略等方面的建议。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食品包装行业相关概述</w:t>
      </w:r>
      <w:r>
        <w:rPr>
          <w:rFonts w:hint="eastAsia"/>
        </w:rPr>
        <w:br/>
      </w:r>
      <w:r>
        <w:rPr>
          <w:rFonts w:hint="eastAsia"/>
        </w:rPr>
        <w:t>　　第一节 食品包装行业相关概述</w:t>
      </w:r>
      <w:r>
        <w:rPr>
          <w:rFonts w:hint="eastAsia"/>
        </w:rPr>
        <w:br/>
      </w:r>
      <w:r>
        <w:rPr>
          <w:rFonts w:hint="eastAsia"/>
        </w:rPr>
        <w:t>　　　　一、食品包装相关概述</w:t>
      </w:r>
      <w:r>
        <w:rPr>
          <w:rFonts w:hint="eastAsia"/>
        </w:rPr>
        <w:br/>
      </w:r>
      <w:r>
        <w:rPr>
          <w:rFonts w:hint="eastAsia"/>
        </w:rPr>
        <w:t>　　　　二、食品包装设计原则</w:t>
      </w:r>
      <w:r>
        <w:rPr>
          <w:rFonts w:hint="eastAsia"/>
        </w:rPr>
        <w:br/>
      </w:r>
      <w:r>
        <w:rPr>
          <w:rFonts w:hint="eastAsia"/>
        </w:rPr>
        <w:t>　　　　三、食品包装用途分析</w:t>
      </w:r>
      <w:r>
        <w:rPr>
          <w:rFonts w:hint="eastAsia"/>
        </w:rPr>
        <w:br/>
      </w:r>
      <w:r>
        <w:rPr>
          <w:rFonts w:hint="eastAsia"/>
        </w:rPr>
        <w:t>　　第二节 食品包装行业经营模式分析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中国食品包装市场供给状况</w:t>
      </w:r>
      <w:r>
        <w:rPr>
          <w:rFonts w:hint="eastAsia"/>
        </w:rPr>
        <w:br/>
      </w:r>
      <w:r>
        <w:rPr>
          <w:rFonts w:hint="eastAsia"/>
        </w:rPr>
        <w:t>　　　　一、食品包装市场供应分析</w:t>
      </w:r>
      <w:r>
        <w:rPr>
          <w:rFonts w:hint="eastAsia"/>
        </w:rPr>
        <w:br/>
      </w:r>
      <w:r>
        <w:rPr>
          <w:rFonts w:hint="eastAsia"/>
        </w:rPr>
        <w:t>　　　　二、食品包装市场供需预测</w:t>
      </w:r>
      <w:r>
        <w:rPr>
          <w:rFonts w:hint="eastAsia"/>
        </w:rPr>
        <w:br/>
      </w:r>
      <w:r>
        <w:rPr>
          <w:rFonts w:hint="eastAsia"/>
        </w:rPr>
        <w:t>　　第二节 中国食品包装市场需求状况</w:t>
      </w:r>
      <w:r>
        <w:rPr>
          <w:rFonts w:hint="eastAsia"/>
        </w:rPr>
        <w:br/>
      </w:r>
      <w:r>
        <w:rPr>
          <w:rFonts w:hint="eastAsia"/>
        </w:rPr>
        <w:t>　　　　一、食品包装需求规模分析</w:t>
      </w:r>
      <w:r>
        <w:rPr>
          <w:rFonts w:hint="eastAsia"/>
        </w:rPr>
        <w:br/>
      </w:r>
      <w:r>
        <w:rPr>
          <w:rFonts w:hint="eastAsia"/>
        </w:rPr>
        <w:t>　　　　二、食品包装需求规模预测</w:t>
      </w:r>
      <w:r>
        <w:rPr>
          <w:rFonts w:hint="eastAsia"/>
        </w:rPr>
        <w:br/>
      </w:r>
      <w:r>
        <w:rPr>
          <w:rFonts w:hint="eastAsia"/>
        </w:rPr>
        <w:t>　　第三节 中国食品包装市场价格分析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食品包装行业产业链概述</w:t>
      </w:r>
      <w:r>
        <w:rPr>
          <w:rFonts w:hint="eastAsia"/>
        </w:rPr>
        <w:br/>
      </w:r>
      <w:r>
        <w:rPr>
          <w:rFonts w:hint="eastAsia"/>
        </w:rPr>
        <w:t>　　第二节 食品包装上游产业发展状况分析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一、纸类包装材料市场分析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三、玻璃包装材料市场分析</w:t>
      </w:r>
      <w:r>
        <w:rPr>
          <w:rFonts w:hint="eastAsia"/>
        </w:rPr>
        <w:br/>
      </w:r>
      <w:r>
        <w:rPr>
          <w:rFonts w:hint="eastAsia"/>
        </w:rPr>
        <w:t>　　　　四、金属包装材料市场分析</w:t>
      </w:r>
      <w:r>
        <w:rPr>
          <w:rFonts w:hint="eastAsia"/>
        </w:rPr>
        <w:br/>
      </w:r>
      <w:r>
        <w:rPr>
          <w:rFonts w:hint="eastAsia"/>
        </w:rPr>
        <w:t>　　第三节 食品包装下游应用需求市场分析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一、食品制造行业产品产量分析</w:t>
      </w:r>
      <w:r>
        <w:rPr>
          <w:rFonts w:hint="eastAsia"/>
        </w:rPr>
        <w:br/>
      </w:r>
      <w:r>
        <w:rPr>
          <w:rFonts w:hint="eastAsia"/>
        </w:rPr>
        <w:t>　　　　二、食品行业经济运行情况分析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三、食品制造业细分市场发展分析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（一）烘焙食品制造</w:t>
      </w:r>
      <w:r>
        <w:rPr>
          <w:rFonts w:hint="eastAsia"/>
        </w:rPr>
        <w:br/>
      </w:r>
      <w:r>
        <w:rPr>
          <w:rFonts w:hint="eastAsia"/>
        </w:rPr>
        <w:t>　　　　　　（二）休闲食品制造</w:t>
      </w:r>
      <w:r>
        <w:rPr>
          <w:rFonts w:hint="eastAsia"/>
        </w:rPr>
        <w:br/>
      </w:r>
      <w:r>
        <w:rPr>
          <w:rFonts w:hint="eastAsia"/>
        </w:rPr>
        <w:t>　　　　　　（三）方便食品制造</w:t>
      </w:r>
      <w:r>
        <w:rPr>
          <w:rFonts w:hint="eastAsia"/>
        </w:rPr>
        <w:br/>
      </w:r>
      <w:r>
        <w:rPr>
          <w:rFonts w:hint="eastAsia"/>
        </w:rPr>
        <w:t>　　　　　　（四）乳制品制造</w:t>
      </w:r>
      <w:r>
        <w:rPr>
          <w:rFonts w:hint="eastAsia"/>
        </w:rPr>
        <w:br/>
      </w:r>
      <w:r>
        <w:rPr>
          <w:rFonts w:hint="eastAsia"/>
        </w:rPr>
        <w:t>　　　　　　（五）罐头食品制造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中国包装产品所属行业进口分析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一、中国包装产品进口数量情况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三、中国包装产品进口来源情况</w:t>
      </w:r>
      <w:r>
        <w:rPr>
          <w:rFonts w:hint="eastAsia"/>
        </w:rPr>
        <w:br/>
      </w:r>
      <w:r>
        <w:rPr>
          <w:rFonts w:hint="eastAsia"/>
        </w:rPr>
        <w:t>　　　　　　（一）塑料包装进口来源情况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（二）木料包装进口来源情况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（三）纸质包装进口来源情况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（四）玻璃包装进口来源情况</w:t>
      </w:r>
      <w:r>
        <w:rPr>
          <w:rFonts w:hint="eastAsia"/>
        </w:rPr>
        <w:br/>
      </w:r>
      <w:r>
        <w:rPr>
          <w:rFonts w:hint="eastAsia"/>
        </w:rPr>
        <w:t>　　　　　　（五）铁质包装进口来源情况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（六）铝质包装进口来源情况</w:t>
      </w:r>
      <w:r>
        <w:rPr>
          <w:rFonts w:hint="eastAsia"/>
        </w:rPr>
        <w:br/>
      </w:r>
      <w:r>
        <w:rPr>
          <w:rFonts w:hint="eastAsia"/>
        </w:rPr>
        <w:t>　　　　四、中国包装产品进口均价情况</w:t>
      </w:r>
      <w:r>
        <w:rPr>
          <w:rFonts w:hint="eastAsia"/>
        </w:rPr>
        <w:br/>
      </w:r>
      <w:r>
        <w:rPr>
          <w:rFonts w:hint="eastAsia"/>
        </w:rPr>
        <w:t>　　第二节 中国包装产品所属行业出口分析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一、中国包装产品出口数量情况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三、中国包装产品出口流向情况</w:t>
      </w:r>
      <w:r>
        <w:rPr>
          <w:rFonts w:hint="eastAsia"/>
        </w:rPr>
        <w:br/>
      </w:r>
      <w:r>
        <w:rPr>
          <w:rFonts w:hint="eastAsia"/>
        </w:rPr>
        <w:t>　　　　　　（一）塑料包装出口流向情况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（二）木料包装出口流向情况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（三）纸质包装出口流向情况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（四）玻璃包装出口流向情况</w:t>
      </w:r>
      <w:r>
        <w:rPr>
          <w:rFonts w:hint="eastAsia"/>
        </w:rPr>
        <w:br/>
      </w:r>
      <w:r>
        <w:rPr>
          <w:rFonts w:hint="eastAsia"/>
        </w:rPr>
        <w:t>　　　　　　（五）铁质包装出口流向情况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（六）铝质包装出口流向情况</w:t>
      </w:r>
      <w:r>
        <w:rPr>
          <w:rFonts w:hint="eastAsia"/>
        </w:rPr>
        <w:br/>
      </w:r>
      <w:r>
        <w:rPr>
          <w:rFonts w:hint="eastAsia"/>
        </w:rPr>
        <w:t>　　　　四、中国包装产品出口均价情况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中国食品包装企业竞争力分析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潮安县天和印务有限公司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永发印务（四川）有限公司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大连大富塑料彩印有限公司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杭州萧山顺发食品包装有限公司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中国食品包装行业投资前景分析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二、食品包装发展趋势分析</w:t>
      </w:r>
      <w:r>
        <w:rPr>
          <w:rFonts w:hint="eastAsia"/>
        </w:rPr>
        <w:br/>
      </w:r>
      <w:r>
        <w:rPr>
          <w:rFonts w:hint="eastAsia"/>
        </w:rPr>
        <w:t>　　　　三、食品包装市场前景分析</w:t>
      </w:r>
      <w:r>
        <w:rPr>
          <w:rFonts w:hint="eastAsia"/>
        </w:rPr>
        <w:br/>
      </w:r>
      <w:r>
        <w:rPr>
          <w:rFonts w:hint="eastAsia"/>
        </w:rPr>
        <w:t>　　第二节 中国食品包装行业投资风险分析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食品包装行业投资策略及建议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食品包装行业市场营销策略及趋势分析</w:t>
      </w:r>
      <w:r>
        <w:rPr>
          <w:rFonts w:hint="eastAsia"/>
        </w:rPr>
        <w:br/>
      </w:r>
      <w:r>
        <w:rPr>
          <w:rFonts w:hint="eastAsia"/>
        </w:rPr>
        <w:t>　　第一节 中国食品包装行业营销策略分析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五、企业营销创新策略分析</w:t>
      </w:r>
      <w:r>
        <w:rPr>
          <w:rFonts w:hint="eastAsia"/>
        </w:rPr>
        <w:br/>
      </w:r>
      <w:r>
        <w:rPr>
          <w:rFonts w:hint="eastAsia"/>
        </w:rPr>
        <w:t>　　　　　　（一）关系营销策略分析</w:t>
      </w:r>
      <w:r>
        <w:rPr>
          <w:rFonts w:hint="eastAsia"/>
        </w:rPr>
        <w:br/>
      </w:r>
      <w:r>
        <w:rPr>
          <w:rFonts w:hint="eastAsia"/>
        </w:rPr>
        <w:t>　　　　　　（二）合作营销策略分析</w:t>
      </w:r>
      <w:r>
        <w:rPr>
          <w:rFonts w:hint="eastAsia"/>
        </w:rPr>
        <w:br/>
      </w:r>
      <w:r>
        <w:rPr>
          <w:rFonts w:hint="eastAsia"/>
        </w:rPr>
        <w:t>　　　　　　（三）文化营销策略分析</w:t>
      </w:r>
      <w:r>
        <w:rPr>
          <w:rFonts w:hint="eastAsia"/>
        </w:rPr>
        <w:br/>
      </w:r>
      <w:r>
        <w:rPr>
          <w:rFonts w:hint="eastAsia"/>
        </w:rPr>
        <w:t>　　　　　　（四）差异化营销策略分析</w:t>
      </w:r>
      <w:r>
        <w:rPr>
          <w:rFonts w:hint="eastAsia"/>
        </w:rPr>
        <w:br/>
      </w:r>
      <w:r>
        <w:rPr>
          <w:rFonts w:hint="eastAsia"/>
        </w:rPr>
        <w:t>　　第二节 食品包装企业营销战略转型分析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第三节 (中^智^林)食品包装企业营销发展趋势分析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食品包装行业历程</w:t>
      </w:r>
      <w:r>
        <w:rPr>
          <w:rFonts w:hint="eastAsia"/>
        </w:rPr>
        <w:br/>
      </w:r>
      <w:r>
        <w:rPr>
          <w:rFonts w:hint="eastAsia"/>
        </w:rPr>
        <w:t>　　图表 食品包装行业生命周期</w:t>
      </w:r>
      <w:r>
        <w:rPr>
          <w:rFonts w:hint="eastAsia"/>
        </w:rPr>
        <w:br/>
      </w:r>
      <w:r>
        <w:rPr>
          <w:rFonts w:hint="eastAsia"/>
        </w:rPr>
        <w:t>　　图表 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食品包装行业动态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b7e361db479e" w:history="1">
        <w:r>
          <w:rPr>
            <w:rStyle w:val="Hyperlink"/>
          </w:rPr>
          <w:t>2024-2030年中国食品包装市场现状全面调研及发展趋势分析报告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6b7e361db479e" w:history="1">
        <w:r>
          <w:rPr>
            <w:rStyle w:val="Hyperlink"/>
          </w:rPr>
          <w:t>https://www.20087.com/9/28/ShiPinBaoZhuangXianZhuangYuFaZhanQuShi.html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b946f80414a8b" w:history="1">
      <w:r>
        <w:rPr>
          <w:rStyle w:val="Hyperlink"/>
        </w:rPr>
        <w:t>2024-2030年中国食品包装市场现状全面调研及发展趋势分析报告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PinBaoZhuangXianZhuangYuFaZhanQuShi.html" TargetMode="External" Id="Rb986b7e361db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PinBaoZhuangXianZhuangYuFaZhanQuShi.html" TargetMode="External" Id="R34fb946f8041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2024-03-27T08:02:00Z</dcterms:created>
  <dcterms:modified xsi:type="dcterms:W3CDTF">2024-03-27T09:02:00Z</dcterms:modified>
  <dc:subject>2024-2030年中国食品包装市场现状全面调研及发展趋势分析报告</dc:subject>
  <dc:title>2024-2030年中国食品包装市场现状全面调研及发展趋势分析报告</dc:title>
  <cp:keywords>2024-2030年中国食品包装市场现状全面调研及发展趋势分析报告</cp:keywords>
  <dc:description>2024-2030年中国食品包装市场现状全面调研及发展趋势分析报告</dc:description>
</cp:coreProperties>
</file>