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32b9f7144968" w:history="1">
              <w:r>
                <w:rPr>
                  <w:rStyle w:val="Hyperlink"/>
                </w:rPr>
                <w:t>2025-2031年全球与中国食品饮料金属包装市场分析及发展趋势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32b9f7144968" w:history="1">
              <w:r>
                <w:rPr>
                  <w:rStyle w:val="Hyperlink"/>
                </w:rPr>
                <w:t>2025-2031年全球与中国食品饮料金属包装市场分析及发展趋势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32b9f7144968" w:history="1">
                <w:r>
                  <w:rPr>
                    <w:rStyle w:val="Hyperlink"/>
                  </w:rPr>
                  <w:t>https://www.20087.com/9/68/ShiPinYinLiaoJinShuBaoZhuangHangYeQianJingQuShi.html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金属包装是一种成熟的包装形式，具有良好的密封性、阻隔性以及易于回收的优点。近年来，随着环保意识的增强和消费者对食品安全关注度的提高，金属包装行业得到了稳步发展。目前，行业内企业正通过技术创新和工艺改进，提高包装材料的性能，比如使用更薄、更轻的材料以减少资源消耗，同时加强包装设计以提升品牌形象和消费者吸引力。此外，金属包装在可持续发展方面的优势也使其成为越来越多品牌的首选。</w:t>
      </w:r>
      <w:r>
        <w:rPr>
          <w:rFonts w:hint="eastAsia"/>
        </w:rPr>
        <w:br/>
      </w:r>
      <w:r>
        <w:rPr>
          <w:rFonts w:hint="eastAsia"/>
        </w:rPr>
        <w:t>　　未来，食品饮料金属包装行业的发展将更加注重可持续性和智能化。一方面，随着环保法规的趋严和消费者对绿色包装的需求增加，金属包装行业将继续探索新型环保材料和生产工艺，以降低碳足迹并提高回收利用率。另一方面，随着物联网技术的发展，智能包装将成为行业的新趋势，例如通过RFID标签实现产品追溯和温度监控等功能，提高供应链透明度和安全性。此外，随着个性化消费趋势的加强，定制化金属包装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32b9f7144968" w:history="1">
        <w:r>
          <w:rPr>
            <w:rStyle w:val="Hyperlink"/>
          </w:rPr>
          <w:t>2025-2031年全球与中国食品饮料金属包装市场分析及发展趋势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食品饮料金属包装行业的发展现状、市场规模、供需动态及进出口情况。报告详细解读了食品饮料金属包装产业链上下游、重点区域市场、竞争格局及领先企业的表现，同时评估了食品饮料金属包装行业风险与投资机会。通过对食品饮料金属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食品饮料金属包装行业概述及市场现状分析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食品饮料金属包装行业介绍</w:t>
      </w:r>
      <w:r>
        <w:rPr>
          <w:rFonts w:hint="eastAsia"/>
        </w:rPr>
        <w:br/>
      </w:r>
      <w:r>
        <w:rPr>
          <w:rFonts w:hint="eastAsia"/>
        </w:rPr>
        <w:t>　　第二节 食品饮料金属包装产品主要分类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一、不同种类食品饮料金属包装产量占比（2024年）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二、不同种类食品饮料金属包装价格走势（2020-2031年）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食品饮料金属包装主要应用领域分析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一、食品饮料金属包装主要应用领域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二、全球食品饮料金属包装不同应用领域消费量占比（2024年）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全球与中国食品饮料金属包装市场发展现状对比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一、全球食品饮料金属包装市场现状及发展趋势（2020-2031年）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二、中国食品饮料金属包装市场现状及发展趋势（2020-2031年）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全球食品饮料金属包装供需现状及趋势预测（2020-2031年）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一、全球食品饮料金属包装产能、产量、产能利用率情况及趋势（2020-2031年）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二、全球食品饮料金属包装产量、表观消费量情况及趋势（2020-2031年）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中国食品饮料金属包装供需现状及趋势预测（2020-2031年）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一、中国食品饮料金属包装产能、产量、产能利用率情况及趋势（2020-2031年）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二、中国食品饮料金属包装产量、表观消费量情况及趋势（2020-2031年）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三、中国食品饮料金属包装产量、需求量、市场缺口情况及趋势（2020-2031年）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中国食品饮料金属包装行业政策分析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全球与中国食品饮料金属包装重点企业产量、产值、集中度分析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全球市场食品饮料金属包装重点企业2024和2025年产量、产值统计分析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一、全球市场食品饮料金属包装重点企业2024和2025年产量统计分析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二、全球市场食品饮料金属包装重点企业2024和2025年产值统计分析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三、全球市场食品饮料金属包装重点企业2024和2025年产品价格分析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中国市场食品饮料金属包装重点企业2024和2025年产量、产值统计分析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一、中国市场食品饮料金属包装重点企业2024和2025年产量统计分析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二、中国市场食品饮料金属包装重点企业2024和2025年产值统计分析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食品饮料金属包装重点厂商总部</w:t>
      </w:r>
      <w:r>
        <w:rPr>
          <w:rFonts w:hint="eastAsia"/>
        </w:rPr>
        <w:br/>
      </w:r>
      <w:r>
        <w:rPr>
          <w:rFonts w:hint="eastAsia"/>
        </w:rPr>
        <w:t>　　第四节 食品饮料金属包装行业企业集中度分析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全球重点食品饮料金属包装企业SWOT分析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中国重点食品饮料金属包装企业SWOT分析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全球主要地区食品饮料金属包装产量、产值、市场份额情况及趋势预测（2020-2031年）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全球主要地区食品饮料金属包装产量、产值及市场份额情况及趋势（2020-2031年）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一、全球主要地区食品饮料金属包装产量及市场份额情况及趋势（2020-2031年）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二、全球主要地区食品饮料金属包装产值及市场份额情况及趋势（2020-2031年）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中国市场2020-2031年食品饮料金属包装产量、产值情况及趋势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北美市场2020-2031年食品饮料金属包装产量、产值情况及趋势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欧洲市场2020-2031年食品饮料金属包装产量、产值情况及趋势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日本市场2020-2031年食品饮料金属包装产量、产值情况及趋势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全球主要地区食品饮料金属包装消费量、市场份额及发展趋势分析（2020-2031年）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全球主要地区食品饮料金属包装消费量、市场份额及发展趋势（2020-2031年）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中国市场2020-2031年食品饮料金属包装消费情况及发展趋势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北美市场2020-2031年食品饮料金属包装消费情况及发展趋势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欧洲市场2020-2031年食品饮料金属包装消费情况及发展趋势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日本市场2020-2031年食品饮料金属包装消费情况及发展趋势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主要食品饮料金属包装企业调研分析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二、企业食品饮料金属包装产品</w:t>
      </w:r>
      <w:r>
        <w:rPr>
          <w:rFonts w:hint="eastAsia"/>
        </w:rPr>
        <w:br/>
      </w:r>
      <w:r>
        <w:rPr>
          <w:rFonts w:hint="eastAsia"/>
        </w:rPr>
        <w:t>　　　　三、企业食品饮料金属包装产量、价格、收入、成本、毛利情况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不同种类食品饮料金属包装产量、价格、产值及市场份额情况（2020-2031）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全球市场不同种类食品饮料金属包装产量、产值及市场份额情况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一、全球市场不同种类食品饮料金属包装产量、市场份额情况（2020-2031年）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二、全球市场不同种类食品饮料金属包装产值、市场份额情况（2020-2031年）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三、全球市场不同种类食品饮料金属包装价格走势分析（2020-2031年）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中国市场不同种类食品饮料金属包装产量、产值及市场份额情况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一、中国市场不同种类食品饮料金属包装产量、市场份额情况（2020-2031年）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二、中国市场不同种类食品饮料金属包装产值、市场份额情况（2020-2031年）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三、中国市场不同种类食品饮料金属包装价格走势分析（2020-2031年）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食品饮料金属包装上游原料及下游主要应用领域分析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食品饮料金属包装产业链分析</w:t>
      </w:r>
      <w:r>
        <w:rPr>
          <w:rFonts w:hint="eastAsia"/>
        </w:rPr>
        <w:br/>
      </w:r>
      <w:r>
        <w:rPr>
          <w:rFonts w:hint="eastAsia"/>
        </w:rPr>
        <w:t>　　第二节 食品饮料金属包装产业上游供应分析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全球市场食品饮料金属包装下游主要应用领域消费量、市场份额及增长情况（2020-2031年）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中国市场食品饮料金属包装下游主要应用领域消费量、市场份额及增长情况（2020-2031年）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中国市场食品饮料金属包装产量、消费量、进出口分析及发展趋势（2020-2031年）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中国市场食品饮料金属包装产量、消费量、进出口分析及发展趋势（2020-2031年）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中国市场食品饮料金属包装进出口贸易趋势（2020-2031年）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中国市场食品饮料金属包装主要进口来源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中国市场食品饮料金属包装主要出口目的地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中国市场食品饮料金属包装主要地区分布（2025年）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中国食品饮料金属包装生产地区分布</w:t>
      </w:r>
      <w:r>
        <w:rPr>
          <w:rFonts w:hint="eastAsia"/>
        </w:rPr>
        <w:br/>
      </w:r>
      <w:r>
        <w:rPr>
          <w:rFonts w:hint="eastAsia"/>
        </w:rPr>
        <w:t>　　第二节 中国食品饮料金属包装消费地区分布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影响中国市场食品饮料金属包装供需因素分析</w:t>
      </w:r>
      <w:r>
        <w:rPr>
          <w:rFonts w:hint="eastAsia"/>
        </w:rPr>
        <w:br/>
      </w:r>
      <w:r>
        <w:rPr>
          <w:rFonts w:hint="eastAsia"/>
        </w:rPr>
        <w:t>　　第一节 食品饮料金属包装及相关行业技术发展概况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食品饮料金属包装进出口贸易现状及趋势（2020-2031年）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食品饮料金属包装产品技术趋势与价格走势预测（2020-2031年）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食品饮料金属包装行业市场环境发展趋势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不同种类食品饮料金属包装产品技术发展趋势（2020-2031年）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食品饮料金属包装价格走势预测（2020-2031年）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食品饮料金属包装销售渠道分析及建议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国内市场食品饮料金属包装销售渠道分析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一、当前食品饮料金属包装主要销售模式及销售渠道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二、国内市场食品饮料金属包装销售模式及销售渠道趋势（2020-2031年）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海外市场食品饮料金属包装销售渠道分析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中^智^林^－食品饮料金属包装行业营销策略建议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一、食品饮料金属包装市场定位及目标消费者分析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二、食品饮料金属包装行业营销模式及销售渠道建议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食品饮料金属包装产品介绍</w:t>
      </w:r>
      <w:r>
        <w:rPr>
          <w:rFonts w:hint="eastAsia"/>
        </w:rPr>
        <w:br/>
      </w:r>
      <w:r>
        <w:rPr>
          <w:rFonts w:hint="eastAsia"/>
        </w:rPr>
        <w:t>　　表 食品饮料金属包装产品分类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2024年全球不同种类食品饮料金属包装产量份额</w:t>
      </w:r>
      <w:r>
        <w:rPr>
          <w:rFonts w:hint="eastAsia"/>
        </w:rPr>
        <w:br/>
      </w:r>
      <w:r>
        <w:rPr>
          <w:rFonts w:hint="eastAsia"/>
        </w:rPr>
        <w:t>　　表 不同种类食品饮料金属包装价格及趋势（2020-2031年）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食品饮料金属包装主要应用领域</w:t>
      </w:r>
      <w:r>
        <w:rPr>
          <w:rFonts w:hint="eastAsia"/>
        </w:rPr>
        <w:br/>
      </w:r>
      <w:r>
        <w:rPr>
          <w:rFonts w:hint="eastAsia"/>
        </w:rPr>
        <w:t>　　图 全球2025年食品饮料金属包装不同应用领域消费量份额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全球市场食品饮料金属包装产量及增长情况（2020-2031年）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全球市场食品饮料金属包装产值及增长情况（2020-2031年）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中国市场食品饮料金属包装产量、增长率及趋势（2020-2031年）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中国市场食品饮料金属包装产值、增长率及趋势（2020-2031年）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全球食品饮料金属包装产能、产量、产能利用率及趋势（2020-2031年）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全球食品饮料金属包装产量、表观消费量及趋势（2020-2031年）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中国食品饮料金属包装产能、产量、产能利用率及趋势（2020-2031年）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中国食品饮料金属包装产量、表观消费量及趋势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中国食品饮料金属包装产量、市场需求量及趋势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食品饮料金属包装行业政策分析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全球市场食品饮料金属包装重点企业2025年产量、市场份额统计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全球市场食品饮料金属包装重点企业2025年产量、市场份额统计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全球市场食品饮料金属包装重点企业2025年产值、市场份额统计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全球市场食品饮料金属包装重点企业2025年产值、市场份额统计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中国市场食品饮料金属包装重点企业2024和2025年产量统计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中国市场食品饮料金属包装重点企业2024和2025年产量市场份额统计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中国市场食品饮料金属包装重点企业2025年产量、市场份额统计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中国市场食品饮料金属包装重点企业2025年产量、市场份额统计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中国市场食品饮料金属包装重点企业2024和2025年产值统计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中国市场食品饮料金属包装重点企业2024和2025年产值市场份额统计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中国市场食品饮料金属包装重点企业2025年产值、市场份额统计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中国市场食品饮料金属包装重点企业2025年产值、市场份额统计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食品饮料金属包装企业总部</w:t>
      </w:r>
      <w:r>
        <w:rPr>
          <w:rFonts w:hint="eastAsia"/>
        </w:rPr>
        <w:br/>
      </w:r>
      <w:r>
        <w:rPr>
          <w:rFonts w:hint="eastAsia"/>
        </w:rPr>
        <w:t>　　表 全球市场食品饮料金属包装重点企业2024和2025年产值市场份额统计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全球食品饮料金属包装重点企业SWOT分析</w:t>
      </w:r>
      <w:r>
        <w:rPr>
          <w:rFonts w:hint="eastAsia"/>
        </w:rPr>
        <w:br/>
      </w:r>
      <w:r>
        <w:rPr>
          <w:rFonts w:hint="eastAsia"/>
        </w:rPr>
        <w:t>　　表 中国食品饮料金属包装重点企业SWOT分析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全球主要地区2020-2025年食品饮料金属包装产量统计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全球主要地区2025-2031年食品饮料金属包装产量预测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全球主要地区2020-2031年食品饮料金属包装产量市场份额统计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全球主要地区2025年食品饮料金属包装产量市场份额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全球主要地区2020-2025年食品饮料金属包装产值统计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全球主要地区2025-2031年食品饮料金属包装产值预测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全球主要地区2020-2031年食品饮料金属包装产值市场份额统计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全球主要地区2025年食品饮料金属包装产值市场份额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中国市场2020-2031年食品饮料金属包装产量及增长情况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中国市场2020-2031年食品饮料金属包装产值及增长情况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北美市场2020-2031年食品饮料金属包装产量及增长情况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北美市场2020-2031年食品饮料金属包装产值及增长情况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欧洲市场2020-2031年食品饮料金属包装产量及增长情况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欧洲市场2020-2031年食品饮料金属包装产值及增长情况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日本市场2020-2031年食品饮料金属包装产量及增长情况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日本市场2020-2031年食品饮料金属包装产值及增长情况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全球主要地区2020-2025年食品饮料金属包装消费量统计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全球主要地区2025-2031年食品饮料金属包装消费量预测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全球主要地区2020-2031年食品饮料金属包装消费量市场份额统计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全球主要地区2025年食品饮料金属包装消费量市场份额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中国市场2020-2031年食品饮料金属包装消费量、增长率及趋势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北美市场2020-2031年食品饮料金属包装消费量、增长率及趋势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欧洲市场2020-2031年食品饮料金属包装消费量、增长率及趋势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日本市场2020-2031年食品饮料金属包装消费量、增长率及趋势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企业（十）食品饮料金属包装产品情况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企业（十）2024-2025年食品饮料金属包装产量、价格、收入、成本、毛利情况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全球市场不同种类食品饮料金属包装产量统计（2020-2025年）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全球市场不同种类食品饮料金属包装产量预测（2025-2031年）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全球市场不同种类食品饮料金属包装产量市场份额（2020-2031年）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全球市场不同种类食品饮料金属包装产值统计（2020-2025年）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全球市场不同种类食品饮料金属包装产值预测（2025-2031年）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全球市场不同种类食品饮料金属包装产值市场份额（2020-2031年）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全球市场不同种类食品饮料金属包装价格走势（2020-2031年）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中国市场不同种类食品饮料金属包装产量统计（2020-2025年）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中国市场不同种类食品饮料金属包装产量预测（2025-2031年）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中国市场不同种类食品饮料金属包装产量市场份额（2020-2031年）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中国市场不同种类食品饮料金属包装产值统计（2020-2025年）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中国市场不同种类食品饮料金属包装产值预测（2025-2031年）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中国市场不同种类食品饮料金属包装产值市场份额（2020-2031年）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中国市场不同种类食品饮料金属包装价格走势（2020-2031年）</w:t>
      </w:r>
      <w:r>
        <w:rPr>
          <w:rFonts w:hint="eastAsia"/>
        </w:rPr>
        <w:br/>
      </w:r>
      <w:r>
        <w:rPr>
          <w:rFonts w:hint="eastAsia"/>
        </w:rPr>
        <w:t>　　图 食品饮料金属包装产业链</w:t>
      </w:r>
      <w:r>
        <w:rPr>
          <w:rFonts w:hint="eastAsia"/>
        </w:rPr>
        <w:br/>
      </w:r>
      <w:r>
        <w:rPr>
          <w:rFonts w:hint="eastAsia"/>
        </w:rPr>
        <w:t>　　表 食品饮料金属包装原材料</w:t>
      </w:r>
      <w:r>
        <w:rPr>
          <w:rFonts w:hint="eastAsia"/>
        </w:rPr>
        <w:br/>
      </w:r>
      <w:r>
        <w:rPr>
          <w:rFonts w:hint="eastAsia"/>
        </w:rPr>
        <w:t>　　表 食品饮料金属包装上游原料供应商及联系方式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全球市场食品饮料金属包装主要应用领域消费量统计（2020-2025年）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全球市场食品饮料金属包装主要应用领域消费量预测（2025-2031年）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全球市场食品饮料金属包装主要应用领域消费量市场份额（2020-2031年）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2025年全球市场食品饮料金属包装主要应用领域消费量市场份额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全球市场食品饮料金属包装主要应用领域消费量增长率（2020-2031年）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中国市场食品饮料金属包装主要应用领域消费量统计（2020-2025年）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中国市场食品饮料金属包装主要应用领域消费量预测（2025-2031年）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中国市场食品饮料金属包装主要应用领域消费量市场份额（2020-2031年）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中国市场食品饮料金属包装主要应用领域消费量增长率（2020-2031年）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中国市场食品饮料金属包装产量、消费量、进出口情况分析（2020-2025年）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中国市场食品饮料金属包装产量、消费量、进出口情况预测（2025-2031年）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2020-2031年中国市场食品饮料金属包装进出口量</w:t>
      </w:r>
      <w:r>
        <w:rPr>
          <w:rFonts w:hint="eastAsia"/>
        </w:rPr>
        <w:br/>
      </w:r>
      <w:r>
        <w:rPr>
          <w:rFonts w:hint="eastAsia"/>
        </w:rPr>
        <w:t>　　图 2025年食品饮料金属包装生产地区分布</w:t>
      </w:r>
      <w:r>
        <w:rPr>
          <w:rFonts w:hint="eastAsia"/>
        </w:rPr>
        <w:br/>
      </w:r>
      <w:r>
        <w:rPr>
          <w:rFonts w:hint="eastAsia"/>
        </w:rPr>
        <w:t>　　图 2025年食品饮料金属包装消费地区分布</w:t>
      </w:r>
      <w:r>
        <w:rPr>
          <w:rFonts w:hint="eastAsia"/>
        </w:rPr>
        <w:br/>
      </w:r>
      <w:r>
        <w:rPr>
          <w:rFonts w:hint="eastAsia"/>
        </w:rPr>
        <w:t>　　图 中国食品饮料金属包装进口量及趋势预测（2020-2031年）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中国食品饮料金属包装出口量及趋势预测（2020-2031年）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不同种类食品饮料金属包装产量占比（2025-2031年）</w:t>
      </w:r>
      <w:r>
        <w:rPr>
          <w:rFonts w:hint="eastAsia"/>
        </w:rPr>
        <w:br/>
      </w:r>
      <w:r>
        <w:rPr>
          <w:rFonts w:hint="eastAsia"/>
        </w:rPr>
        <w:t>　　图 食品饮料金属包装价格走势预测（2025-2031年）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国内市场食品饮料金属包装未来销售渠道趋势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32b9f7144968" w:history="1">
        <w:r>
          <w:rPr>
            <w:rStyle w:val="Hyperlink"/>
          </w:rPr>
          <w:t>2025-2031年全球与中国食品饮料金属包装市场分析及发展趋势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32b9f7144968" w:history="1">
        <w:r>
          <w:rPr>
            <w:rStyle w:val="Hyperlink"/>
          </w:rPr>
          <w:t>https://www.20087.com/9/68/ShiPinYinLiaoJinShuBaoZhuangHangYeQianJingQuShi.html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热点：饮料包装材料有哪些、食品饮料金属包装有哪些、食品包装瓶、食品包装金属材料、可食用包装材料、食品用金属包装材料的缺点、包装饮料、金属食品包装材料的优点有哪些、食品级塑料包装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bef3d264f469c" w:history="1">
      <w:r>
        <w:rPr>
          <w:rStyle w:val="Hyperlink"/>
        </w:rPr>
        <w:t>2025-2031年全球与中国食品饮料金属包装市场分析及发展趋势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PinYinLiaoJinShuBaoZhuangHangYeQianJingQuShi.html" TargetMode="External" Id="R108432b9f714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PinYinLiaoJinShuBaoZhuangHangYeQianJingQuShi.html" TargetMode="External" Id="Ra51bef3d264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2025-05-31T02:50:00Z</dcterms:created>
  <dcterms:modified xsi:type="dcterms:W3CDTF">2025-05-31T03:50:00Z</dcterms:modified>
  <dc:subject>2025-2031年全球与中国食品饮料金属包装市场分析及发展趋势</dc:subject>
  <dc:title>2025-2031年全球与中国食品饮料金属包装市场分析及发展趋势</dc:title>
  <cp:keywords>2025-2031年全球与中国食品饮料金属包装市场分析及发展趋势</cp:keywords>
  <dc:description>2025-2031年全球与中国食品饮料金属包装市场分析及发展趋势</dc:description>
</cp:coreProperties>
</file>