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2769e19da4f0c" w:history="1">
              <w:r>
                <w:rPr>
                  <w:rStyle w:val="Hyperlink"/>
                </w:rPr>
                <w:t>2026-2032年中国特许经营行业发展调研与前景趋势预测报告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2769e19da4f0c" w:history="1">
              <w:r>
                <w:rPr>
                  <w:rStyle w:val="Hyperlink"/>
                </w:rPr>
                <w:t>2026-2032年中国特许经营行业发展调研与前景趋势预测报告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2769e19da4f0c" w:history="1">
                <w:r>
                  <w:rPr>
                    <w:rStyle w:val="Hyperlink"/>
                  </w:rPr>
                  <w:t>https://www.20087.com/3/03/TeXuJingYingHangYeFaZhanQuShi.html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许经营模式作为商业模式的一种，近年来在全球范围内展现出强劲的生命力和扩张趋势。它通过将成功品牌的经营权、商标、产品以及经营知识等授权给加盟商，实现快速复制和扩张。这种模式在餐饮、零售、酒店、教育等多个行业尤为普遍，为众多创业者提供了相对较低门槛的创业路径，同时帮助品牌持有者以较少的资本投入实现市场渗透。</w:t>
      </w:r>
      <w:r>
        <w:rPr>
          <w:rFonts w:hint="eastAsia"/>
        </w:rPr>
        <w:br/>
      </w:r>
      <w:r>
        <w:rPr>
          <w:rFonts w:hint="eastAsia"/>
        </w:rPr>
        <w:t>　　未来，特许经营的前景将更加注重数字化转型和个性化服务。随着科技的发展，特许经营体系将更加依赖于数字化工具，如AI、大数据分析来优化运营管理、顾客体验和供应链效率。此外，特许商和加盟商之间的合作模式也将更加灵活，趋向于建立更紧密的合作伙伴关系，共同开发定制化服务和产品，以满足市场的多样化需求。同时，可持续发展和社会责任也将成为特许经营品牌的重要考量因素，以吸引越来越注重这些方面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2769e19da4f0c" w:history="1">
        <w:r>
          <w:rPr>
            <w:rStyle w:val="Hyperlink"/>
          </w:rPr>
          <w:t>2026-2032年中国特许经营行业发展调研与前景趋势预测报告</w:t>
        </w:r>
      </w:hyperlink>
      <w:r>
        <w:rPr>
          <w:rFonts w:hint="eastAsia"/>
        </w:rPr>
        <w:t>》系统分析了特许经营行业的市场需求、市场规模及价格动态，全面梳理了特许经营产业链结构，并对特许经营细分市场进行了深入探究。报告基于详实数据，科学预测了特许经营市场前景与发展趋势，重点剖析了品牌竞争格局、市场集中度及重点企业的市场地位。通过SWOT分析，报告识别了行业面临的机遇与风险，并提出了针对性发展策略与建议，为特许经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特许经营产业概述</w:t>
      </w:r>
      <w:r>
        <w:rPr>
          <w:rFonts w:hint="eastAsia"/>
        </w:rPr>
        <w:br/>
      </w:r>
      <w:r>
        <w:rPr>
          <w:rFonts w:hint="eastAsia"/>
        </w:rPr>
        <w:t>　　第一节 特许经营定义</w:t>
      </w:r>
      <w:r>
        <w:rPr>
          <w:rFonts w:hint="eastAsia"/>
        </w:rPr>
        <w:br/>
      </w:r>
      <w:r>
        <w:rPr>
          <w:rFonts w:hint="eastAsia"/>
        </w:rPr>
        <w:t>　　第二节 特许经营行业特点</w:t>
      </w:r>
      <w:r>
        <w:rPr>
          <w:rFonts w:hint="eastAsia"/>
        </w:rPr>
        <w:br/>
      </w:r>
      <w:r>
        <w:rPr>
          <w:rFonts w:hint="eastAsia"/>
        </w:rPr>
        <w:t>　　第三节 特许经营发展历程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2025-2026年中国特许经营行业运行环境分析</w:t>
      </w:r>
      <w:r>
        <w:rPr>
          <w:rFonts w:hint="eastAsia"/>
        </w:rPr>
        <w:br/>
      </w:r>
      <w:r>
        <w:rPr>
          <w:rFonts w:hint="eastAsia"/>
        </w:rPr>
        <w:t>　　第一节 特许经营行业经济环境分析</w:t>
      </w:r>
      <w:r>
        <w:rPr>
          <w:rFonts w:hint="eastAsia"/>
        </w:rPr>
        <w:br/>
      </w:r>
      <w:r>
        <w:rPr>
          <w:rFonts w:hint="eastAsia"/>
        </w:rPr>
        <w:t>　　第二节 特许经营产业政策环境分析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一、特许经营行业监管体制</w:t>
      </w:r>
      <w:r>
        <w:rPr>
          <w:rFonts w:hint="eastAsia"/>
        </w:rPr>
        <w:br/>
      </w:r>
      <w:r>
        <w:rPr>
          <w:rFonts w:hint="eastAsia"/>
        </w:rPr>
        <w:t>　　　　二、特许经营行业主要法规政策</w:t>
      </w:r>
      <w:r>
        <w:rPr>
          <w:rFonts w:hint="eastAsia"/>
        </w:rPr>
        <w:br/>
      </w:r>
      <w:r>
        <w:rPr>
          <w:rFonts w:hint="eastAsia"/>
        </w:rPr>
        <w:t>　　第三节 特许经营产业社会环境分析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2025-2026年全球特许经营行业发展态势分析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全球特许经营市场发展现状分析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全球主要国家、地区特许经营市场现状</w:t>
      </w:r>
      <w:r>
        <w:rPr>
          <w:rFonts w:hint="eastAsia"/>
        </w:rPr>
        <w:br/>
      </w:r>
      <w:r>
        <w:rPr>
          <w:rFonts w:hint="eastAsia"/>
        </w:rPr>
        <w:t>　　第三节 全球特许经营行业发展趋势预测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中国特许经营行业发展调研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2020-2025年中国特许经营行业规模情况</w:t>
      </w:r>
      <w:r>
        <w:rPr>
          <w:rFonts w:hint="eastAsia"/>
        </w:rPr>
        <w:br/>
      </w:r>
      <w:r>
        <w:rPr>
          <w:rFonts w:hint="eastAsia"/>
        </w:rPr>
        <w:t>　　　　一、特许经营行业市场规模状况</w:t>
      </w:r>
      <w:r>
        <w:rPr>
          <w:rFonts w:hint="eastAsia"/>
        </w:rPr>
        <w:br/>
      </w:r>
      <w:r>
        <w:rPr>
          <w:rFonts w:hint="eastAsia"/>
        </w:rPr>
        <w:t>　　　　二、特许经营行业单位规模状况</w:t>
      </w:r>
      <w:r>
        <w:rPr>
          <w:rFonts w:hint="eastAsia"/>
        </w:rPr>
        <w:br/>
      </w:r>
      <w:r>
        <w:rPr>
          <w:rFonts w:hint="eastAsia"/>
        </w:rPr>
        <w:t>　　　　三、特许经营行业人员规模状况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2020-2025年中国特许经营行业财务能力分析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一、特许经营行业盈利能力分析</w:t>
      </w:r>
      <w:r>
        <w:rPr>
          <w:rFonts w:hint="eastAsia"/>
        </w:rPr>
        <w:br/>
      </w:r>
      <w:r>
        <w:rPr>
          <w:rFonts w:hint="eastAsia"/>
        </w:rPr>
        <w:t>　　　　二、特许经营行业偿债能力分析</w:t>
      </w:r>
      <w:r>
        <w:rPr>
          <w:rFonts w:hint="eastAsia"/>
        </w:rPr>
        <w:br/>
      </w:r>
      <w:r>
        <w:rPr>
          <w:rFonts w:hint="eastAsia"/>
        </w:rPr>
        <w:t>　　　　三、特许经营行业营运能力分析</w:t>
      </w:r>
      <w:r>
        <w:rPr>
          <w:rFonts w:hint="eastAsia"/>
        </w:rPr>
        <w:br/>
      </w:r>
      <w:r>
        <w:rPr>
          <w:rFonts w:hint="eastAsia"/>
        </w:rPr>
        <w:t>　　　　四、特许经营行业发展能力分析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2025-2026年中国特许经营行业热点动态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2025-2026年中国特许经营行业面临的挑战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中国特许经营行业重点地区市场调研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**地区特许经营发展现状及趋势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**地区特许经营发展现状及趋势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**地区特许经营发展现状及趋势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**地区特许经营发展现状及趋势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中国特许经营行业价格走势及影响因素分析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国内特许经营行业价格回顾</w:t>
      </w:r>
      <w:r>
        <w:rPr>
          <w:rFonts w:hint="eastAsia"/>
        </w:rPr>
        <w:br/>
      </w:r>
      <w:r>
        <w:rPr>
          <w:rFonts w:hint="eastAsia"/>
        </w:rPr>
        <w:t>　　第二节 国内特许经营行业价格走势预测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国内特许经营行业价格影响因素分析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中国特许经营行业客户调研</w:t>
      </w:r>
      <w:r>
        <w:rPr>
          <w:rFonts w:hint="eastAsia"/>
        </w:rPr>
        <w:br/>
      </w:r>
      <w:r>
        <w:rPr>
          <w:rFonts w:hint="eastAsia"/>
        </w:rPr>
        <w:t>　　　　一、特许经营行业客户偏好调查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二、客户对特许经营品牌的首要认知渠道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三、特许经营品牌忠诚度调查</w:t>
      </w:r>
      <w:r>
        <w:rPr>
          <w:rFonts w:hint="eastAsia"/>
        </w:rPr>
        <w:br/>
      </w:r>
      <w:r>
        <w:rPr>
          <w:rFonts w:hint="eastAsia"/>
        </w:rPr>
        <w:t>　　　　四、特许经营行业客户消费理念调研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中国特许经营行业重点企业发展调研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中国特许经营行业竞争格局分析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2026年特许经营行业集中度分析</w:t>
      </w:r>
      <w:r>
        <w:rPr>
          <w:rFonts w:hint="eastAsia"/>
        </w:rPr>
        <w:br/>
      </w:r>
      <w:r>
        <w:rPr>
          <w:rFonts w:hint="eastAsia"/>
        </w:rPr>
        <w:t>　　　　一、特许经营市场集中度分析</w:t>
      </w:r>
      <w:r>
        <w:rPr>
          <w:rFonts w:hint="eastAsia"/>
        </w:rPr>
        <w:br/>
      </w:r>
      <w:r>
        <w:rPr>
          <w:rFonts w:hint="eastAsia"/>
        </w:rPr>
        <w:t>　　　　二、特许经营企业集中度分析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2025-2026年特许经营行业竞争格局分析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一、特许经营行业竞争策略分析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二、特许经营行业竞争格局展望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三、我国特许经营市场竞争趋势</w:t>
      </w:r>
      <w:r>
        <w:rPr>
          <w:rFonts w:hint="eastAsia"/>
        </w:rPr>
        <w:br/>
      </w:r>
      <w:r>
        <w:rPr>
          <w:rFonts w:hint="eastAsia"/>
        </w:rPr>
        <w:t>　　第三节 特许经营行业兼并与重组整合分析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一、特许经营行业兼并与重组整合动态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二、特许经营行业兼并与重组整合发展趋势预测分析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特许经营行业投资风险及应对策略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特许经营行业SWOT模型分析</w:t>
      </w:r>
      <w:r>
        <w:rPr>
          <w:rFonts w:hint="eastAsia"/>
        </w:rPr>
        <w:br/>
      </w:r>
      <w:r>
        <w:rPr>
          <w:rFonts w:hint="eastAsia"/>
        </w:rPr>
        <w:t>　　　　一、特许经营行业优势分析</w:t>
      </w:r>
      <w:r>
        <w:rPr>
          <w:rFonts w:hint="eastAsia"/>
        </w:rPr>
        <w:br/>
      </w:r>
      <w:r>
        <w:rPr>
          <w:rFonts w:hint="eastAsia"/>
        </w:rPr>
        <w:t>　　　　二、特许经营行业劣势分析</w:t>
      </w:r>
      <w:r>
        <w:rPr>
          <w:rFonts w:hint="eastAsia"/>
        </w:rPr>
        <w:br/>
      </w:r>
      <w:r>
        <w:rPr>
          <w:rFonts w:hint="eastAsia"/>
        </w:rPr>
        <w:t>　　　　三、特许经营行业机会分析</w:t>
      </w:r>
      <w:r>
        <w:rPr>
          <w:rFonts w:hint="eastAsia"/>
        </w:rPr>
        <w:br/>
      </w:r>
      <w:r>
        <w:rPr>
          <w:rFonts w:hint="eastAsia"/>
        </w:rPr>
        <w:t>　　　　四、特许经营行业风险分析</w:t>
      </w:r>
      <w:r>
        <w:rPr>
          <w:rFonts w:hint="eastAsia"/>
        </w:rPr>
        <w:br/>
      </w:r>
      <w:r>
        <w:rPr>
          <w:rFonts w:hint="eastAsia"/>
        </w:rPr>
        <w:t>　　第二节 特许经营行业投资风险及控制策略分析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一、特许经营市场风险及控制策略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二、特许经营行业政策风险及控制策略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三、特许经营行业经营风险及控制策略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四、特许经营同业竞争风险及控制策略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五、特许经营行业其他风险及控制策略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2026-2032年中国特许经营市场预测及发展建议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2026-2032年中国特许经营市场预测分析</w:t>
      </w:r>
      <w:r>
        <w:rPr>
          <w:rFonts w:hint="eastAsia"/>
        </w:rPr>
        <w:br/>
      </w:r>
      <w:r>
        <w:rPr>
          <w:rFonts w:hint="eastAsia"/>
        </w:rPr>
        <w:t>　　　　一、中国特许经营市场前景分析</w:t>
      </w:r>
      <w:r>
        <w:rPr>
          <w:rFonts w:hint="eastAsia"/>
        </w:rPr>
        <w:br/>
      </w:r>
      <w:r>
        <w:rPr>
          <w:rFonts w:hint="eastAsia"/>
        </w:rPr>
        <w:t>　　　　二、中国特许经营发展趋势预测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2026-2032年中国特许经营企业发展策略建议</w:t>
      </w:r>
      <w:r>
        <w:rPr>
          <w:rFonts w:hint="eastAsia"/>
        </w:rPr>
        <w:br/>
      </w:r>
      <w:r>
        <w:rPr>
          <w:rFonts w:hint="eastAsia"/>
        </w:rPr>
        <w:t>　　　　一、特许经营企业融资策略</w:t>
      </w:r>
      <w:r>
        <w:rPr>
          <w:rFonts w:hint="eastAsia"/>
        </w:rPr>
        <w:br/>
      </w:r>
      <w:r>
        <w:rPr>
          <w:rFonts w:hint="eastAsia"/>
        </w:rPr>
        <w:t>　　　　二、特许经营企业人才策略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2026-2032年中国特许经营企业营销策略建议</w:t>
      </w:r>
      <w:r>
        <w:rPr>
          <w:rFonts w:hint="eastAsia"/>
        </w:rPr>
        <w:br/>
      </w:r>
      <w:r>
        <w:rPr>
          <w:rFonts w:hint="eastAsia"/>
        </w:rPr>
        <w:t>　　　　一、特许经营企业定位策略</w:t>
      </w:r>
      <w:r>
        <w:rPr>
          <w:rFonts w:hint="eastAsia"/>
        </w:rPr>
        <w:br/>
      </w:r>
      <w:r>
        <w:rPr>
          <w:rFonts w:hint="eastAsia"/>
        </w:rPr>
        <w:t>　　　　二、特许经营企业价格策略</w:t>
      </w:r>
      <w:r>
        <w:rPr>
          <w:rFonts w:hint="eastAsia"/>
        </w:rPr>
        <w:br/>
      </w:r>
      <w:r>
        <w:rPr>
          <w:rFonts w:hint="eastAsia"/>
        </w:rPr>
        <w:t>　　　　三、特许经营企业促销策略</w:t>
      </w:r>
      <w:r>
        <w:rPr>
          <w:rFonts w:hint="eastAsia"/>
        </w:rPr>
        <w:br/>
      </w:r>
      <w:r>
        <w:rPr>
          <w:rFonts w:hint="eastAsia"/>
        </w:rPr>
        <w:t>　　第四节 中智.林.：特许经营行业研究结论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特许经营介绍</w:t>
      </w:r>
      <w:r>
        <w:rPr>
          <w:rFonts w:hint="eastAsia"/>
        </w:rPr>
        <w:br/>
      </w:r>
      <w:r>
        <w:rPr>
          <w:rFonts w:hint="eastAsia"/>
        </w:rPr>
        <w:t>　　图表 特许经营图片</w:t>
      </w:r>
      <w:r>
        <w:rPr>
          <w:rFonts w:hint="eastAsia"/>
        </w:rPr>
        <w:br/>
      </w:r>
      <w:r>
        <w:rPr>
          <w:rFonts w:hint="eastAsia"/>
        </w:rPr>
        <w:t>　　图表 特许经营产业链分析</w:t>
      </w:r>
      <w:r>
        <w:rPr>
          <w:rFonts w:hint="eastAsia"/>
        </w:rPr>
        <w:br/>
      </w:r>
      <w:r>
        <w:rPr>
          <w:rFonts w:hint="eastAsia"/>
        </w:rPr>
        <w:t>　　图表 特许经营主要特点</w:t>
      </w:r>
      <w:r>
        <w:rPr>
          <w:rFonts w:hint="eastAsia"/>
        </w:rPr>
        <w:br/>
      </w:r>
      <w:r>
        <w:rPr>
          <w:rFonts w:hint="eastAsia"/>
        </w:rPr>
        <w:t>　　图表 特许经营政策分析</w:t>
      </w:r>
      <w:r>
        <w:rPr>
          <w:rFonts w:hint="eastAsia"/>
        </w:rPr>
        <w:br/>
      </w:r>
      <w:r>
        <w:rPr>
          <w:rFonts w:hint="eastAsia"/>
        </w:rPr>
        <w:t>　　图表 特许经营标准 技术</w:t>
      </w:r>
      <w:r>
        <w:rPr>
          <w:rFonts w:hint="eastAsia"/>
        </w:rPr>
        <w:br/>
      </w:r>
      <w:r>
        <w:rPr>
          <w:rFonts w:hint="eastAsia"/>
        </w:rPr>
        <w:t>　　图表 特许经营最新消息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2020-2025年特许经营行业市场容量统计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特许经营价格走势</w:t>
      </w:r>
      <w:r>
        <w:rPr>
          <w:rFonts w:hint="eastAsia"/>
        </w:rPr>
        <w:br/>
      </w:r>
      <w:r>
        <w:rPr>
          <w:rFonts w:hint="eastAsia"/>
        </w:rPr>
        <w:t>　　图表 2026年特许经营成本和利润分析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2026年中国特许经营行业竞争力分析</w:t>
      </w:r>
      <w:r>
        <w:rPr>
          <w:rFonts w:hint="eastAsia"/>
        </w:rPr>
        <w:br/>
      </w:r>
      <w:r>
        <w:rPr>
          <w:rFonts w:hint="eastAsia"/>
        </w:rPr>
        <w:t>　　图表 特许经营优势</w:t>
      </w:r>
      <w:r>
        <w:rPr>
          <w:rFonts w:hint="eastAsia"/>
        </w:rPr>
        <w:br/>
      </w:r>
      <w:r>
        <w:rPr>
          <w:rFonts w:hint="eastAsia"/>
        </w:rPr>
        <w:t>　　图表 特许经营劣势</w:t>
      </w:r>
      <w:r>
        <w:rPr>
          <w:rFonts w:hint="eastAsia"/>
        </w:rPr>
        <w:br/>
      </w:r>
      <w:r>
        <w:rPr>
          <w:rFonts w:hint="eastAsia"/>
        </w:rPr>
        <w:t>　　图表 特许经营机会</w:t>
      </w:r>
      <w:r>
        <w:rPr>
          <w:rFonts w:hint="eastAsia"/>
        </w:rPr>
        <w:br/>
      </w:r>
      <w:r>
        <w:rPr>
          <w:rFonts w:hint="eastAsia"/>
        </w:rPr>
        <w:t>　　图表 特许经营威胁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2020-2025年中国特许经营行业经营效益分析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**地区特许经营市场规模及增长情况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**地区特许经营行业市场需求情况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特许经营品牌分析</w:t>
      </w:r>
      <w:r>
        <w:rPr>
          <w:rFonts w:hint="eastAsia"/>
        </w:rPr>
        <w:br/>
      </w:r>
      <w:r>
        <w:rPr>
          <w:rFonts w:hint="eastAsia"/>
        </w:rPr>
        <w:t>　　图表 特许经营企业（一）概述</w:t>
      </w:r>
      <w:r>
        <w:rPr>
          <w:rFonts w:hint="eastAsia"/>
        </w:rPr>
        <w:br/>
      </w:r>
      <w:r>
        <w:rPr>
          <w:rFonts w:hint="eastAsia"/>
        </w:rPr>
        <w:t>　　图表 企业特许经营业务分析</w:t>
      </w:r>
      <w:r>
        <w:rPr>
          <w:rFonts w:hint="eastAsia"/>
        </w:rPr>
        <w:br/>
      </w:r>
      <w:r>
        <w:rPr>
          <w:rFonts w:hint="eastAsia"/>
        </w:rPr>
        <w:t>　　图表 特许经营企业（一）经营情况分析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特许经营企业（一）盈利能力情况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特许经营企业（二）简介</w:t>
      </w:r>
      <w:r>
        <w:rPr>
          <w:rFonts w:hint="eastAsia"/>
        </w:rPr>
        <w:br/>
      </w:r>
      <w:r>
        <w:rPr>
          <w:rFonts w:hint="eastAsia"/>
        </w:rPr>
        <w:t>　　图表 企业特许经营业务</w:t>
      </w:r>
      <w:r>
        <w:rPr>
          <w:rFonts w:hint="eastAsia"/>
        </w:rPr>
        <w:br/>
      </w:r>
      <w:r>
        <w:rPr>
          <w:rFonts w:hint="eastAsia"/>
        </w:rPr>
        <w:t>　　图表 特许经营企业（二）经营情况分析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特许经营企业（二）盈利能力情况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特许经营企业（二）偿债能力情况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特许经营企业（二）运营能力情况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特许经营企业（二）成长能力情况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特许经营企业（三）概况</w:t>
      </w:r>
      <w:r>
        <w:rPr>
          <w:rFonts w:hint="eastAsia"/>
        </w:rPr>
        <w:br/>
      </w:r>
      <w:r>
        <w:rPr>
          <w:rFonts w:hint="eastAsia"/>
        </w:rPr>
        <w:t>　　图表 企业特许经营业务情况</w:t>
      </w:r>
      <w:r>
        <w:rPr>
          <w:rFonts w:hint="eastAsia"/>
        </w:rPr>
        <w:br/>
      </w:r>
      <w:r>
        <w:rPr>
          <w:rFonts w:hint="eastAsia"/>
        </w:rPr>
        <w:t>　　图表 特许经营企业（三）经营情况分析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特许经营企业（三）盈利能力情况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特许经营企业（三）成长能力情况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特许经营发展有利因素分析</w:t>
      </w:r>
      <w:r>
        <w:rPr>
          <w:rFonts w:hint="eastAsia"/>
        </w:rPr>
        <w:br/>
      </w:r>
      <w:r>
        <w:rPr>
          <w:rFonts w:hint="eastAsia"/>
        </w:rPr>
        <w:t>　　图表 特许经营发展不利因素分析</w:t>
      </w:r>
      <w:r>
        <w:rPr>
          <w:rFonts w:hint="eastAsia"/>
        </w:rPr>
        <w:br/>
      </w:r>
      <w:r>
        <w:rPr>
          <w:rFonts w:hint="eastAsia"/>
        </w:rPr>
        <w:t>　　图表 进入特许经营行业壁垒</w:t>
      </w:r>
      <w:r>
        <w:rPr>
          <w:rFonts w:hint="eastAsia"/>
        </w:rPr>
        <w:br/>
      </w:r>
      <w:r>
        <w:rPr>
          <w:rFonts w:hint="eastAsia"/>
        </w:rPr>
        <w:t>　　图表 2026-2032年中国特许经营行业市场容量预测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2026-2032年中国特许经营行业市场规模预测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2026-2032年中国特许经营市场前景分析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2026-2032年中国特许经营行业风险研究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2026-2032年中国特许经营行业发展趋势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2769e19da4f0c" w:history="1">
        <w:r>
          <w:rPr>
            <w:rStyle w:val="Hyperlink"/>
          </w:rPr>
          <w:t>2026-2032年中国特许经营行业发展调研与前景趋势预测报告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2769e19da4f0c" w:history="1">
        <w:r>
          <w:rPr>
            <w:rStyle w:val="Hyperlink"/>
          </w:rPr>
          <w:t>https://www.20087.com/3/03/TeXuJingYingHangYeFaZhanQuShi.html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热点：特许经营的概念、特许经营许可证备案、特许经营的含义、特许经营权转让、特许经营企业、特许经营权管理条例、特许经营许可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acc84ee34477a" w:history="1">
      <w:r>
        <w:rPr>
          <w:rStyle w:val="Hyperlink"/>
        </w:rPr>
        <w:t>2026-2032年中国特许经营行业发展调研与前景趋势预测报告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eXuJingYingHangYeFaZhanQuShi.html" TargetMode="External" Id="R10b2769e19da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eXuJingYingHangYeFaZhanQuShi.html" TargetMode="External" Id="R5f3acc84ee34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2025-11-23T07:57:00Z</dcterms:created>
  <dcterms:modified xsi:type="dcterms:W3CDTF">2025-11-23T08:57:00Z</dcterms:modified>
  <dc:subject>2026-2032年中国特许经营行业发展调研与前景趋势预测报告</dc:subject>
  <dc:title>2026-2032年中国特许经营行业发展调研与前景趋势预测报告</dc:title>
  <cp:keywords>2026-2032年中国特许经营行业发展调研与前景趋势预测报告</cp:keywords>
  <dc:description>2026-2032年中国特许经营行业发展调研与前景趋势预测报告</dc:description>
</cp:coreProperties>
</file>