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75662efb854127" w:history="1">
              <w:r>
                <w:rPr>
                  <w:rStyle w:val="Hyperlink"/>
                </w:rPr>
                <w:t>2023-2029年中国文具行业发展预测及未来前景研究报告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75662efb854127" w:history="1">
              <w:r>
                <w:rPr>
                  <w:rStyle w:val="Hyperlink"/>
                </w:rPr>
                <w:t>2023-2029年中国文具行业发展预测及未来前景研究报告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11A528A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75662efb854127" w:history="1">
                <w:r>
                  <w:rPr>
                    <w:rStyle w:val="Hyperlink"/>
                  </w:rPr>
                  <w:t>https://www.20087.com/A/28/WenJuFaZhanQuShi.html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具行业在全球范围内保持着稳定的增长态势，特别是在学生用品、办公用品领域，需求持续旺盛。近年来，随着消费者对品质和设计的追求，文具产品正朝着个性化、高端化的方向发展。环保材料的应用，如可降解塑料、再生纸张，反映了行业对可持续发展的重视。同时，数字化技术的渗透，如智能笔、电子笔记本，为传统文具赋予了新的生命力。</w:t>
      </w:r>
      <w:r>
        <w:rPr>
          <w:rFonts w:hint="eastAsia"/>
        </w:rPr>
        <w:br/>
      </w:r>
      <w:r>
        <w:rPr>
          <w:rFonts w:hint="eastAsia"/>
        </w:rPr>
        <w:t>　　未来，文具行业将更加注重创新设计和用户体验。一方面，通过融入艺术、文化元素，文具产品将不仅是实用工具，更是表达个性、提升生活品质的载体。另一方面，智能文具的普及，如集成触控、语音识别功能的学习助手，将改变人们的学习和工作方式，提高效率和创造力。同时，随着远程办公、在线教育的兴起，文具行业需适应数字化转型，开发适用于虚拟会议、云笔记的配套产品，满足新时代的工作学习需求。</w:t>
      </w:r>
      <w:r>
        <w:rPr>
          <w:rFonts w:hint="eastAsia"/>
        </w:rPr>
        <w:br/>
      </w:r>
      <w:r>
        <w:rPr>
          <w:rFonts w:hint="eastAsia"/>
        </w:rPr>
        <w:t>　　《</w:t>
      </w:r>
      <w:hyperlink r:id="R3f75662efb854127" w:history="1">
        <w:r>
          <w:rPr>
            <w:rStyle w:val="Hyperlink"/>
          </w:rPr>
          <w:t>2023-2029年中国文具行业发展预测及未来前景研究报告</w:t>
        </w:r>
      </w:hyperlink>
      <w:r>
        <w:rPr>
          <w:rFonts w:hint="eastAsia"/>
        </w:rPr>
        <w:t>》主要依据国家统计局、发改委、国务院发展研究中心、国家信息中心、文具相关协会的基础信息以及文具科研单位等提供的大量详实资料，对文具行业发展环境、文具产业链、文具市场供需、文具重点企业等现状进行深入研究，并重点预测了文具行业市场前景及发展趋势。</w:t>
      </w:r>
      <w:r>
        <w:rPr>
          <w:rFonts w:hint="eastAsia"/>
        </w:rPr>
        <w:br/>
      </w:r>
      <w:r>
        <w:rPr>
          <w:rFonts w:hint="eastAsia"/>
        </w:rPr>
        <w:t>　　市场调研网发布的《</w:t>
      </w:r>
      <w:hyperlink r:id="R3f75662efb854127" w:history="1">
        <w:r>
          <w:rPr>
            <w:rStyle w:val="Hyperlink"/>
          </w:rPr>
          <w:t>2023-2029年中国文具行业发展预测及未来前景研究报告</w:t>
        </w:r>
      </w:hyperlink>
      <w:r>
        <w:rPr>
          <w:rFonts w:hint="eastAsia"/>
        </w:rPr>
        <w:t>》揭示了文具市场潜在需求与机会，为战略投资者选择恰当的投资时机和公司领导层做战略规划提供准确的市场情报信息及科学的决策依据，同时对银行信贷部门也具有极大的参考价值。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文具产品概述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第二节 文具行业发展生命周期分析</w:t>
      </w:r>
      <w:r>
        <w:rPr>
          <w:rFonts w:hint="eastAsia"/>
        </w:rPr>
        <w:br/>
      </w:r>
      <w:r>
        <w:rPr>
          <w:rFonts w:hint="eastAsia"/>
        </w:rPr>
        <w:br/>
      </w:r>
      <w:r>
        <w:rPr>
          <w:rFonts w:hint="eastAsia"/>
        </w:rPr>
        <w:t>第二章 中国文具产品发展环境分析</w:t>
      </w:r>
      <w:r>
        <w:rPr>
          <w:rFonts w:hint="eastAsia"/>
        </w:rPr>
        <w:br/>
      </w:r>
      <w:r>
        <w:rPr>
          <w:rFonts w:hint="eastAsia"/>
        </w:rPr>
        <w:t>　　第一节 2022-2023年文具行业经济环境分析</w:t>
      </w:r>
      <w:r>
        <w:rPr>
          <w:rFonts w:hint="eastAsia"/>
        </w:rPr>
        <w:br/>
      </w:r>
      <w:r>
        <w:rPr>
          <w:rFonts w:hint="eastAsia"/>
        </w:rPr>
        <w:t>　　第二节 2022-2023年文具行业政策环境分析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2018-2023年文具行业技术环境分析</w:t>
      </w:r>
      <w:r>
        <w:rPr>
          <w:rFonts w:hint="eastAsia"/>
        </w:rPr>
        <w:br/>
      </w:r>
      <w:r>
        <w:rPr>
          <w:rFonts w:hint="eastAsia"/>
        </w:rPr>
        <w:t>　　　　一、文具技术发展现状</w:t>
      </w:r>
      <w:r>
        <w:rPr>
          <w:rFonts w:hint="eastAsia"/>
        </w:rPr>
        <w:br/>
      </w:r>
      <w:r>
        <w:rPr>
          <w:rFonts w:hint="eastAsia"/>
        </w:rPr>
        <w:t>　　　　二、文具技术发展趋势</w:t>
      </w:r>
      <w:r>
        <w:rPr>
          <w:rFonts w:hint="eastAsia"/>
        </w:rPr>
        <w:br/>
      </w:r>
      <w:r>
        <w:rPr>
          <w:rFonts w:hint="eastAsia"/>
        </w:rPr>
        <w:t>　　　　三、相关产业技术发展</w:t>
      </w:r>
      <w:r>
        <w:rPr>
          <w:rFonts w:hint="eastAsia"/>
        </w:rPr>
        <w:br/>
      </w:r>
      <w:r>
        <w:rPr>
          <w:rFonts w:hint="eastAsia"/>
        </w:rPr>
        <w:br/>
      </w:r>
      <w:r>
        <w:rPr>
          <w:rFonts w:hint="eastAsia"/>
        </w:rPr>
        <w:t>第三章 2018-2023年文具行业上、下游产业链分析</w:t>
      </w:r>
      <w:r>
        <w:rPr>
          <w:rFonts w:hint="eastAsia"/>
        </w:rPr>
        <w:br/>
      </w:r>
      <w:r>
        <w:rPr>
          <w:rFonts w:hint="eastAsia"/>
        </w:rPr>
        <w:t>　　第一节 文具行业产业链概述</w:t>
      </w:r>
      <w:r>
        <w:rPr>
          <w:rFonts w:hint="eastAsia"/>
        </w:rPr>
        <w:br/>
      </w:r>
      <w:r>
        <w:rPr>
          <w:rFonts w:hint="eastAsia"/>
        </w:rPr>
        <w:t>　　　　一、产业链定义</w:t>
      </w:r>
      <w:r>
        <w:rPr>
          <w:rFonts w:hint="eastAsia"/>
        </w:rPr>
        <w:br/>
      </w:r>
      <w:r>
        <w:rPr>
          <w:rFonts w:hint="eastAsia"/>
        </w:rPr>
        <w:t>　　　　二、文具行业产业链</w:t>
      </w:r>
      <w:r>
        <w:rPr>
          <w:rFonts w:hint="eastAsia"/>
        </w:rPr>
        <w:br/>
      </w:r>
      <w:r>
        <w:rPr>
          <w:rFonts w:hint="eastAsia"/>
        </w:rPr>
        <w:t>　　第二节 2018-2023年文具行业主要上游产业发展分析</w:t>
      </w:r>
      <w:r>
        <w:rPr>
          <w:rFonts w:hint="eastAsia"/>
        </w:rPr>
        <w:br/>
      </w:r>
      <w:r>
        <w:rPr>
          <w:rFonts w:hint="eastAsia"/>
        </w:rPr>
        <w:t>　　　　一、2018-2023年上游产业发展现状</w:t>
      </w:r>
      <w:r>
        <w:rPr>
          <w:rFonts w:hint="eastAsia"/>
        </w:rPr>
        <w:br/>
      </w:r>
      <w:r>
        <w:rPr>
          <w:rFonts w:hint="eastAsia"/>
        </w:rPr>
        <w:t>　　　　二、2018-2023年上游产业供给分析</w:t>
      </w:r>
      <w:r>
        <w:rPr>
          <w:rFonts w:hint="eastAsia"/>
        </w:rPr>
        <w:br/>
      </w:r>
      <w:r>
        <w:rPr>
          <w:rFonts w:hint="eastAsia"/>
        </w:rPr>
        <w:t>　　　　三、2018-2023年上游供给价格分析</w:t>
      </w:r>
      <w:r>
        <w:rPr>
          <w:rFonts w:hint="eastAsia"/>
        </w:rPr>
        <w:br/>
      </w:r>
      <w:r>
        <w:rPr>
          <w:rFonts w:hint="eastAsia"/>
        </w:rPr>
        <w:t>　　　　四、主要供给企业分析</w:t>
      </w:r>
      <w:r>
        <w:rPr>
          <w:rFonts w:hint="eastAsia"/>
        </w:rPr>
        <w:br/>
      </w:r>
      <w:r>
        <w:rPr>
          <w:rFonts w:hint="eastAsia"/>
        </w:rPr>
        <w:t>　　第三节 2018-2023年文具行业主要下游产业发展分析</w:t>
      </w:r>
      <w:r>
        <w:rPr>
          <w:rFonts w:hint="eastAsia"/>
        </w:rPr>
        <w:br/>
      </w:r>
      <w:r>
        <w:rPr>
          <w:rFonts w:hint="eastAsia"/>
        </w:rPr>
        <w:t>　　　　一、2018-2023年下游（应用行业）产业发展现状</w:t>
      </w:r>
      <w:r>
        <w:rPr>
          <w:rFonts w:hint="eastAsia"/>
        </w:rPr>
        <w:br/>
      </w:r>
      <w:r>
        <w:rPr>
          <w:rFonts w:hint="eastAsia"/>
        </w:rPr>
        <w:t>　　　　二、2018-2023年下游（应用行业）产业需求分析</w:t>
      </w:r>
      <w:r>
        <w:rPr>
          <w:rFonts w:hint="eastAsia"/>
        </w:rPr>
        <w:br/>
      </w:r>
      <w:r>
        <w:rPr>
          <w:rFonts w:hint="eastAsia"/>
        </w:rPr>
        <w:t>　　　　三、2018-2023年下游（应用行业）主要需求企业分析</w:t>
      </w:r>
      <w:r>
        <w:rPr>
          <w:rFonts w:hint="eastAsia"/>
        </w:rPr>
        <w:br/>
      </w:r>
      <w:r>
        <w:rPr>
          <w:rFonts w:hint="eastAsia"/>
        </w:rPr>
        <w:t>　　　　四、2018-2023年下游（应用行业）最具前景产品/行业分析</w:t>
      </w:r>
      <w:r>
        <w:rPr>
          <w:rFonts w:hint="eastAsia"/>
        </w:rPr>
        <w:br/>
      </w:r>
      <w:r>
        <w:rPr>
          <w:rFonts w:hint="eastAsia"/>
        </w:rPr>
        <w:br/>
      </w:r>
      <w:r>
        <w:rPr>
          <w:rFonts w:hint="eastAsia"/>
        </w:rPr>
        <w:t>第四章 2018-2023年文具国内市场供需发展综述</w:t>
      </w:r>
      <w:r>
        <w:rPr>
          <w:rFonts w:hint="eastAsia"/>
        </w:rPr>
        <w:br/>
      </w:r>
      <w:r>
        <w:rPr>
          <w:rFonts w:hint="eastAsia"/>
        </w:rPr>
        <w:t>　　第一节 2018-2023年文具市场现状分析及预测</w:t>
      </w:r>
      <w:r>
        <w:rPr>
          <w:rFonts w:hint="eastAsia"/>
        </w:rPr>
        <w:br/>
      </w:r>
      <w:r>
        <w:rPr>
          <w:rFonts w:hint="eastAsia"/>
        </w:rPr>
        <w:t>　　　　一、2018-2023年文具市场现状分析</w:t>
      </w:r>
      <w:r>
        <w:rPr>
          <w:rFonts w:hint="eastAsia"/>
        </w:rPr>
        <w:br/>
      </w:r>
      <w:r>
        <w:rPr>
          <w:rFonts w:hint="eastAsia"/>
        </w:rPr>
        <w:t>　　　　二、2023-2029年文具市场规模回归模型预测</w:t>
      </w:r>
      <w:r>
        <w:rPr>
          <w:rFonts w:hint="eastAsia"/>
        </w:rPr>
        <w:br/>
      </w:r>
      <w:r>
        <w:rPr>
          <w:rFonts w:hint="eastAsia"/>
        </w:rPr>
        <w:t>　　第二节 文具产品产量分析及预测</w:t>
      </w:r>
      <w:r>
        <w:rPr>
          <w:rFonts w:hint="eastAsia"/>
        </w:rPr>
        <w:br/>
      </w:r>
      <w:r>
        <w:rPr>
          <w:rFonts w:hint="eastAsia"/>
        </w:rPr>
        <w:t>　　　　一、2018-2023年文具产品产量现状分析</w:t>
      </w:r>
      <w:r>
        <w:rPr>
          <w:rFonts w:hint="eastAsia"/>
        </w:rPr>
        <w:br/>
      </w:r>
      <w:r>
        <w:rPr>
          <w:rFonts w:hint="eastAsia"/>
        </w:rPr>
        <w:t>　　　　二、2023-2029年文具产品产量回归模型预测</w:t>
      </w:r>
      <w:r>
        <w:rPr>
          <w:rFonts w:hint="eastAsia"/>
        </w:rPr>
        <w:br/>
      </w:r>
      <w:r>
        <w:rPr>
          <w:rFonts w:hint="eastAsia"/>
        </w:rPr>
        <w:t>　　第三节 2018-2023年文具市场需求分析及预测</w:t>
      </w:r>
      <w:r>
        <w:rPr>
          <w:rFonts w:hint="eastAsia"/>
        </w:rPr>
        <w:br/>
      </w:r>
      <w:r>
        <w:rPr>
          <w:rFonts w:hint="eastAsia"/>
        </w:rPr>
        <w:t>　　　　一、2018-2023年文具行业需求市场现状分析</w:t>
      </w:r>
      <w:r>
        <w:rPr>
          <w:rFonts w:hint="eastAsia"/>
        </w:rPr>
        <w:br/>
      </w:r>
      <w:r>
        <w:rPr>
          <w:rFonts w:hint="eastAsia"/>
        </w:rPr>
        <w:t>　　　　二、2023-2029年文具行业需求市场回归模型预测</w:t>
      </w:r>
      <w:r>
        <w:rPr>
          <w:rFonts w:hint="eastAsia"/>
        </w:rPr>
        <w:br/>
      </w:r>
      <w:r>
        <w:rPr>
          <w:rFonts w:hint="eastAsia"/>
        </w:rPr>
        <w:t>　　第四节 2018-2023年文具行业市场价格走势分析</w:t>
      </w:r>
      <w:r>
        <w:rPr>
          <w:rFonts w:hint="eastAsia"/>
        </w:rPr>
        <w:br/>
      </w:r>
      <w:r>
        <w:rPr>
          <w:rFonts w:hint="eastAsia"/>
        </w:rPr>
        <w:t>　　　　一、文具行业市场价格走势影响因素</w:t>
      </w:r>
      <w:r>
        <w:rPr>
          <w:rFonts w:hint="eastAsia"/>
        </w:rPr>
        <w:br/>
      </w:r>
      <w:r>
        <w:rPr>
          <w:rFonts w:hint="eastAsia"/>
        </w:rPr>
        <w:t>　　　　二、2018-2023年文具行业价格走势</w:t>
      </w:r>
      <w:r>
        <w:rPr>
          <w:rFonts w:hint="eastAsia"/>
        </w:rPr>
        <w:br/>
      </w:r>
      <w:r>
        <w:rPr>
          <w:rFonts w:hint="eastAsia"/>
        </w:rPr>
        <w:t>　　第五节 2018-2023年文具行业发展存在的问题及对策分析</w:t>
      </w:r>
      <w:r>
        <w:rPr>
          <w:rFonts w:hint="eastAsia"/>
        </w:rPr>
        <w:br/>
      </w:r>
      <w:r>
        <w:rPr>
          <w:rFonts w:hint="eastAsia"/>
        </w:rPr>
        <w:t>　　　　一、文具行业存在的问题分析</w:t>
      </w:r>
      <w:r>
        <w:rPr>
          <w:rFonts w:hint="eastAsia"/>
        </w:rPr>
        <w:br/>
      </w:r>
      <w:r>
        <w:rPr>
          <w:rFonts w:hint="eastAsia"/>
        </w:rPr>
        <w:t>　　　　二、文具行业发展策略分析</w:t>
      </w:r>
      <w:r>
        <w:rPr>
          <w:rFonts w:hint="eastAsia"/>
        </w:rPr>
        <w:br/>
      </w:r>
      <w:r>
        <w:rPr>
          <w:rFonts w:hint="eastAsia"/>
        </w:rPr>
        <w:br/>
      </w:r>
      <w:r>
        <w:rPr>
          <w:rFonts w:hint="eastAsia"/>
        </w:rPr>
        <w:t>第五章 2018-2023年我国文具行业进出口市场分析</w:t>
      </w:r>
      <w:r>
        <w:rPr>
          <w:rFonts w:hint="eastAsia"/>
        </w:rPr>
        <w:br/>
      </w:r>
      <w:r>
        <w:rPr>
          <w:rFonts w:hint="eastAsia"/>
        </w:rPr>
        <w:t>　　第一节 文具行业进口分析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文具行业出口分析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文具行业进出口格局分析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文具行业进出口价格走势分析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第六章 2018-2023年文具行业竞争格局分析</w:t>
      </w:r>
      <w:r>
        <w:rPr>
          <w:rFonts w:hint="eastAsia"/>
        </w:rPr>
        <w:br/>
      </w:r>
      <w:r>
        <w:rPr>
          <w:rFonts w:hint="eastAsia"/>
        </w:rPr>
        <w:t>　　第一节 文具行业竞争结构分析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文具行业产品区域结构分析</w:t>
      </w:r>
      <w:r>
        <w:rPr>
          <w:rFonts w:hint="eastAsia"/>
        </w:rPr>
        <w:br/>
      </w:r>
      <w:r>
        <w:rPr>
          <w:rFonts w:hint="eastAsia"/>
        </w:rPr>
        <w:t>　　　　一、文具行业不同区域产品供给分析</w:t>
      </w:r>
      <w:r>
        <w:rPr>
          <w:rFonts w:hint="eastAsia"/>
        </w:rPr>
        <w:br/>
      </w:r>
      <w:r>
        <w:rPr>
          <w:rFonts w:hint="eastAsia"/>
        </w:rPr>
        <w:t>　　　　（按华东、华南、华北、东北、华中、西南、西北等区域分析）</w:t>
      </w:r>
      <w:r>
        <w:rPr>
          <w:rFonts w:hint="eastAsia"/>
        </w:rPr>
        <w:br/>
      </w:r>
      <w:r>
        <w:rPr>
          <w:rFonts w:hint="eastAsia"/>
        </w:rPr>
        <w:t>　　　　二、文具行业不同区域产品需求分析</w:t>
      </w:r>
      <w:r>
        <w:rPr>
          <w:rFonts w:hint="eastAsia"/>
        </w:rPr>
        <w:br/>
      </w:r>
      <w:r>
        <w:rPr>
          <w:rFonts w:hint="eastAsia"/>
        </w:rPr>
        <w:t>　　　　（按华东、华南、华北、东北、华中、西南、西北等区域分析）</w:t>
      </w:r>
      <w:r>
        <w:rPr>
          <w:rFonts w:hint="eastAsia"/>
        </w:rPr>
        <w:br/>
      </w:r>
      <w:r>
        <w:rPr>
          <w:rFonts w:hint="eastAsia"/>
        </w:rPr>
        <w:br/>
      </w:r>
      <w:r>
        <w:rPr>
          <w:rFonts w:hint="eastAsia"/>
        </w:rPr>
        <w:t>第七章 文具主要生产厂商、经销商介绍</w:t>
      </w:r>
      <w:r>
        <w:rPr>
          <w:rFonts w:hint="eastAsia"/>
        </w:rPr>
        <w:br/>
      </w:r>
      <w:r>
        <w:rPr>
          <w:rFonts w:hint="eastAsia"/>
        </w:rPr>
        <w:t>　　第一节 文具重点企业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三、文具企业经营情况分析</w:t>
      </w:r>
      <w:r>
        <w:rPr>
          <w:rFonts w:hint="eastAsia"/>
        </w:rPr>
        <w:br/>
      </w:r>
      <w:r>
        <w:rPr>
          <w:rFonts w:hint="eastAsia"/>
        </w:rPr>
        <w:t>　　　　四、企业发展规划及前景展望</w:t>
      </w:r>
      <w:r>
        <w:rPr>
          <w:rFonts w:hint="eastAsia"/>
        </w:rPr>
        <w:br/>
      </w:r>
      <w:r>
        <w:rPr>
          <w:rFonts w:hint="eastAsia"/>
        </w:rPr>
        <w:t>　　第二节 文具重点企业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三、文具企业经营情况分析</w:t>
      </w:r>
      <w:r>
        <w:rPr>
          <w:rFonts w:hint="eastAsia"/>
        </w:rPr>
        <w:br/>
      </w:r>
      <w:r>
        <w:rPr>
          <w:rFonts w:hint="eastAsia"/>
        </w:rPr>
        <w:t>　　　　四、企业发展规划及前景展望</w:t>
      </w:r>
      <w:r>
        <w:rPr>
          <w:rFonts w:hint="eastAsia"/>
        </w:rPr>
        <w:br/>
      </w:r>
      <w:r>
        <w:rPr>
          <w:rFonts w:hint="eastAsia"/>
        </w:rPr>
        <w:t>　　第三节 文具重点企业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三、文具企业经营情况分析</w:t>
      </w:r>
      <w:r>
        <w:rPr>
          <w:rFonts w:hint="eastAsia"/>
        </w:rPr>
        <w:br/>
      </w:r>
      <w:r>
        <w:rPr>
          <w:rFonts w:hint="eastAsia"/>
        </w:rPr>
        <w:t>　　　　四、企业发展规划及前景展望</w:t>
      </w:r>
      <w:r>
        <w:rPr>
          <w:rFonts w:hint="eastAsia"/>
        </w:rPr>
        <w:br/>
      </w:r>
      <w:r>
        <w:rPr>
          <w:rFonts w:hint="eastAsia"/>
        </w:rPr>
        <w:t>　　第四节 文具重点企业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三、文具企业经营情况分析</w:t>
      </w:r>
      <w:r>
        <w:rPr>
          <w:rFonts w:hint="eastAsia"/>
        </w:rPr>
        <w:br/>
      </w:r>
      <w:r>
        <w:rPr>
          <w:rFonts w:hint="eastAsia"/>
        </w:rPr>
        <w:t>　　　　四、企业发展规划及前景展望</w:t>
      </w:r>
      <w:r>
        <w:rPr>
          <w:rFonts w:hint="eastAsia"/>
        </w:rPr>
        <w:br/>
      </w:r>
      <w:r>
        <w:rPr>
          <w:rFonts w:hint="eastAsia"/>
        </w:rPr>
        <w:t>　　第五节 文具重点企业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三、文具企业经营情况分析</w:t>
      </w:r>
      <w:r>
        <w:rPr>
          <w:rFonts w:hint="eastAsia"/>
        </w:rPr>
        <w:br/>
      </w:r>
      <w:r>
        <w:rPr>
          <w:rFonts w:hint="eastAsia"/>
        </w:rPr>
        <w:t>　　　　四、企业发展规划及前景展望</w:t>
      </w:r>
      <w:r>
        <w:rPr>
          <w:rFonts w:hint="eastAsia"/>
        </w:rPr>
        <w:br/>
      </w:r>
      <w:r>
        <w:rPr>
          <w:rFonts w:hint="eastAsia"/>
        </w:rPr>
        <w:t>　　第六节 文具重点企业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三、文具企业经营情况分析</w:t>
      </w:r>
      <w:r>
        <w:rPr>
          <w:rFonts w:hint="eastAsia"/>
        </w:rPr>
        <w:br/>
      </w:r>
      <w:r>
        <w:rPr>
          <w:rFonts w:hint="eastAsia"/>
        </w:rPr>
        <w:t>　　　　四、企业发展规划及前景展望</w:t>
      </w:r>
      <w:r>
        <w:rPr>
          <w:rFonts w:hint="eastAsia"/>
        </w:rPr>
        <w:br/>
      </w:r>
      <w:r>
        <w:rPr>
          <w:rFonts w:hint="eastAsia"/>
        </w:rPr>
        <w:t>　　第七节 文具重点企业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三、文具企业经营情况分析</w:t>
      </w:r>
      <w:r>
        <w:rPr>
          <w:rFonts w:hint="eastAsia"/>
        </w:rPr>
        <w:br/>
      </w:r>
      <w:r>
        <w:rPr>
          <w:rFonts w:hint="eastAsia"/>
        </w:rPr>
        <w:t>　　　　四、企业发展规划及前景展望</w:t>
      </w:r>
      <w:r>
        <w:rPr>
          <w:rFonts w:hint="eastAsia"/>
        </w:rPr>
        <w:br/>
      </w:r>
      <w:r>
        <w:rPr>
          <w:rFonts w:hint="eastAsia"/>
        </w:rPr>
        <w:t>　　第八节 文具重点企业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三、文具企业经营情况分析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2018-2023年国内文具拟在建项目分析及竞争对手动向</w:t>
      </w:r>
      <w:r>
        <w:rPr>
          <w:rFonts w:hint="eastAsia"/>
        </w:rPr>
        <w:br/>
      </w:r>
      <w:r>
        <w:rPr>
          <w:rFonts w:hint="eastAsia"/>
        </w:rPr>
        <w:t>　　第一节 2018-2023年国内文具主要竞争对手动向</w:t>
      </w:r>
      <w:r>
        <w:rPr>
          <w:rFonts w:hint="eastAsia"/>
        </w:rPr>
        <w:br/>
      </w:r>
      <w:r>
        <w:rPr>
          <w:rFonts w:hint="eastAsia"/>
        </w:rPr>
        <w:t>　　　　一、文具行业单位规模情况分析</w:t>
      </w:r>
      <w:r>
        <w:rPr>
          <w:rFonts w:hint="eastAsia"/>
        </w:rPr>
        <w:br/>
      </w:r>
      <w:r>
        <w:rPr>
          <w:rFonts w:hint="eastAsia"/>
        </w:rPr>
        <w:t>　　　　二、文具行业人员规模状况分析</w:t>
      </w:r>
      <w:r>
        <w:rPr>
          <w:rFonts w:hint="eastAsia"/>
        </w:rPr>
        <w:br/>
      </w:r>
      <w:r>
        <w:rPr>
          <w:rFonts w:hint="eastAsia"/>
        </w:rPr>
        <w:t>　　　　三、文具行业总资产规模状况分析</w:t>
      </w:r>
      <w:r>
        <w:rPr>
          <w:rFonts w:hint="eastAsia"/>
        </w:rPr>
        <w:br/>
      </w:r>
      <w:r>
        <w:rPr>
          <w:rFonts w:hint="eastAsia"/>
        </w:rPr>
        <w:t>　　第二节 中国文具行业财务能力分析</w:t>
      </w:r>
      <w:r>
        <w:rPr>
          <w:rFonts w:hint="eastAsia"/>
        </w:rPr>
        <w:br/>
      </w:r>
      <w:r>
        <w:rPr>
          <w:rFonts w:hint="eastAsia"/>
        </w:rPr>
        <w:t>　　　　一、文具行业盈利能力分析</w:t>
      </w:r>
      <w:r>
        <w:rPr>
          <w:rFonts w:hint="eastAsia"/>
        </w:rPr>
        <w:br/>
      </w:r>
      <w:r>
        <w:rPr>
          <w:rFonts w:hint="eastAsia"/>
        </w:rPr>
        <w:t>　　　　二、文具行业偿债能力分析</w:t>
      </w:r>
      <w:r>
        <w:rPr>
          <w:rFonts w:hint="eastAsia"/>
        </w:rPr>
        <w:br/>
      </w:r>
      <w:r>
        <w:rPr>
          <w:rFonts w:hint="eastAsia"/>
        </w:rPr>
        <w:t>　　　　三、文具行业营运能力分析</w:t>
      </w:r>
      <w:r>
        <w:rPr>
          <w:rFonts w:hint="eastAsia"/>
        </w:rPr>
        <w:br/>
      </w:r>
      <w:r>
        <w:rPr>
          <w:rFonts w:hint="eastAsia"/>
        </w:rPr>
        <w:t>　　　　四、文具行业发展能力分析</w:t>
      </w:r>
      <w:r>
        <w:rPr>
          <w:rFonts w:hint="eastAsia"/>
        </w:rPr>
        <w:br/>
      </w:r>
      <w:r>
        <w:rPr>
          <w:rFonts w:hint="eastAsia"/>
        </w:rPr>
        <w:t>　　第二节 2018-2023年国内文具拟在建项目分析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2018-2023年文具行业主要投资项目分析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br/>
      </w:r>
      <w:r>
        <w:rPr>
          <w:rFonts w:hint="eastAsia"/>
        </w:rPr>
        <w:t>第九章 2023-2029年文具行业未来发展预测及投资前景分析</w:t>
      </w:r>
      <w:r>
        <w:rPr>
          <w:rFonts w:hint="eastAsia"/>
        </w:rPr>
        <w:br/>
      </w:r>
      <w:r>
        <w:rPr>
          <w:rFonts w:hint="eastAsia"/>
        </w:rPr>
        <w:t>　　第一节 当前文具行业存在的问题</w:t>
      </w:r>
      <w:r>
        <w:rPr>
          <w:rFonts w:hint="eastAsia"/>
        </w:rPr>
        <w:br/>
      </w:r>
      <w:r>
        <w:rPr>
          <w:rFonts w:hint="eastAsia"/>
        </w:rPr>
        <w:t>　　第二节 2023-2029年文具行业前景分析</w:t>
      </w:r>
      <w:r>
        <w:rPr>
          <w:rFonts w:hint="eastAsia"/>
        </w:rPr>
        <w:br/>
      </w:r>
      <w:r>
        <w:rPr>
          <w:rFonts w:hint="eastAsia"/>
        </w:rPr>
        <w:t>　　　　一、文具行业环境发展趋势</w:t>
      </w:r>
      <w:r>
        <w:rPr>
          <w:rFonts w:hint="eastAsia"/>
        </w:rPr>
        <w:br/>
      </w:r>
      <w:r>
        <w:rPr>
          <w:rFonts w:hint="eastAsia"/>
        </w:rPr>
        <w:t>　　　　二、文具行业上下游发展趋势</w:t>
      </w:r>
      <w:r>
        <w:rPr>
          <w:rFonts w:hint="eastAsia"/>
        </w:rPr>
        <w:br/>
      </w:r>
      <w:r>
        <w:rPr>
          <w:rFonts w:hint="eastAsia"/>
        </w:rPr>
        <w:t>　　　　三、文具行业发展趋势</w:t>
      </w:r>
      <w:r>
        <w:rPr>
          <w:rFonts w:hint="eastAsia"/>
        </w:rPr>
        <w:br/>
      </w:r>
      <w:r>
        <w:rPr>
          <w:rFonts w:hint="eastAsia"/>
        </w:rPr>
        <w:t>　　第三节 2023-2029年文具行业投资前景分析</w:t>
      </w:r>
      <w:r>
        <w:rPr>
          <w:rFonts w:hint="eastAsia"/>
        </w:rPr>
        <w:br/>
      </w:r>
      <w:r>
        <w:rPr>
          <w:rFonts w:hint="eastAsia"/>
        </w:rPr>
        <w:t>　　　　一、文具行业供给预测</w:t>
      </w:r>
      <w:r>
        <w:rPr>
          <w:rFonts w:hint="eastAsia"/>
        </w:rPr>
        <w:br/>
      </w:r>
      <w:r>
        <w:rPr>
          <w:rFonts w:hint="eastAsia"/>
        </w:rPr>
        <w:t>　　　　二、文具行业需求预测</w:t>
      </w:r>
      <w:r>
        <w:rPr>
          <w:rFonts w:hint="eastAsia"/>
        </w:rPr>
        <w:br/>
      </w:r>
      <w:r>
        <w:rPr>
          <w:rFonts w:hint="eastAsia"/>
        </w:rPr>
        <w:t>　　　　三、文具行业进出口预测</w:t>
      </w:r>
      <w:r>
        <w:rPr>
          <w:rFonts w:hint="eastAsia"/>
        </w:rPr>
        <w:br/>
      </w:r>
      <w:r>
        <w:rPr>
          <w:rFonts w:hint="eastAsia"/>
        </w:rPr>
        <w:br/>
      </w:r>
      <w:r>
        <w:rPr>
          <w:rFonts w:hint="eastAsia"/>
        </w:rPr>
        <w:t>第十章 文具行业投资风险及防范措施</w:t>
      </w:r>
      <w:r>
        <w:rPr>
          <w:rFonts w:hint="eastAsia"/>
        </w:rPr>
        <w:br/>
      </w:r>
      <w:r>
        <w:rPr>
          <w:rFonts w:hint="eastAsia"/>
        </w:rPr>
        <w:t>　　第一节 2023-2029年中国文具行业投资机会分析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2023-2029年中国文具行业投资风险分析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中智-林-－专家建议及防范措施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75662efb854127" w:history="1">
        <w:r>
          <w:rPr>
            <w:rStyle w:val="Hyperlink"/>
          </w:rPr>
          <w:t>2023-2029年中国文具行业发展预测及未来前景研究报告</w:t>
        </w:r>
      </w:hyperlink>
      <w:r>
        <w:rPr>
          <w:color w:val="C00000"/>
        </w:rPr>
        <w:t>》，报告编号：</w:t>
      </w:r>
      <w:r>
        <w:rPr>
          <w:rFonts w:hint="eastAsia"/>
          <w:color w:val="C00000"/>
        </w:rPr>
        <w:t>11A528A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75662efb854127" w:history="1">
        <w:r>
          <w:rPr>
            <w:rStyle w:val="Hyperlink"/>
          </w:rPr>
          <w:t>https://www.20087.com/A/28/WenJuFaZhanQuShi.html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9457f3b7e54f06" w:history="1">
      <w:r>
        <w:rPr>
          <w:rStyle w:val="Hyperlink"/>
        </w:rPr>
        <w:t>2023-2029年中国文具行业发展预测及未来前景研究报告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8/WenJuFaZhanQuShi.html" TargetMode="External" Id="R3f75662efb854127" /></Relationships>
</file>

<file path=word/_rels/header2.xml.rels>&#65279;<?xml version="1.0" encoding="utf-8"?><Relationships xmlns="http://schemas.openxmlformats.org/package/2006/relationships"><Relationship Type="http://schemas.openxmlformats.org/officeDocument/2006/relationships/hyperlink" Target="https://www.20087.com/A/28/WenJuFaZhanQuShi.html" TargetMode="External" Id="R4a9457f3b7e54f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2023-05-26T04:31:00Z</dcterms:created>
  <dcterms:modified xsi:type="dcterms:W3CDTF">2023-05-26T05:31:00Z</dcterms:modified>
  <dc:subject>2023-2029年中国文具行业发展预测及未来前景研究报告</dc:subject>
  <dc:title>2023-2029年中国文具行业发展预测及未来前景研究报告</dc:title>
  <cp:keywords>2023-2029年中国文具行业发展预测及未来前景研究报告</cp:keywords>
  <dc:description>2023-2029年中国文具行业发展预测及未来前景研究报告</dc:description>
</cp:coreProperties>
</file>