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fb1a1bfa64444" w:history="1">
              <w:r>
                <w:rPr>
                  <w:rStyle w:val="Hyperlink"/>
                </w:rPr>
                <w:t>2024-2030年中国五倍子行业现状与前景趋势预测报告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fb1a1bfa64444" w:history="1">
              <w:r>
                <w:rPr>
                  <w:rStyle w:val="Hyperlink"/>
                </w:rPr>
                <w:t>2024-2030年中国五倍子行业现状与前景趋势预测报告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fb1a1bfa64444" w:history="1">
                <w:r>
                  <w:rPr>
                    <w:rStyle w:val="Hyperlink"/>
                  </w:rPr>
                  <w:t>https://www.20087.com/0/89/WuBeiZiFaZhanXianZhuangQianJing.html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倍子是一种来源于昆虫和植物共生的天然产物，富含鞣酸，广泛应用于医药、食品添加剂、皮革鞣制和化妆品等行业。近年来，随着对天然、健康产品需求的增加，五倍子的市场价值逐渐显现。科研人员对其活性成分的深入研究，揭示了其在抗氧化、抗菌和抗炎等方面的潜在功效，促进了五倍子在现代医药和保健品领域的应用。</w:t>
      </w:r>
      <w:r>
        <w:rPr>
          <w:rFonts w:hint="eastAsia"/>
        </w:rPr>
        <w:br/>
      </w:r>
      <w:r>
        <w:rPr>
          <w:rFonts w:hint="eastAsia"/>
        </w:rPr>
        <w:t>　　未来，五倍子将更加注重功能特性和高附加值产品的开发。通过生物技术优化五倍子的生产过程，提高其有效成分的浓度和纯度，以满足特定应用领域的需求。同时，五倍子在绿色化工和生物经济中的潜力将被进一步挖掘，例如作为天然防腐剂和生物塑料的原料。此外，随着全球对中药和传统草药的兴趣增加，五倍子的药用价值将得到更多关注，推动其在国际市场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fb1a1bfa64444" w:history="1">
        <w:r>
          <w:rPr>
            <w:rStyle w:val="Hyperlink"/>
          </w:rPr>
          <w:t>2024-2030年中国五倍子行业现状与前景趋势预测报告</w:t>
        </w:r>
      </w:hyperlink>
      <w:r>
        <w:rPr>
          <w:rFonts w:hint="eastAsia"/>
        </w:rPr>
        <w:t>》通过对行业现状的深入剖析，结合市场需求、市场规模等关键数据，全面梳理了五倍子产业链。五倍子报告详细分析了市场竞争格局，聚焦了重点企业及品牌影响力，并对价格机制和五倍子细分市场特征进行了探讨。此外，报告还对市场前景进行了展望，预测了行业发展趋势，并就潜在的风险与机遇提供了专业的见解。五倍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五倍子行业概述</w:t>
      </w:r>
      <w:r>
        <w:rPr>
          <w:rFonts w:hint="eastAsia"/>
        </w:rPr>
        <w:br/>
      </w:r>
      <w:r>
        <w:rPr>
          <w:rFonts w:hint="eastAsia"/>
        </w:rPr>
        <w:t>　　第一节 五倍子定义与分类</w:t>
      </w:r>
      <w:r>
        <w:rPr>
          <w:rFonts w:hint="eastAsia"/>
        </w:rPr>
        <w:br/>
      </w:r>
      <w:r>
        <w:rPr>
          <w:rFonts w:hint="eastAsia"/>
        </w:rPr>
        <w:t>　　第二节 五倍子应用领域</w:t>
      </w:r>
      <w:r>
        <w:rPr>
          <w:rFonts w:hint="eastAsia"/>
        </w:rPr>
        <w:br/>
      </w:r>
      <w:r>
        <w:rPr>
          <w:rFonts w:hint="eastAsia"/>
        </w:rPr>
        <w:t>　　第三节 五倍子行业经济指标分析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全球五倍子市场发展综述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2019-2023年全球五倍子市场规模与趋势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主要国家与地区五倍子市场分析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2024-2030年全球五倍子行业发展趋势与前景预测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中国五倍子行业市场分析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一、国内五倍子产能及利用情况</w:t>
      </w:r>
      <w:r>
        <w:rPr>
          <w:rFonts w:hint="eastAsia"/>
        </w:rPr>
        <w:br/>
      </w:r>
      <w:r>
        <w:rPr>
          <w:rFonts w:hint="eastAsia"/>
        </w:rPr>
        <w:t>　　　　二、五倍子产能扩张与投资动态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2024-2030年五倍子行业产量统计与趋势预测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一、2019-2023年五倍子行业产量数据统计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1、2019-2023年五倍子产量及增长趋势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2、2019-2023年五倍子细分产品产量及份额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二、影响五倍子产量的关键因素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三、2024-2030年五倍子产量预测</w:t>
      </w:r>
      <w:r>
        <w:rPr>
          <w:rFonts w:hint="eastAsia"/>
        </w:rPr>
        <w:br/>
      </w:r>
      <w:r>
        <w:rPr>
          <w:rFonts w:hint="eastAsia"/>
        </w:rPr>
        <w:t>　　第三节 2024-2030年五倍子市场需求与销售分析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一、2023-2024年五倍子行业需求现状</w:t>
      </w:r>
      <w:r>
        <w:rPr>
          <w:rFonts w:hint="eastAsia"/>
        </w:rPr>
        <w:br/>
      </w:r>
      <w:r>
        <w:rPr>
          <w:rFonts w:hint="eastAsia"/>
        </w:rPr>
        <w:t>　　　　二、五倍子客户群体与需求特点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三、2019-2023年五倍子行业销售规模分析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四、2024-2030年五倍子市场增长潜力与规模预测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五倍子细分市场分析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一、2023-2024年五倍子各应用领域市场现状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2023-2024年中国五倍子技术发展研究</w:t>
      </w:r>
      <w:r>
        <w:rPr>
          <w:rFonts w:hint="eastAsia"/>
        </w:rPr>
        <w:br/>
      </w:r>
      <w:r>
        <w:rPr>
          <w:rFonts w:hint="eastAsia"/>
        </w:rPr>
        <w:t>　　第一节 当前五倍子技术发展现状</w:t>
      </w:r>
      <w:r>
        <w:rPr>
          <w:rFonts w:hint="eastAsia"/>
        </w:rPr>
        <w:br/>
      </w:r>
      <w:r>
        <w:rPr>
          <w:rFonts w:hint="eastAsia"/>
        </w:rPr>
        <w:t>　　第二节 国内外五倍子技术差异与原因</w:t>
      </w:r>
      <w:r>
        <w:rPr>
          <w:rFonts w:hint="eastAsia"/>
        </w:rPr>
        <w:br/>
      </w:r>
      <w:r>
        <w:rPr>
          <w:rFonts w:hint="eastAsia"/>
        </w:rPr>
        <w:t>　　第三节 五倍子技术创新与发展趋势预测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一、2019-2023年五倍子市场价格走势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五倍子定价策略与方法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2024-2030年五倍子价格竞争态势与趋势预测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2019-2023年中国五倍子行业进出口情况分析</w:t>
      </w:r>
      <w:r>
        <w:rPr>
          <w:rFonts w:hint="eastAsia"/>
        </w:rPr>
        <w:br/>
      </w:r>
      <w:r>
        <w:rPr>
          <w:rFonts w:hint="eastAsia"/>
        </w:rPr>
        <w:t>　　第一节 五倍子行业进口情况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一、2019-2023年五倍子进口规模及增长情况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一、2019-2023年五倍子出口规模及增长情况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2019-2023年中国五倍子行业总体发展与财务状况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2019-2023年中国五倍子行业规模情况</w:t>
      </w:r>
      <w:r>
        <w:rPr>
          <w:rFonts w:hint="eastAsia"/>
        </w:rPr>
        <w:br/>
      </w:r>
      <w:r>
        <w:rPr>
          <w:rFonts w:hint="eastAsia"/>
        </w:rPr>
        <w:t>　　　　一、五倍子行业企业数量规模</w:t>
      </w:r>
      <w:r>
        <w:rPr>
          <w:rFonts w:hint="eastAsia"/>
        </w:rPr>
        <w:br/>
      </w:r>
      <w:r>
        <w:rPr>
          <w:rFonts w:hint="eastAsia"/>
        </w:rPr>
        <w:t>　　　　二、五倍子行业从业人员规模</w:t>
      </w:r>
      <w:r>
        <w:rPr>
          <w:rFonts w:hint="eastAsia"/>
        </w:rPr>
        <w:br/>
      </w:r>
      <w:r>
        <w:rPr>
          <w:rFonts w:hint="eastAsia"/>
        </w:rPr>
        <w:t>　　　　三、五倍子行业市场敏感性分析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2019-2023年中国五倍子行业财务能力分析</w:t>
      </w:r>
      <w:r>
        <w:rPr>
          <w:rFonts w:hint="eastAsia"/>
        </w:rPr>
        <w:br/>
      </w:r>
      <w:r>
        <w:rPr>
          <w:rFonts w:hint="eastAsia"/>
        </w:rPr>
        <w:t>　　　　一、五倍子行业盈利能力</w:t>
      </w:r>
      <w:r>
        <w:rPr>
          <w:rFonts w:hint="eastAsia"/>
        </w:rPr>
        <w:br/>
      </w:r>
      <w:r>
        <w:rPr>
          <w:rFonts w:hint="eastAsia"/>
        </w:rPr>
        <w:t>　　　　二、五倍子行业偿债能力</w:t>
      </w:r>
      <w:r>
        <w:rPr>
          <w:rFonts w:hint="eastAsia"/>
        </w:rPr>
        <w:br/>
      </w:r>
      <w:r>
        <w:rPr>
          <w:rFonts w:hint="eastAsia"/>
        </w:rPr>
        <w:t>　　　　三、五倍子行业营运能力</w:t>
      </w:r>
      <w:r>
        <w:rPr>
          <w:rFonts w:hint="eastAsia"/>
        </w:rPr>
        <w:br/>
      </w:r>
      <w:r>
        <w:rPr>
          <w:rFonts w:hint="eastAsia"/>
        </w:rPr>
        <w:t>　　　　四、五倍子行业发展能力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中国五倍子行业竞争格局分析</w:t>
      </w:r>
      <w:r>
        <w:rPr>
          <w:rFonts w:hint="eastAsia"/>
        </w:rPr>
        <w:br/>
      </w:r>
      <w:r>
        <w:rPr>
          <w:rFonts w:hint="eastAsia"/>
        </w:rPr>
        <w:t>　　第一节 五倍子行业竞争格局总览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2019-2023年五倍子行业企业并购活动分析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2024年中国五倍子企业发展企业发展策略与建议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中国五倍子行业风险与对策</w:t>
      </w:r>
      <w:r>
        <w:rPr>
          <w:rFonts w:hint="eastAsia"/>
        </w:rPr>
        <w:br/>
      </w:r>
      <w:r>
        <w:rPr>
          <w:rFonts w:hint="eastAsia"/>
        </w:rPr>
        <w:t>　　第一节 五倍子行业SWOT分析</w:t>
      </w:r>
      <w:r>
        <w:rPr>
          <w:rFonts w:hint="eastAsia"/>
        </w:rPr>
        <w:br/>
      </w:r>
      <w:r>
        <w:rPr>
          <w:rFonts w:hint="eastAsia"/>
        </w:rPr>
        <w:t>　　　　一、五倍子行业优势</w:t>
      </w:r>
      <w:r>
        <w:rPr>
          <w:rFonts w:hint="eastAsia"/>
        </w:rPr>
        <w:br/>
      </w:r>
      <w:r>
        <w:rPr>
          <w:rFonts w:hint="eastAsia"/>
        </w:rPr>
        <w:t>　　　　二、五倍子行业劣势</w:t>
      </w:r>
      <w:r>
        <w:rPr>
          <w:rFonts w:hint="eastAsia"/>
        </w:rPr>
        <w:br/>
      </w:r>
      <w:r>
        <w:rPr>
          <w:rFonts w:hint="eastAsia"/>
        </w:rPr>
        <w:t>　　　　三、五倍子市场机会</w:t>
      </w:r>
      <w:r>
        <w:rPr>
          <w:rFonts w:hint="eastAsia"/>
        </w:rPr>
        <w:br/>
      </w:r>
      <w:r>
        <w:rPr>
          <w:rFonts w:hint="eastAsia"/>
        </w:rPr>
        <w:t>　　　　四、五倍子市场威胁</w:t>
      </w:r>
      <w:r>
        <w:rPr>
          <w:rFonts w:hint="eastAsia"/>
        </w:rPr>
        <w:br/>
      </w:r>
      <w:r>
        <w:rPr>
          <w:rFonts w:hint="eastAsia"/>
        </w:rPr>
        <w:t>　　第二节 五倍子行业风险及对策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2024-2030年中国五倍子行业前景与发展趋势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2023-2024年五倍子行业发展环境分析</w:t>
      </w:r>
      <w:r>
        <w:rPr>
          <w:rFonts w:hint="eastAsia"/>
        </w:rPr>
        <w:br/>
      </w:r>
      <w:r>
        <w:rPr>
          <w:rFonts w:hint="eastAsia"/>
        </w:rPr>
        <w:t>　　　　一、五倍子行业主管部门与监管体制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2024-2030年五倍子行业发展趋势与方向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2024-2030年五倍子行业发展潜力与机遇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中~智~林－五倍子行业发展建议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五倍子行业历程</w:t>
      </w:r>
      <w:r>
        <w:rPr>
          <w:rFonts w:hint="eastAsia"/>
        </w:rPr>
        <w:br/>
      </w:r>
      <w:r>
        <w:rPr>
          <w:rFonts w:hint="eastAsia"/>
        </w:rPr>
        <w:t>　　图表 五倍子行业生命周期</w:t>
      </w:r>
      <w:r>
        <w:rPr>
          <w:rFonts w:hint="eastAsia"/>
        </w:rPr>
        <w:br/>
      </w:r>
      <w:r>
        <w:rPr>
          <w:rFonts w:hint="eastAsia"/>
        </w:rPr>
        <w:t>　　图表 五倍子行业产业链分析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2019-2023年五倍子行业市场容量分析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2019-2023年中国五倍子行业产能统计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2019-2023年中国五倍子行业产量及增长趋势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2019-2023年中国五倍子市场需求量及增速统计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2023年中国五倍子行业需求领域分布格局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2019-2023年中国五倍子进口数量分析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2019-2023年中国五倍子进口金额分析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2019-2023年中国五倍子出口数量分析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2019-2023年中国五倍子出口金额分析</w:t>
      </w:r>
      <w:r>
        <w:rPr>
          <w:rFonts w:hint="eastAsia"/>
        </w:rPr>
        <w:br/>
      </w:r>
      <w:r>
        <w:rPr>
          <w:rFonts w:hint="eastAsia"/>
        </w:rPr>
        <w:t>　　图表 2023年中国五倍子进口国家及地区分析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2023年中国五倍子出口国家及地区分析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2019-2023年中国五倍子行业企业平均规模情况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2024-2030年中国五倍子市场需求量预测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2024-2030年中国五倍子行业市场容量预测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2024-2030年中国五倍子行业市场规模预测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2024年中国五倍子市场前景分析</w:t>
      </w:r>
      <w:r>
        <w:rPr>
          <w:rFonts w:hint="eastAsia"/>
        </w:rPr>
        <w:br/>
      </w:r>
      <w:r>
        <w:rPr>
          <w:rFonts w:hint="eastAsia"/>
        </w:rPr>
        <w:t>　　图表 2024年中国五倍子发展趋势预测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fb1a1bfa64444" w:history="1">
        <w:r>
          <w:rPr>
            <w:rStyle w:val="Hyperlink"/>
          </w:rPr>
          <w:t>2024-2030年中国五倍子行业现状与前景趋势预测报告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fb1a1bfa64444" w:history="1">
        <w:r>
          <w:rPr>
            <w:rStyle w:val="Hyperlink"/>
          </w:rPr>
          <w:t>https://www.20087.com/0/89/WuBeiZiFaZhanXianZhuangQianJing.html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f6f85dbd240af" w:history="1">
      <w:r>
        <w:rPr>
          <w:rStyle w:val="Hyperlink"/>
        </w:rPr>
        <w:t>2024-2030年中国五倍子行业现状与前景趋势预测报告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BeiZiFaZhanXianZhuangQianJing.html" TargetMode="External" Id="Re09fb1a1bfa6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BeiZiFaZhanXianZhuangQianJing.html" TargetMode="External" Id="Reb7f6f85dbd2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2024-09-22T23:31:35Z</dcterms:created>
  <dcterms:modified xsi:type="dcterms:W3CDTF">2024-09-23T00:31:35Z</dcterms:modified>
  <dc:subject>2024-2030年中国五倍子行业现状与前景趋势预测报告</dc:subject>
  <dc:title>2024-2030年中国五倍子行业现状与前景趋势预测报告</dc:title>
  <cp:keywords>2024-2030年中国五倍子行业现状与前景趋势预测报告</cp:keywords>
  <dc:description>2024-2030年中国五倍子行业现状与前景趋势预测报告</dc:description>
</cp:coreProperties>
</file>