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ac2e612044a9" w:history="1">
              <w:r>
                <w:rPr>
                  <w:rStyle w:val="Hyperlink"/>
                </w:rPr>
                <w:t>中国儿童电影市场深度调研与发展趋势报告（2023-2029年）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ac2e612044a9" w:history="1">
              <w:r>
                <w:rPr>
                  <w:rStyle w:val="Hyperlink"/>
                </w:rPr>
                <w:t>中国儿童电影市场深度调研与发展趋势报告（2023-2029年）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ac2e612044a9" w:history="1">
                <w:r>
                  <w:rPr>
                    <w:rStyle w:val="Hyperlink"/>
                  </w:rPr>
                  <w:t>https://www.20087.com/0/89/ErTongDianYingHangYeFaZhanQuShi.html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影是一种专门面向儿童观众的文化产品，随着家庭娱乐市场的不断发展，其制作水平和内容丰富度也在不断提升。现代儿童电影不仅注重故事情节的趣味性和教育意义，还通过引入先进的拍摄技术和后期制作手段，提高了影片的视觉效果和观赏体验。此外，随着新媒体平台的兴起，儿童电影的发行渠道也在不断拓展，除了传统的影院放映外，还通过网络平台、电视播映等方式触达更广泛的观众群体。</w:t>
      </w:r>
      <w:r>
        <w:rPr>
          <w:rFonts w:hint="eastAsia"/>
        </w:rPr>
        <w:br/>
      </w:r>
      <w:r>
        <w:rPr>
          <w:rFonts w:hint="eastAsia"/>
        </w:rPr>
        <w:t>　　未来，儿童电影的发展将更加注重内容的创新性和互动性。一方面，通过引入更具创意的故事构思和角色设定，吸引年轻观众的兴趣，同时融入更多寓教于乐的元素，培养儿童的想象力和创造力；另一方面，通过增强现实（AR）、虚拟现实（VR）等技术的应用，提升观影体验，使儿童电影更具沉浸感和互动性。此外，随着全球文化交流的加深，儿童电影将更加注重国际化合作，引入多元文化元素，拓宽故事背景，提升作品的全球影响力。同时，为了提高儿童电影的市场竞争力，通过技术创新降低成本，提高内容质量和观影体验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ac2e612044a9" w:history="1">
        <w:r>
          <w:rPr>
            <w:rStyle w:val="Hyperlink"/>
          </w:rPr>
          <w:t>中国儿童电影市场深度调研与发展趋势报告（2023-2029年）</w:t>
        </w:r>
      </w:hyperlink>
      <w:r>
        <w:rPr>
          <w:rFonts w:hint="eastAsia"/>
        </w:rPr>
        <w:t>》通过详实的数据分析，全面解析了儿童电影行业的市场规模、需求动态及价格趋势，深入探讨了儿童电影产业链上下游的协同关系与竞争格局变化。报告对儿童电影细分市场进行精准划分，结合重点企业研究，揭示了品牌影响力与市场集中度的现状，为行业参与者提供了清晰的竞争态势洞察。同时，报告结合宏观经济环境、技术发展路径及消费者需求演变，科学预测了儿童电影行业的未来发展方向，并针对潜在风险提出了切实可行的应对策略。报告为儿童电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儿童电影产业概述</w:t>
      </w:r>
      <w:r>
        <w:rPr>
          <w:rFonts w:hint="eastAsia"/>
        </w:rPr>
        <w:br/>
      </w:r>
      <w:r>
        <w:rPr>
          <w:rFonts w:hint="eastAsia"/>
        </w:rPr>
        <w:t>　　第一节 儿童电影定义</w:t>
      </w:r>
      <w:r>
        <w:rPr>
          <w:rFonts w:hint="eastAsia"/>
        </w:rPr>
        <w:br/>
      </w:r>
      <w:r>
        <w:rPr>
          <w:rFonts w:hint="eastAsia"/>
        </w:rPr>
        <w:t>　　第二节 儿童电影行业特点</w:t>
      </w:r>
      <w:r>
        <w:rPr>
          <w:rFonts w:hint="eastAsia"/>
        </w:rPr>
        <w:br/>
      </w:r>
      <w:r>
        <w:rPr>
          <w:rFonts w:hint="eastAsia"/>
        </w:rPr>
        <w:t>　　第三节 儿童电影产业链分析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2022-2023年中国儿童电影行业运行环境分析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一、儿童电影行业监管体制</w:t>
      </w:r>
      <w:r>
        <w:rPr>
          <w:rFonts w:hint="eastAsia"/>
        </w:rPr>
        <w:br/>
      </w:r>
      <w:r>
        <w:rPr>
          <w:rFonts w:hint="eastAsia"/>
        </w:rPr>
        <w:t>　　　　二、儿童电影行业主要法规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三、主要儿童电影产业政策</w:t>
      </w:r>
      <w:r>
        <w:rPr>
          <w:rFonts w:hint="eastAsia"/>
        </w:rPr>
        <w:br/>
      </w:r>
      <w:r>
        <w:rPr>
          <w:rFonts w:hint="eastAsia"/>
        </w:rPr>
        <w:t>　　第三节 中国儿童电影产业社会环境分析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国外儿童电影行业发展态势分析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国外主要国家儿童电影市场现状</w:t>
      </w:r>
      <w:r>
        <w:rPr>
          <w:rFonts w:hint="eastAsia"/>
        </w:rPr>
        <w:br/>
      </w:r>
      <w:r>
        <w:rPr>
          <w:rFonts w:hint="eastAsia"/>
        </w:rPr>
        <w:t>　　第三节 国外儿童电影行业发展趋势预测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中国儿童电影行业市场分析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2018-2023年中国儿童电影行业规模情况</w:t>
      </w:r>
      <w:r>
        <w:rPr>
          <w:rFonts w:hint="eastAsia"/>
        </w:rPr>
        <w:br/>
      </w:r>
      <w:r>
        <w:rPr>
          <w:rFonts w:hint="eastAsia"/>
        </w:rPr>
        <w:t>　　　　一、儿童电影行业市场规模情况分析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二、儿童电影行业单位规模情况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三、儿童电影行业人员规模情况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2018-2023年中国儿童电影行业财务能力分析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2022-2023年中国儿童电影行业热点动态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2023年中国儿童电影行业面临的挑战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国内儿童电影行业价格回顾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中国儿童电影行业客户调研</w:t>
      </w:r>
      <w:r>
        <w:rPr>
          <w:rFonts w:hint="eastAsia"/>
        </w:rPr>
        <w:br/>
      </w:r>
      <w:r>
        <w:rPr>
          <w:rFonts w:hint="eastAsia"/>
        </w:rPr>
        <w:t>　　　　一、儿童电影行业客户偏好调查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三、儿童电影品牌忠诚度调查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2023年儿童电影行业集中度分析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一、儿童电影市场集中度分析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二、儿童电影企业集中度分析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2022-2023年儿童电影行业竞争格局分析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儿童电影企业发展策略分析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儿童电影市场策略分析</w:t>
      </w:r>
      <w:r>
        <w:rPr>
          <w:rFonts w:hint="eastAsia"/>
        </w:rPr>
        <w:br/>
      </w:r>
      <w:r>
        <w:rPr>
          <w:rFonts w:hint="eastAsia"/>
        </w:rPr>
        <w:t>　　　　一、儿童电影价格策略分析</w:t>
      </w:r>
      <w:r>
        <w:rPr>
          <w:rFonts w:hint="eastAsia"/>
        </w:rPr>
        <w:br/>
      </w:r>
      <w:r>
        <w:rPr>
          <w:rFonts w:hint="eastAsia"/>
        </w:rPr>
        <w:t>　　　　二、儿童电影渠道策略分析</w:t>
      </w:r>
      <w:r>
        <w:rPr>
          <w:rFonts w:hint="eastAsia"/>
        </w:rPr>
        <w:br/>
      </w:r>
      <w:r>
        <w:rPr>
          <w:rFonts w:hint="eastAsia"/>
        </w:rPr>
        <w:t>　　第二节 儿童电影销售策略分析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提高儿童电影企业竞争力的策略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一、提高中国儿童电影企业核心竞争力的对策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二、儿童电影企业提升竞争力的主要方向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三、影响儿童电影企业核心竞争力的因素及提升途径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四、提高儿童电影企业竞争力的策略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儿童电影行业SWOT模型分析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一、儿童电影行业优势分析</w:t>
      </w:r>
      <w:r>
        <w:rPr>
          <w:rFonts w:hint="eastAsia"/>
        </w:rPr>
        <w:br/>
      </w:r>
      <w:r>
        <w:rPr>
          <w:rFonts w:hint="eastAsia"/>
        </w:rPr>
        <w:t>　　　　二、儿童电影行业劣势分析</w:t>
      </w:r>
      <w:r>
        <w:rPr>
          <w:rFonts w:hint="eastAsia"/>
        </w:rPr>
        <w:br/>
      </w:r>
      <w:r>
        <w:rPr>
          <w:rFonts w:hint="eastAsia"/>
        </w:rPr>
        <w:t>　　　　三、儿童电影行业机会分析</w:t>
      </w:r>
      <w:r>
        <w:rPr>
          <w:rFonts w:hint="eastAsia"/>
        </w:rPr>
        <w:br/>
      </w:r>
      <w:r>
        <w:rPr>
          <w:rFonts w:hint="eastAsia"/>
        </w:rPr>
        <w:t>　　　　四、儿童电影行业风险分析</w:t>
      </w:r>
      <w:r>
        <w:rPr>
          <w:rFonts w:hint="eastAsia"/>
        </w:rPr>
        <w:br/>
      </w:r>
      <w:r>
        <w:rPr>
          <w:rFonts w:hint="eastAsia"/>
        </w:rPr>
        <w:t>　　第二节 儿童电影行业投资风险及控制策略分析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2023-2029年中国儿童电影行业投资潜力及发展趋势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2023-2029年儿童电影行业投资潜力分析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2023-2029年中国儿童电影行业发展趋势分析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一、儿童电影行业规模发展趋势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二、未来儿童电影产业创新的发展趋势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三、“十四五”期间我国儿童电影行业发展剖析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ac2e612044a9" w:history="1">
        <w:r>
          <w:rPr>
            <w:rStyle w:val="Hyperlink"/>
          </w:rPr>
          <w:t>中国儿童电影市场深度调研与发展趋势报告（2023-2029年）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ac2e612044a9" w:history="1">
        <w:r>
          <w:rPr>
            <w:rStyle w:val="Hyperlink"/>
          </w:rPr>
          <w:t>https://www.20087.com/0/89/ErTongDianYingHangYeFaZhanQuShi.html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热点：儿童电影大片、儿童电影7一13岁励志又搞笑国产、电影,儿童、儿童电影推荐经典电影、电影儿童最新、儿童电影中文版、儿童动画电影、儿童电影海报、儿童电影《向日葵中队》免费观看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652bc218418f" w:history="1">
      <w:r>
        <w:rPr>
          <w:rStyle w:val="Hyperlink"/>
        </w:rPr>
        <w:t>中国儿童电影市场深度调研与发展趋势报告（2023-2029年）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ErTongDianYingHangYeFaZhanQuShi.html" TargetMode="External" Id="R2f37ac2e6120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ErTongDianYingHangYeFaZhanQuShi.html" TargetMode="External" Id="Rcd07652bc218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2022-12-20T06:32:00Z</dcterms:created>
  <dcterms:modified xsi:type="dcterms:W3CDTF">2022-12-20T07:32:00Z</dcterms:modified>
  <dc:subject>中国儿童电影市场深度调研与发展趋势报告（2023-2029年）</dc:subject>
  <dc:title>中国儿童电影市场深度调研与发展趋势报告（2023-2029年）</dc:title>
  <cp:keywords>中国儿童电影市场深度调研与发展趋势报告（2023-2029年）</cp:keywords>
  <dc:description>中国儿童电影市场深度调研与发展趋势报告（2023-2029年）</dc:description>
</cp:coreProperties>
</file>