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33fad52e544fb" w:history="1">
              <w:r>
                <w:rPr>
                  <w:rStyle w:val="Hyperlink"/>
                </w:rPr>
                <w:t>2025-2031年中国服装零售行业现状深度调研与发展趋势报告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33fad52e544fb" w:history="1">
              <w:r>
                <w:rPr>
                  <w:rStyle w:val="Hyperlink"/>
                </w:rPr>
                <w:t>2025-2031年中国服装零售行业现状深度调研与发展趋势报告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33fad52e544fb" w:history="1">
                <w:r>
                  <w:rPr>
                    <w:rStyle w:val="Hyperlink"/>
                  </w:rPr>
                  <w:t>https://www.20087.com/0/79/FuZhuangLingShouHangYeFaZhanQuSh.html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行业正处于数字化转型的关键时期。电子商务的兴起改变了消费者的购物习惯，实体店铺面临严峻挑战。然而，全渠道零售策略的实施，即线上线下相结合的方式，为行业注入了新的活力。此外，消费者对可持续时尚的需求日益增长，促使零售商更加注重环保材料的使用和供应链的透明度。快时尚模式的弊端，如过度生产和浪费，正逐渐被慢时尚和定制化服务所取代。</w:t>
      </w:r>
      <w:r>
        <w:rPr>
          <w:rFonts w:hint="eastAsia"/>
        </w:rPr>
        <w:br/>
      </w:r>
      <w:r>
        <w:rPr>
          <w:rFonts w:hint="eastAsia"/>
        </w:rPr>
        <w:t>　　未来，服装零售行业将更加注重个性化和可持续性。虚拟试衣间和增强现实(AR)技术的应用将提供更丰富的在线购物体验，满足消费者对个性化服务的需求。同时，随着消费者环保意识的提升，服装零售业将更加重视循环经济，例如，通过衣物回收计划和租赁服务，延长服装的使用寿命，减少浪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33fad52e544fb" w:history="1">
        <w:r>
          <w:rPr>
            <w:rStyle w:val="Hyperlink"/>
          </w:rPr>
          <w:t>2025-2031年中国服装零售行业现状深度调研与发展趋势报告</w:t>
        </w:r>
      </w:hyperlink>
      <w:r>
        <w:rPr>
          <w:rFonts w:hint="eastAsia"/>
        </w:rPr>
        <w:t>》依托权威机构及行业协会数据，结合服装零售行业的宏观环境与微观实践，从服装零售市场规模、市场需求、技术现状及产业链结构等多维度进行了系统调研与分析。报告通过严谨的研究方法与翔实的数据支持，辅以直观图表，全面剖析了服装零售行业发展趋势、重点企业表现及市场竞争格局，并通过SWOT分析揭示了行业机遇与潜在风险，为服装零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中国服装零售行业发展综述</w:t>
      </w:r>
      <w:r>
        <w:rPr>
          <w:rFonts w:hint="eastAsia"/>
        </w:rPr>
        <w:br/>
      </w:r>
      <w:r>
        <w:rPr>
          <w:rFonts w:hint="eastAsia"/>
        </w:rPr>
        <w:t>　　第一节 服装零售行业定义及特点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服装零售行业统计标准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四、行业研究范围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国际服装零售行业发展经验借鉴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第二节 英国服装零售行业发展经验借鉴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第三节 日本服装零售行业发展经验借鉴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t>　　第四节 韩国服装零售行业发展经验借鉴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二、运营模式分析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中国服装零售所属行业市场发展现状分析</w:t>
      </w:r>
      <w:r>
        <w:rPr>
          <w:rFonts w:hint="eastAsia"/>
        </w:rPr>
        <w:br/>
      </w:r>
      <w:r>
        <w:rPr>
          <w:rFonts w:hint="eastAsia"/>
        </w:rPr>
        <w:t>　　2020-2025年中国服装零售额趋势及预测</w:t>
      </w:r>
      <w:r>
        <w:rPr>
          <w:rFonts w:hint="eastAsia"/>
        </w:rPr>
        <w:br/>
      </w:r>
      <w:r>
        <w:rPr>
          <w:rFonts w:hint="eastAsia"/>
        </w:rPr>
        <w:t>　　第一节 服装零售行业环境分析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二、政治环境分析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服装零售行业发展概况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t>　　第三节 服装零售行业供需状况分析</w:t>
      </w:r>
      <w:r>
        <w:rPr>
          <w:rFonts w:hint="eastAsia"/>
        </w:rPr>
        <w:br/>
      </w:r>
      <w:r>
        <w:rPr>
          <w:rFonts w:hint="eastAsia"/>
        </w:rPr>
        <w:t>　　　　一、供给状况分析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服装零售行业技术申请分析</w:t>
      </w:r>
      <w:r>
        <w:rPr>
          <w:rFonts w:hint="eastAsia"/>
        </w:rPr>
        <w:br/>
      </w:r>
      <w:r>
        <w:rPr>
          <w:rFonts w:hint="eastAsia"/>
        </w:rPr>
        <w:t>　　　　一、专利申请数分析</w:t>
      </w:r>
      <w:r>
        <w:rPr>
          <w:rFonts w:hint="eastAsia"/>
        </w:rPr>
        <w:br/>
      </w:r>
      <w:r>
        <w:rPr>
          <w:rFonts w:hint="eastAsia"/>
        </w:rPr>
        <w:t>　　　　二、专利类型分析</w:t>
      </w:r>
      <w:r>
        <w:rPr>
          <w:rFonts w:hint="eastAsia"/>
        </w:rPr>
        <w:br/>
      </w:r>
      <w:r>
        <w:rPr>
          <w:rFonts w:hint="eastAsia"/>
        </w:rPr>
        <w:t>　　　　三、热门专利技术分析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中国服装零售行业产业链上下游分析</w:t>
      </w:r>
      <w:r>
        <w:rPr>
          <w:rFonts w:hint="eastAsia"/>
        </w:rPr>
        <w:br/>
      </w:r>
      <w:r>
        <w:rPr>
          <w:rFonts w:hint="eastAsia"/>
        </w:rPr>
        <w:t>　　第一节 服装零售行业产业链简介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服装零售产业链上游行业分析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服装零售产业链中游行业分析</w:t>
      </w:r>
      <w:r>
        <w:rPr>
          <w:rFonts w:hint="eastAsia"/>
        </w:rPr>
        <w:br/>
      </w:r>
      <w:r>
        <w:rPr>
          <w:rFonts w:hint="eastAsia"/>
        </w:rPr>
        <w:t>　　　　一、中游经营效益</w:t>
      </w:r>
      <w:r>
        <w:rPr>
          <w:rFonts w:hint="eastAsia"/>
        </w:rPr>
        <w:br/>
      </w:r>
      <w:r>
        <w:rPr>
          <w:rFonts w:hint="eastAsia"/>
        </w:rPr>
        <w:t>　　　　二、中游竞争格局</w:t>
      </w:r>
      <w:r>
        <w:rPr>
          <w:rFonts w:hint="eastAsia"/>
        </w:rPr>
        <w:br/>
      </w:r>
      <w:r>
        <w:rPr>
          <w:rFonts w:hint="eastAsia"/>
        </w:rPr>
        <w:t>　　　　三、中游发展趋势</w:t>
      </w:r>
      <w:r>
        <w:rPr>
          <w:rFonts w:hint="eastAsia"/>
        </w:rPr>
        <w:br/>
      </w:r>
      <w:r>
        <w:rPr>
          <w:rFonts w:hint="eastAsia"/>
        </w:rPr>
        <w:t>　　第四节 服装零售产业链下游行业分析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一、区域分布格局</w:t>
      </w:r>
      <w:r>
        <w:rPr>
          <w:rFonts w:hint="eastAsia"/>
        </w:rPr>
        <w:br/>
      </w:r>
      <w:r>
        <w:rPr>
          <w:rFonts w:hint="eastAsia"/>
        </w:rPr>
        <w:t>　　　　二、企业规模格局</w:t>
      </w:r>
      <w:r>
        <w:rPr>
          <w:rFonts w:hint="eastAsia"/>
        </w:rPr>
        <w:br/>
      </w:r>
      <w:r>
        <w:rPr>
          <w:rFonts w:hint="eastAsia"/>
        </w:rPr>
        <w:t>　　　　三、行业企业性质格局</w:t>
      </w:r>
      <w:r>
        <w:rPr>
          <w:rFonts w:hint="eastAsia"/>
        </w:rPr>
        <w:br/>
      </w:r>
      <w:r>
        <w:rPr>
          <w:rFonts w:hint="eastAsia"/>
        </w:rPr>
        <w:t>　　第二节 服装零售行业竞争状况分析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五、行业内部竞争</w:t>
      </w:r>
      <w:r>
        <w:rPr>
          <w:rFonts w:hint="eastAsia"/>
        </w:rPr>
        <w:br/>
      </w:r>
      <w:r>
        <w:rPr>
          <w:rFonts w:hint="eastAsia"/>
        </w:rPr>
        <w:t>　　第三节 服装零售行业投资兼并重组整合分析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中国服装零售行业重点省市投资机会分析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服装零售行业区域投资环境分析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3、河北</w:t>
      </w:r>
      <w:r>
        <w:rPr>
          <w:rFonts w:hint="eastAsia"/>
        </w:rPr>
        <w:br/>
      </w:r>
      <w:r>
        <w:rPr>
          <w:rFonts w:hint="eastAsia"/>
        </w:rPr>
        <w:t>　　　　　　4、山西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二、华南地区服装零售所属行业运营情况分析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2、广西</w:t>
      </w:r>
      <w:r>
        <w:rPr>
          <w:rFonts w:hint="eastAsia"/>
        </w:rPr>
        <w:br/>
      </w:r>
      <w:r>
        <w:rPr>
          <w:rFonts w:hint="eastAsia"/>
        </w:rPr>
        <w:t>　　　　　　3、海南</w:t>
      </w:r>
      <w:r>
        <w:rPr>
          <w:rFonts w:hint="eastAsia"/>
        </w:rPr>
        <w:br/>
      </w:r>
      <w:r>
        <w:rPr>
          <w:rFonts w:hint="eastAsia"/>
        </w:rPr>
        <w:t>　　　　三、华东地区服装零售所属行业运营情况分析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3、浙江</w:t>
      </w:r>
      <w:r>
        <w:rPr>
          <w:rFonts w:hint="eastAsia"/>
        </w:rPr>
        <w:br/>
      </w:r>
      <w:r>
        <w:rPr>
          <w:rFonts w:hint="eastAsia"/>
        </w:rPr>
        <w:t>　　　　　　4、山东</w:t>
      </w:r>
      <w:r>
        <w:rPr>
          <w:rFonts w:hint="eastAsia"/>
        </w:rPr>
        <w:br/>
      </w:r>
      <w:r>
        <w:rPr>
          <w:rFonts w:hint="eastAsia"/>
        </w:rPr>
        <w:t>　　　　　　5、福建</w:t>
      </w:r>
      <w:r>
        <w:rPr>
          <w:rFonts w:hint="eastAsia"/>
        </w:rPr>
        <w:br/>
      </w:r>
      <w:r>
        <w:rPr>
          <w:rFonts w:hint="eastAsia"/>
        </w:rPr>
        <w:t>　　　　　　6、江西</w:t>
      </w:r>
      <w:r>
        <w:rPr>
          <w:rFonts w:hint="eastAsia"/>
        </w:rPr>
        <w:br/>
      </w:r>
      <w:r>
        <w:rPr>
          <w:rFonts w:hint="eastAsia"/>
        </w:rPr>
        <w:t>　　　　　　7、安徽</w:t>
      </w:r>
      <w:r>
        <w:rPr>
          <w:rFonts w:hint="eastAsia"/>
        </w:rPr>
        <w:br/>
      </w:r>
      <w:r>
        <w:rPr>
          <w:rFonts w:hint="eastAsia"/>
        </w:rPr>
        <w:t>　　　　四、华中地区服装零售所属行业运营情况分析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</w:t>
      </w:r>
      <w:r>
        <w:rPr>
          <w:rFonts w:hint="eastAsia"/>
        </w:rPr>
        <w:br/>
      </w:r>
      <w:r>
        <w:rPr>
          <w:rFonts w:hint="eastAsia"/>
        </w:rPr>
        <w:t>　　　　　　2、湖北</w:t>
      </w:r>
      <w:r>
        <w:rPr>
          <w:rFonts w:hint="eastAsia"/>
        </w:rPr>
        <w:br/>
      </w:r>
      <w:r>
        <w:rPr>
          <w:rFonts w:hint="eastAsia"/>
        </w:rPr>
        <w:t>　　　　　　3、河南</w:t>
      </w:r>
      <w:r>
        <w:rPr>
          <w:rFonts w:hint="eastAsia"/>
        </w:rPr>
        <w:br/>
      </w:r>
      <w:r>
        <w:rPr>
          <w:rFonts w:hint="eastAsia"/>
        </w:rPr>
        <w:t>　　　　五、西北地区服装零售所属行业运营情况分析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</w:t>
      </w:r>
      <w:r>
        <w:rPr>
          <w:rFonts w:hint="eastAsia"/>
        </w:rPr>
        <w:br/>
      </w:r>
      <w:r>
        <w:rPr>
          <w:rFonts w:hint="eastAsia"/>
        </w:rPr>
        <w:t>　　　　　　2、甘肃</w:t>
      </w:r>
      <w:r>
        <w:rPr>
          <w:rFonts w:hint="eastAsia"/>
        </w:rPr>
        <w:br/>
      </w:r>
      <w:r>
        <w:rPr>
          <w:rFonts w:hint="eastAsia"/>
        </w:rPr>
        <w:t>　　　　　　3、宁夏</w:t>
      </w:r>
      <w:r>
        <w:rPr>
          <w:rFonts w:hint="eastAsia"/>
        </w:rPr>
        <w:br/>
      </w:r>
      <w:r>
        <w:rPr>
          <w:rFonts w:hint="eastAsia"/>
        </w:rPr>
        <w:t>　　　　　　4、新疆</w:t>
      </w:r>
      <w:r>
        <w:rPr>
          <w:rFonts w:hint="eastAsia"/>
        </w:rPr>
        <w:br/>
      </w:r>
      <w:r>
        <w:rPr>
          <w:rFonts w:hint="eastAsia"/>
        </w:rPr>
        <w:t>　　　　六、西南地区服装零售所属行业运营情况分析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七、东北地区服装零售所属行业运营情况分析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</w:t>
      </w:r>
      <w:r>
        <w:rPr>
          <w:rFonts w:hint="eastAsia"/>
        </w:rPr>
        <w:br/>
      </w:r>
      <w:r>
        <w:rPr>
          <w:rFonts w:hint="eastAsia"/>
        </w:rPr>
        <w:t>　　　　　　2、吉林</w:t>
      </w:r>
      <w:r>
        <w:rPr>
          <w:rFonts w:hint="eastAsia"/>
        </w:rPr>
        <w:br/>
      </w:r>
      <w:r>
        <w:rPr>
          <w:rFonts w:hint="eastAsia"/>
        </w:rPr>
        <w:t>　　　　　　3、辽宁</w:t>
      </w:r>
      <w:r>
        <w:rPr>
          <w:rFonts w:hint="eastAsia"/>
        </w:rPr>
        <w:br/>
      </w:r>
      <w:r>
        <w:rPr>
          <w:rFonts w:hint="eastAsia"/>
        </w:rPr>
        <w:t>　　第三节 服装零售行业区域投资前景分析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中国服装零售行业标杆企业经营分析</w:t>
      </w:r>
      <w:r>
        <w:rPr>
          <w:rFonts w:hint="eastAsia"/>
        </w:rPr>
        <w:br/>
      </w:r>
      <w:r>
        <w:rPr>
          <w:rFonts w:hint="eastAsia"/>
        </w:rPr>
        <w:t>　　第一节 思捷环球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宝姿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幕诗国际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利邦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利郎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中国服装零售行业前景预测与投资战略规划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服装零售行业投资特性分析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中⋅智⋅林⋅　服装零售行业投资战略规划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2025-2031年中国服装零售行业市场规模预测图（单位：亿元）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33fad52e544fb" w:history="1">
        <w:r>
          <w:rPr>
            <w:rStyle w:val="Hyperlink"/>
          </w:rPr>
          <w:t>2025-2031年中国服装零售行业现状深度调研与发展趋势报告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33fad52e544fb" w:history="1">
        <w:r>
          <w:rPr>
            <w:rStyle w:val="Hyperlink"/>
          </w:rPr>
          <w:t>https://www.20087.com/0/79/FuZhuangLingShouHangYeFaZhanQuSh.html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7fe7042234362" w:history="1">
      <w:r>
        <w:rPr>
          <w:rStyle w:val="Hyperlink"/>
        </w:rPr>
        <w:t>2025-2031年中国服装零售行业现状深度调研与发展趋势报告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uZhuangLingShouHangYeFaZhanQuSh.html" TargetMode="External" Id="Rfbd33fad52e5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uZhuangLingShouHangYeFaZhanQuSh.html" TargetMode="External" Id="R2f77fe704223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2025-03-15T23:55:00Z</dcterms:created>
  <dcterms:modified xsi:type="dcterms:W3CDTF">2025-03-16T00:55:00Z</dcterms:modified>
  <dc:subject>2025-2031年中国服装零售行业现状深度调研与发展趋势报告</dc:subject>
  <dc:title>2025-2031年中国服装零售行业现状深度调研与发展趋势报告</dc:title>
  <cp:keywords>2025-2031年中国服装零售行业现状深度调研与发展趋势报告</cp:keywords>
  <dc:description>2025-2031年中国服装零售行业现状深度调研与发展趋势报告</dc:description>
</cp:coreProperties>
</file>